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EA" w:rsidRPr="002554EA" w:rsidRDefault="002554EA" w:rsidP="002554EA">
      <w:pPr>
        <w:spacing w:line="590" w:lineRule="exact"/>
        <w:rPr>
          <w:rFonts w:ascii="黑体" w:eastAsia="黑体" w:hint="eastAsia"/>
          <w:b/>
          <w:sz w:val="32"/>
          <w:szCs w:val="32"/>
        </w:rPr>
      </w:pPr>
      <w:r w:rsidRPr="002554EA">
        <w:rPr>
          <w:rStyle w:val="a3"/>
          <w:rFonts w:ascii="黑体" w:eastAsia="黑体" w:hint="eastAsia"/>
          <w:b w:val="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 w:rsidR="002554EA" w:rsidRPr="003E19EB" w:rsidRDefault="002554EA" w:rsidP="002554EA">
      <w:pPr>
        <w:spacing w:line="590" w:lineRule="exact"/>
        <w:jc w:val="center"/>
        <w:textAlignment w:val="top"/>
        <w:rPr>
          <w:rStyle w:val="a3"/>
          <w:rFonts w:eastAsia="方正仿宋简体"/>
          <w:bCs/>
          <w:kern w:val="0"/>
          <w:sz w:val="32"/>
          <w:szCs w:val="32"/>
          <w:shd w:val="clear" w:color="auto" w:fill="FFFFFF"/>
          <w:lang w:bidi="ar"/>
        </w:rPr>
      </w:pPr>
      <w:r w:rsidRPr="00C01CC3">
        <w:rPr>
          <w:rStyle w:val="a3"/>
          <w:rFonts w:ascii="方正小标宋简体" w:eastAsia="方正小标宋简体" w:hint="eastAsia"/>
          <w:bCs/>
          <w:kern w:val="0"/>
          <w:sz w:val="44"/>
          <w:szCs w:val="44"/>
          <w:shd w:val="clear" w:color="auto" w:fill="FFFFFF"/>
          <w:lang w:bidi="ar"/>
        </w:rPr>
        <w:t>2019年补充耕地任务表</w:t>
      </w:r>
    </w:p>
    <w:p w:rsidR="002554EA" w:rsidRPr="003E19EB" w:rsidRDefault="002554EA" w:rsidP="002554EA">
      <w:pPr>
        <w:spacing w:line="590" w:lineRule="exact"/>
        <w:ind w:firstLine="800"/>
        <w:jc w:val="right"/>
        <w:textAlignment w:val="top"/>
        <w:rPr>
          <w:rFonts w:eastAsia="方正仿宋简体"/>
          <w:sz w:val="32"/>
          <w:szCs w:val="32"/>
        </w:rPr>
      </w:pPr>
      <w:r w:rsidRPr="003E19EB">
        <w:rPr>
          <w:rFonts w:eastAsia="方正仿宋简体"/>
          <w:kern w:val="0"/>
          <w:sz w:val="32"/>
          <w:szCs w:val="32"/>
          <w:shd w:val="clear" w:color="auto" w:fill="FFFFFF"/>
          <w:lang w:bidi="ar"/>
        </w:rPr>
        <w:t>单位：亩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965"/>
        <w:gridCol w:w="1515"/>
        <w:gridCol w:w="1980"/>
        <w:gridCol w:w="1275"/>
        <w:gridCol w:w="1455"/>
        <w:tblGridChange w:id="1">
          <w:tblGrid>
            <w:gridCol w:w="1810"/>
            <w:gridCol w:w="965"/>
            <w:gridCol w:w="1515"/>
            <w:gridCol w:w="1980"/>
            <w:gridCol w:w="1275"/>
            <w:gridCol w:w="1455"/>
          </w:tblGrid>
        </w:tblGridChange>
      </w:tblGrid>
      <w:tr w:rsidR="002554EA" w:rsidRPr="00C01CC3" w:rsidTr="00C01CC3">
        <w:trPr>
          <w:jc w:val="center"/>
        </w:trPr>
        <w:tc>
          <w:tcPr>
            <w:tcW w:w="18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4EA" w:rsidRPr="00996219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996219">
              <w:rPr>
                <w:rFonts w:eastAsia="方正仿宋简体"/>
                <w:sz w:val="28"/>
                <w:szCs w:val="28"/>
              </w:rPr>
              <w:t>街道办事处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补充耕地面积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旱地改水田提</w:t>
            </w:r>
            <w:proofErr w:type="gramStart"/>
            <w:r w:rsidRPr="00C01CC3">
              <w:rPr>
                <w:rFonts w:eastAsia="方正仿宋简体"/>
                <w:sz w:val="28"/>
                <w:szCs w:val="28"/>
              </w:rPr>
              <w:t>质改造</w:t>
            </w:r>
            <w:proofErr w:type="gramEnd"/>
            <w:r w:rsidRPr="00C01CC3">
              <w:rPr>
                <w:rFonts w:eastAsia="方正仿宋简体"/>
                <w:sz w:val="28"/>
                <w:szCs w:val="28"/>
              </w:rPr>
              <w:t>面积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奖惩性任务</w:t>
            </w:r>
          </w:p>
        </w:tc>
      </w:tr>
      <w:tr w:rsidR="002554EA" w:rsidRPr="00C01CC3" w:rsidTr="00C01CC3">
        <w:trPr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其中：补充水田面积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其中：</w:t>
            </w:r>
          </w:p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水田面积</w:t>
            </w:r>
          </w:p>
        </w:tc>
      </w:tr>
      <w:tr w:rsidR="002554EA" w:rsidRPr="00C01CC3" w:rsidTr="00C01CC3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江南街道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0</w:t>
            </w:r>
          </w:p>
        </w:tc>
      </w:tr>
      <w:tr w:rsidR="002554EA" w:rsidRPr="00C01CC3" w:rsidTr="00C01CC3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浮桥街道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0</w:t>
            </w:r>
          </w:p>
        </w:tc>
      </w:tr>
      <w:tr w:rsidR="002554EA" w:rsidRPr="00C01CC3" w:rsidTr="00C01CC3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常泰街道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0</w:t>
            </w:r>
          </w:p>
        </w:tc>
      </w:tr>
      <w:tr w:rsidR="002554EA" w:rsidRPr="00C01CC3" w:rsidTr="00C01CC3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金龙街道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24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0</w:t>
            </w:r>
          </w:p>
        </w:tc>
      </w:tr>
      <w:tr w:rsidR="002554EA" w:rsidRPr="00C01CC3" w:rsidTr="00C01CC3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554EA" w:rsidRPr="00996219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合</w:t>
            </w:r>
            <w:r w:rsidRPr="009F4F64">
              <w:rPr>
                <w:rFonts w:eastAsia="方正仿宋简体" w:hint="eastAsia"/>
                <w:sz w:val="28"/>
                <w:szCs w:val="28"/>
              </w:rPr>
              <w:t xml:space="preserve">   </w:t>
            </w:r>
            <w:r w:rsidRPr="00996219">
              <w:rPr>
                <w:rFonts w:eastAsia="方正仿宋简体"/>
                <w:sz w:val="28"/>
                <w:szCs w:val="28"/>
              </w:rPr>
              <w:t xml:space="preserve"> </w:t>
            </w:r>
            <w:r w:rsidRPr="00996219">
              <w:rPr>
                <w:rFonts w:eastAsia="方正仿宋简体"/>
                <w:sz w:val="28"/>
                <w:szCs w:val="28"/>
              </w:rPr>
              <w:t>计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93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554EA" w:rsidRPr="00C01CC3" w:rsidRDefault="002554EA" w:rsidP="00C01CC3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C01CC3">
              <w:rPr>
                <w:rFonts w:eastAsia="方正仿宋简体"/>
                <w:sz w:val="28"/>
                <w:szCs w:val="28"/>
              </w:rPr>
              <w:t>0</w:t>
            </w:r>
          </w:p>
        </w:tc>
      </w:tr>
    </w:tbl>
    <w:p w:rsidR="002554EA" w:rsidRDefault="002554EA"/>
    <w:sectPr w:rsidR="0025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11"/>
    <w:rsid w:val="002554EA"/>
    <w:rsid w:val="00380319"/>
    <w:rsid w:val="00F1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54EA"/>
    <w:rPr>
      <w:b/>
      <w:bCs w:val="0"/>
    </w:rPr>
  </w:style>
  <w:style w:type="paragraph" w:styleId="a4">
    <w:name w:val="Balloon Text"/>
    <w:basedOn w:val="a"/>
    <w:link w:val="Char"/>
    <w:uiPriority w:val="99"/>
    <w:semiHidden/>
    <w:unhideWhenUsed/>
    <w:rsid w:val="002554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54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54EA"/>
    <w:rPr>
      <w:b/>
      <w:bCs w:val="0"/>
    </w:rPr>
  </w:style>
  <w:style w:type="paragraph" w:styleId="a4">
    <w:name w:val="Balloon Text"/>
    <w:basedOn w:val="a"/>
    <w:link w:val="Char"/>
    <w:uiPriority w:val="99"/>
    <w:semiHidden/>
    <w:unhideWhenUsed/>
    <w:rsid w:val="002554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54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2019-07-31T01:51:00Z</dcterms:created>
  <dcterms:modified xsi:type="dcterms:W3CDTF">2019-07-31T01:53:00Z</dcterms:modified>
</cp:coreProperties>
</file>