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1F1" w:rsidRDefault="00AE41F1">
      <w:pPr>
        <w:autoSpaceDE w:val="0"/>
        <w:autoSpaceDN w:val="0"/>
        <w:adjustRightInd w:val="0"/>
        <w:snapToGrid w:val="0"/>
        <w:spacing w:line="300" w:lineRule="auto"/>
        <w:jc w:val="left"/>
        <w:rPr>
          <w:rFonts w:eastAsia="黑体"/>
          <w:color w:val="000000"/>
          <w:spacing w:val="10"/>
          <w:kern w:val="0"/>
          <w:sz w:val="30"/>
          <w:szCs w:val="30"/>
        </w:rPr>
      </w:pPr>
      <w:r>
        <w:rPr>
          <w:rFonts w:eastAsia="黑体" w:hint="eastAsia"/>
          <w:color w:val="000000"/>
          <w:spacing w:val="10"/>
          <w:kern w:val="0"/>
          <w:sz w:val="30"/>
          <w:szCs w:val="30"/>
        </w:rPr>
        <w:t>区九届人大一次</w:t>
      </w:r>
    </w:p>
    <w:p w:rsidR="00AE41F1" w:rsidRPr="005D4820" w:rsidRDefault="00AE41F1">
      <w:pPr>
        <w:autoSpaceDE w:val="0"/>
        <w:autoSpaceDN w:val="0"/>
        <w:adjustRightInd w:val="0"/>
        <w:snapToGrid w:val="0"/>
        <w:spacing w:line="300" w:lineRule="auto"/>
        <w:jc w:val="left"/>
        <w:rPr>
          <w:rFonts w:ascii="方正仿宋简体" w:eastAsia="方正仿宋简体"/>
          <w:b/>
          <w:bCs/>
          <w:color w:val="000000"/>
          <w:spacing w:val="-1"/>
          <w:sz w:val="36"/>
          <w:szCs w:val="36"/>
        </w:rPr>
      </w:pPr>
      <w:r>
        <w:rPr>
          <w:rFonts w:eastAsia="黑体" w:hint="eastAsia"/>
          <w:color w:val="000000"/>
          <w:spacing w:val="-1"/>
          <w:kern w:val="0"/>
          <w:sz w:val="30"/>
          <w:szCs w:val="30"/>
        </w:rPr>
        <w:t>会议文件（十七）</w:t>
      </w:r>
    </w:p>
    <w:p w:rsidR="00AE41F1" w:rsidRDefault="00AE41F1" w:rsidP="00712F32">
      <w:pPr>
        <w:snapToGrid w:val="0"/>
        <w:spacing w:line="560" w:lineRule="exact"/>
        <w:ind w:firstLineChars="200" w:firstLine="31680"/>
        <w:jc w:val="center"/>
        <w:rPr>
          <w:rFonts w:ascii="方正小标宋简体" w:eastAsia="方正小标宋简体" w:hAnsi="Gulimfalt"/>
          <w:color w:val="000000"/>
          <w:spacing w:val="-4"/>
          <w:sz w:val="44"/>
          <w:szCs w:val="44"/>
        </w:rPr>
      </w:pPr>
      <w:r>
        <w:rPr>
          <w:rFonts w:ascii="方正小标宋简体" w:eastAsia="方正小标宋简体" w:hAnsi="Gulimfalt"/>
          <w:color w:val="000000"/>
          <w:spacing w:val="-4"/>
          <w:sz w:val="44"/>
          <w:szCs w:val="44"/>
        </w:rPr>
        <w:t xml:space="preserve"> </w:t>
      </w:r>
    </w:p>
    <w:p w:rsidR="00AE41F1" w:rsidRDefault="00AE41F1">
      <w:pPr>
        <w:keepNext/>
        <w:keepLines/>
        <w:spacing w:line="620" w:lineRule="exact"/>
        <w:jc w:val="center"/>
        <w:outlineLvl w:val="0"/>
        <w:rPr>
          <w:rFonts w:ascii="方正小标宋简体" w:eastAsia="方正小标宋简体"/>
          <w:kern w:val="44"/>
          <w:sz w:val="44"/>
          <w:szCs w:val="44"/>
        </w:rPr>
      </w:pPr>
      <w:r>
        <w:rPr>
          <w:rFonts w:ascii="方正小标宋简体" w:eastAsia="方正小标宋简体" w:hint="eastAsia"/>
          <w:kern w:val="44"/>
          <w:sz w:val="44"/>
          <w:szCs w:val="44"/>
        </w:rPr>
        <w:t>关于泉州市鲤城区</w:t>
      </w:r>
      <w:r>
        <w:rPr>
          <w:rFonts w:ascii="方正小标宋简体" w:eastAsia="方正小标宋简体"/>
          <w:kern w:val="44"/>
          <w:sz w:val="44"/>
          <w:szCs w:val="44"/>
        </w:rPr>
        <w:t>2016</w:t>
      </w:r>
      <w:r>
        <w:rPr>
          <w:rFonts w:ascii="方正小标宋简体" w:eastAsia="方正小标宋简体" w:hint="eastAsia"/>
          <w:kern w:val="44"/>
          <w:sz w:val="44"/>
          <w:szCs w:val="44"/>
        </w:rPr>
        <w:t>年国民经济和社会</w:t>
      </w:r>
      <w:r>
        <w:rPr>
          <w:rFonts w:ascii="方正小标宋简体" w:eastAsia="方正小标宋简体"/>
          <w:kern w:val="44"/>
          <w:sz w:val="44"/>
          <w:szCs w:val="44"/>
        </w:rPr>
        <w:br/>
      </w:r>
      <w:r>
        <w:rPr>
          <w:rFonts w:ascii="方正小标宋简体" w:eastAsia="方正小标宋简体" w:hint="eastAsia"/>
          <w:kern w:val="44"/>
          <w:sz w:val="44"/>
          <w:szCs w:val="44"/>
        </w:rPr>
        <w:t>发展计划执行情况及</w:t>
      </w:r>
      <w:r>
        <w:rPr>
          <w:rFonts w:ascii="方正小标宋简体" w:eastAsia="方正小标宋简体"/>
          <w:kern w:val="44"/>
          <w:sz w:val="44"/>
          <w:szCs w:val="44"/>
        </w:rPr>
        <w:t>2017</w:t>
      </w:r>
      <w:r>
        <w:rPr>
          <w:rFonts w:ascii="方正小标宋简体" w:eastAsia="方正小标宋简体" w:hint="eastAsia"/>
          <w:kern w:val="44"/>
          <w:sz w:val="44"/>
          <w:szCs w:val="44"/>
        </w:rPr>
        <w:t>年国民经济</w:t>
      </w:r>
      <w:r>
        <w:rPr>
          <w:rFonts w:ascii="方正小标宋简体" w:eastAsia="方正小标宋简体"/>
          <w:kern w:val="44"/>
          <w:sz w:val="44"/>
          <w:szCs w:val="44"/>
        </w:rPr>
        <w:br/>
      </w:r>
      <w:r>
        <w:rPr>
          <w:rFonts w:ascii="方正小标宋简体" w:eastAsia="方正小标宋简体" w:hint="eastAsia"/>
          <w:kern w:val="44"/>
          <w:sz w:val="44"/>
          <w:szCs w:val="44"/>
        </w:rPr>
        <w:t>和社会发展计划草案的报告</w:t>
      </w:r>
    </w:p>
    <w:p w:rsidR="00AE41F1" w:rsidRPr="005D4820" w:rsidRDefault="00AE41F1">
      <w:pPr>
        <w:widowControl/>
        <w:shd w:val="clear" w:color="auto" w:fill="FFFFFF"/>
        <w:spacing w:line="560" w:lineRule="exact"/>
        <w:jc w:val="center"/>
        <w:rPr>
          <w:rFonts w:ascii="方正楷体简体" w:eastAsia="方正楷体简体"/>
          <w:spacing w:val="-4"/>
          <w:kern w:val="0"/>
          <w:sz w:val="30"/>
          <w:szCs w:val="30"/>
          <w:shd w:val="clear" w:color="auto" w:fill="FFFFFF"/>
        </w:rPr>
      </w:pPr>
      <w:r w:rsidRPr="005D4820">
        <w:rPr>
          <w:rFonts w:ascii="方正楷体简体" w:eastAsia="方正楷体简体"/>
          <w:spacing w:val="-4"/>
          <w:kern w:val="0"/>
          <w:sz w:val="30"/>
          <w:szCs w:val="30"/>
          <w:shd w:val="clear" w:color="auto" w:fill="FFFFFF"/>
        </w:rPr>
        <w:t xml:space="preserve"> </w:t>
      </w:r>
    </w:p>
    <w:p w:rsidR="00AE41F1" w:rsidRPr="000E44A0" w:rsidRDefault="00AE41F1">
      <w:pPr>
        <w:widowControl/>
        <w:shd w:val="clear" w:color="auto" w:fill="FFFFFF"/>
        <w:spacing w:line="560" w:lineRule="exact"/>
        <w:jc w:val="center"/>
        <w:rPr>
          <w:rFonts w:ascii="方正楷体简体" w:eastAsia="方正楷体简体"/>
          <w:spacing w:val="-18"/>
          <w:kern w:val="0"/>
          <w:sz w:val="32"/>
          <w:szCs w:val="32"/>
          <w:shd w:val="clear" w:color="auto" w:fill="FFFFFF"/>
        </w:rPr>
      </w:pPr>
      <w:r w:rsidRPr="00F76DCB">
        <w:rPr>
          <w:rFonts w:ascii="方正楷体简体" w:eastAsia="方正楷体简体"/>
          <w:spacing w:val="-18"/>
          <w:kern w:val="0"/>
          <w:sz w:val="32"/>
          <w:szCs w:val="32"/>
          <w:shd w:val="clear" w:color="auto" w:fill="FFFFFF"/>
        </w:rPr>
        <w:t>——</w:t>
      </w:r>
      <w:r w:rsidRPr="00F76DCB">
        <w:rPr>
          <w:rFonts w:ascii="方正楷体简体" w:eastAsia="方正楷体简体"/>
          <w:spacing w:val="-18"/>
          <w:kern w:val="0"/>
          <w:sz w:val="32"/>
          <w:szCs w:val="32"/>
          <w:shd w:val="clear" w:color="auto" w:fill="FFFFFF"/>
        </w:rPr>
        <w:t>2016</w:t>
      </w:r>
      <w:r w:rsidRPr="000E44A0">
        <w:rPr>
          <w:rFonts w:ascii="方正楷体简体" w:eastAsia="方正楷体简体" w:hint="eastAsia"/>
          <w:spacing w:val="-18"/>
          <w:kern w:val="0"/>
          <w:sz w:val="32"/>
          <w:szCs w:val="32"/>
          <w:shd w:val="clear" w:color="auto" w:fill="FFFFFF"/>
        </w:rPr>
        <w:t>年</w:t>
      </w:r>
      <w:r w:rsidRPr="000E44A0">
        <w:rPr>
          <w:rFonts w:ascii="方正楷体简体" w:eastAsia="方正楷体简体"/>
          <w:spacing w:val="-18"/>
          <w:kern w:val="0"/>
          <w:sz w:val="32"/>
          <w:szCs w:val="32"/>
          <w:shd w:val="clear" w:color="auto" w:fill="FFFFFF"/>
        </w:rPr>
        <w:t>12</w:t>
      </w:r>
      <w:r w:rsidRPr="000E44A0">
        <w:rPr>
          <w:rFonts w:ascii="方正楷体简体" w:eastAsia="方正楷体简体" w:hint="eastAsia"/>
          <w:spacing w:val="-18"/>
          <w:kern w:val="0"/>
          <w:sz w:val="32"/>
          <w:szCs w:val="32"/>
          <w:shd w:val="clear" w:color="auto" w:fill="FFFFFF"/>
        </w:rPr>
        <w:t>月</w:t>
      </w:r>
      <w:r w:rsidRPr="000E44A0">
        <w:rPr>
          <w:rFonts w:ascii="方正楷体简体" w:eastAsia="方正楷体简体"/>
          <w:spacing w:val="-18"/>
          <w:kern w:val="0"/>
          <w:sz w:val="32"/>
          <w:szCs w:val="32"/>
          <w:shd w:val="clear" w:color="auto" w:fill="FFFFFF"/>
        </w:rPr>
        <w:t>13</w:t>
      </w:r>
      <w:r w:rsidRPr="000E44A0">
        <w:rPr>
          <w:rFonts w:ascii="方正楷体简体" w:eastAsia="方正楷体简体" w:hint="eastAsia"/>
          <w:spacing w:val="-18"/>
          <w:kern w:val="0"/>
          <w:sz w:val="32"/>
          <w:szCs w:val="32"/>
          <w:shd w:val="clear" w:color="auto" w:fill="FFFFFF"/>
        </w:rPr>
        <w:t>日在泉州市鲤城区第九届人民代表大会第一次会议上</w:t>
      </w:r>
    </w:p>
    <w:p w:rsidR="00AE41F1" w:rsidRPr="000E44A0" w:rsidRDefault="00AE41F1">
      <w:pPr>
        <w:widowControl/>
        <w:shd w:val="clear" w:color="auto" w:fill="FFFFFF"/>
        <w:spacing w:line="560" w:lineRule="exact"/>
        <w:jc w:val="center"/>
        <w:rPr>
          <w:rFonts w:ascii="方正楷体简体" w:eastAsia="方正楷体简体"/>
          <w:sz w:val="32"/>
          <w:szCs w:val="32"/>
        </w:rPr>
      </w:pPr>
      <w:r w:rsidRPr="000E44A0">
        <w:rPr>
          <w:rFonts w:ascii="方正楷体简体" w:eastAsia="方正楷体简体" w:hint="eastAsia"/>
          <w:kern w:val="0"/>
          <w:sz w:val="32"/>
          <w:szCs w:val="32"/>
          <w:shd w:val="clear" w:color="auto" w:fill="FFFFFF"/>
        </w:rPr>
        <w:t>泉州市鲤城区发展和改革局</w:t>
      </w:r>
    </w:p>
    <w:p w:rsidR="00AE41F1" w:rsidRPr="002566A7" w:rsidRDefault="00AE41F1">
      <w:pPr>
        <w:spacing w:before="100" w:beforeAutospacing="1" w:after="100" w:afterAutospacing="1" w:line="200" w:lineRule="exact"/>
        <w:jc w:val="left"/>
        <w:rPr>
          <w:rFonts w:ascii="方正楷体简体" w:eastAsia="方正楷体简体"/>
          <w:kern w:val="0"/>
          <w:sz w:val="24"/>
        </w:rPr>
      </w:pPr>
      <w:r w:rsidRPr="002566A7">
        <w:rPr>
          <w:rFonts w:ascii="方正楷体简体" w:eastAsia="方正楷体简体"/>
          <w:kern w:val="0"/>
          <w:sz w:val="24"/>
        </w:rPr>
        <w:t xml:space="preserve"> </w:t>
      </w:r>
    </w:p>
    <w:p w:rsidR="00AE41F1" w:rsidRDefault="00AE41F1">
      <w:pPr>
        <w:spacing w:line="560" w:lineRule="exact"/>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各位代表：</w:t>
      </w:r>
    </w:p>
    <w:p w:rsidR="00AE41F1" w:rsidRDefault="00AE41F1" w:rsidP="00712F32">
      <w:pPr>
        <w:spacing w:line="560" w:lineRule="exact"/>
        <w:ind w:firstLineChars="200" w:firstLine="3168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受鲤城区人民政府委托，现将鲤城区</w:t>
      </w:r>
      <w:r>
        <w:rPr>
          <w:rFonts w:ascii="Times New Roman" w:eastAsia="方正仿宋简体" w:hAnsi="Times New Roman" w:cs="Times New Roman"/>
          <w:sz w:val="32"/>
          <w:szCs w:val="32"/>
        </w:rPr>
        <w:t>2016</w:t>
      </w:r>
      <w:r>
        <w:rPr>
          <w:rFonts w:ascii="Times New Roman" w:eastAsia="方正仿宋简体" w:hAnsi="Times New Roman" w:cs="Times New Roman" w:hint="eastAsia"/>
          <w:sz w:val="32"/>
          <w:szCs w:val="32"/>
        </w:rPr>
        <w:t>年国民经济和社会发展计划执行情况及</w:t>
      </w:r>
      <w:r>
        <w:rPr>
          <w:rFonts w:ascii="Times New Roman" w:eastAsia="方正仿宋简体" w:hAnsi="Times New Roman" w:cs="Times New Roman"/>
          <w:sz w:val="32"/>
          <w:szCs w:val="32"/>
        </w:rPr>
        <w:t>2017</w:t>
      </w:r>
      <w:r>
        <w:rPr>
          <w:rFonts w:ascii="Times New Roman" w:eastAsia="方正仿宋简体" w:hAnsi="Times New Roman" w:cs="Times New Roman" w:hint="eastAsia"/>
          <w:sz w:val="32"/>
          <w:szCs w:val="32"/>
        </w:rPr>
        <w:t>年国民经济和社会发展计划草案提请区九届人大一次会议审议，并请区政协委员和列席人员提出意见。</w:t>
      </w:r>
    </w:p>
    <w:p w:rsidR="00AE41F1" w:rsidRDefault="00AE41F1" w:rsidP="00712F32">
      <w:pPr>
        <w:spacing w:line="560" w:lineRule="exact"/>
        <w:ind w:firstLineChars="200" w:firstLine="31680"/>
        <w:outlineLvl w:val="0"/>
        <w:rPr>
          <w:rFonts w:ascii="黑体" w:eastAsia="黑体" w:hAnsi="Times New Roman" w:cs="Times New Roman"/>
          <w:sz w:val="32"/>
          <w:szCs w:val="32"/>
        </w:rPr>
      </w:pPr>
      <w:r>
        <w:rPr>
          <w:rFonts w:ascii="黑体" w:eastAsia="黑体" w:hAnsi="Times New Roman" w:cs="Times New Roman" w:hint="eastAsia"/>
          <w:sz w:val="32"/>
          <w:szCs w:val="32"/>
        </w:rPr>
        <w:t>一、</w:t>
      </w:r>
      <w:r>
        <w:rPr>
          <w:rFonts w:ascii="黑体" w:eastAsia="黑体" w:hAnsi="Times New Roman" w:cs="Times New Roman"/>
          <w:sz w:val="32"/>
          <w:szCs w:val="32"/>
        </w:rPr>
        <w:t>2016</w:t>
      </w:r>
      <w:r>
        <w:rPr>
          <w:rFonts w:ascii="黑体" w:eastAsia="黑体" w:hAnsi="Times New Roman" w:cs="Times New Roman" w:hint="eastAsia"/>
          <w:sz w:val="32"/>
          <w:szCs w:val="32"/>
        </w:rPr>
        <w:t>年国民经济和社会发展计划执行情况</w:t>
      </w:r>
    </w:p>
    <w:p w:rsidR="00AE41F1" w:rsidRDefault="00AE41F1" w:rsidP="00712F32">
      <w:pPr>
        <w:spacing w:line="560" w:lineRule="exact"/>
        <w:ind w:firstLineChars="200" w:firstLine="3168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今年以来，全区上下紧紧围绕区八届人大五次会议确定的各项年度计划任务，主动适应经济发展新常态，以</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加快打造经济、城市、文化升级版，推动创新型和谐文化名城建设再上一个新台阶</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为中心，统筹做好稳增长、调结构、促转型、防风险等各项工作，全区经济社会保持平稳健康发展态势。</w:t>
      </w:r>
    </w:p>
    <w:p w:rsidR="00AE41F1" w:rsidRPr="005D4820" w:rsidRDefault="00AE41F1" w:rsidP="00712F32">
      <w:pPr>
        <w:spacing w:line="560" w:lineRule="exact"/>
        <w:ind w:firstLineChars="200" w:firstLine="31680"/>
        <w:outlineLvl w:val="1"/>
        <w:rPr>
          <w:rFonts w:ascii="方正楷体简体" w:eastAsia="方正楷体简体" w:hAnsi="Times New Roman" w:cs="Times New Roman"/>
          <w:b/>
          <w:sz w:val="32"/>
          <w:szCs w:val="32"/>
        </w:rPr>
      </w:pPr>
      <w:r w:rsidRPr="005D4820">
        <w:rPr>
          <w:rFonts w:ascii="方正楷体简体" w:eastAsia="方正楷体简体" w:hAnsi="Times New Roman" w:cs="Times New Roman" w:hint="eastAsia"/>
          <w:b/>
          <w:sz w:val="32"/>
          <w:szCs w:val="32"/>
        </w:rPr>
        <w:t>（一）</w:t>
      </w:r>
      <w:r w:rsidRPr="005D4820">
        <w:rPr>
          <w:rFonts w:ascii="方正楷体简体" w:eastAsia="方正楷体简体" w:hAnsi="Times New Roman" w:cs="Times New Roman"/>
          <w:b/>
          <w:sz w:val="32"/>
          <w:szCs w:val="32"/>
        </w:rPr>
        <w:t>2016</w:t>
      </w:r>
      <w:r w:rsidRPr="005D4820">
        <w:rPr>
          <w:rFonts w:ascii="方正楷体简体" w:eastAsia="方正楷体简体" w:hAnsi="Times New Roman" w:cs="Times New Roman" w:hint="eastAsia"/>
          <w:b/>
          <w:sz w:val="32"/>
          <w:szCs w:val="32"/>
        </w:rPr>
        <w:t>年主要预期目标完成情况</w:t>
      </w:r>
    </w:p>
    <w:p w:rsidR="00AE41F1" w:rsidRDefault="00AE41F1" w:rsidP="00712F32">
      <w:pPr>
        <w:spacing w:line="56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shd w:val="clear" w:color="auto" w:fill="FFFFFF"/>
        </w:rPr>
        <w:t>地区生产总值实现</w:t>
      </w:r>
      <w:r>
        <w:rPr>
          <w:rFonts w:ascii="Times New Roman" w:eastAsia="方正仿宋简体" w:hAnsi="Times New Roman" w:cs="Times New Roman"/>
          <w:sz w:val="32"/>
          <w:szCs w:val="32"/>
          <w:shd w:val="clear" w:color="auto" w:fill="FFFFFF"/>
        </w:rPr>
        <w:t>271.75</w:t>
      </w:r>
      <w:r>
        <w:rPr>
          <w:rFonts w:ascii="Times New Roman" w:eastAsia="方正仿宋简体" w:hAnsi="Times New Roman" w:cs="Times New Roman" w:hint="eastAsia"/>
          <w:sz w:val="32"/>
          <w:szCs w:val="32"/>
          <w:shd w:val="clear" w:color="auto" w:fill="FFFFFF"/>
        </w:rPr>
        <w:t>亿元，增长</w:t>
      </w:r>
      <w:r>
        <w:rPr>
          <w:rFonts w:ascii="Times New Roman" w:eastAsia="方正仿宋简体" w:hAnsi="Times New Roman" w:cs="Times New Roman"/>
          <w:sz w:val="32"/>
          <w:szCs w:val="32"/>
          <w:shd w:val="clear" w:color="auto" w:fill="FFFFFF"/>
        </w:rPr>
        <w:t>7%</w:t>
      </w:r>
      <w:r>
        <w:rPr>
          <w:rFonts w:ascii="Times New Roman" w:eastAsia="方正仿宋简体" w:hAnsi="Times New Roman" w:cs="Times New Roman" w:hint="eastAsia"/>
          <w:sz w:val="32"/>
          <w:szCs w:val="32"/>
          <w:shd w:val="clear" w:color="auto" w:fill="FFFFFF"/>
        </w:rPr>
        <w:t>（预计数，下同），低于年度计划目标</w:t>
      </w:r>
      <w:r>
        <w:rPr>
          <w:rFonts w:ascii="Times New Roman" w:eastAsia="方正仿宋简体" w:hAnsi="Times New Roman" w:cs="Times New Roman"/>
          <w:sz w:val="32"/>
          <w:szCs w:val="32"/>
          <w:shd w:val="clear" w:color="auto" w:fill="FFFFFF"/>
        </w:rPr>
        <w:t>1.5</w:t>
      </w:r>
      <w:r>
        <w:rPr>
          <w:rFonts w:ascii="Times New Roman" w:eastAsia="方正仿宋简体" w:hAnsi="Times New Roman" w:cs="Times New Roman" w:hint="eastAsia"/>
          <w:sz w:val="32"/>
          <w:szCs w:val="32"/>
          <w:shd w:val="clear" w:color="auto" w:fill="FFFFFF"/>
        </w:rPr>
        <w:t>个百分点。</w:t>
      </w:r>
    </w:p>
    <w:p w:rsidR="00AE41F1" w:rsidRDefault="00AE41F1" w:rsidP="00712F32">
      <w:pPr>
        <w:spacing w:line="56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一般公共预算总</w:t>
      </w:r>
      <w:r>
        <w:rPr>
          <w:rFonts w:ascii="Times New Roman" w:eastAsia="方正仿宋简体" w:hAnsi="Times New Roman" w:cs="Times New Roman" w:hint="eastAsia"/>
          <w:sz w:val="32"/>
          <w:szCs w:val="32"/>
          <w:shd w:val="clear" w:color="auto" w:fill="FFFFFF"/>
        </w:rPr>
        <w:t>收入实现</w:t>
      </w:r>
      <w:r>
        <w:rPr>
          <w:rFonts w:ascii="Times New Roman" w:eastAsia="方正仿宋简体" w:hAnsi="Times New Roman" w:cs="Times New Roman"/>
          <w:sz w:val="32"/>
          <w:szCs w:val="32"/>
          <w:shd w:val="clear" w:color="auto" w:fill="FFFFFF"/>
        </w:rPr>
        <w:t>17.16</w:t>
      </w:r>
      <w:r>
        <w:rPr>
          <w:rFonts w:ascii="Times New Roman" w:eastAsia="方正仿宋简体" w:hAnsi="Times New Roman" w:cs="Times New Roman" w:hint="eastAsia"/>
          <w:sz w:val="32"/>
          <w:szCs w:val="32"/>
          <w:shd w:val="clear" w:color="auto" w:fill="FFFFFF"/>
        </w:rPr>
        <w:t>亿元，下降</w:t>
      </w:r>
      <w:r>
        <w:rPr>
          <w:rFonts w:ascii="Times New Roman" w:eastAsia="方正仿宋简体" w:hAnsi="Times New Roman" w:cs="Times New Roman"/>
          <w:sz w:val="32"/>
          <w:szCs w:val="32"/>
          <w:shd w:val="clear" w:color="auto" w:fill="FFFFFF"/>
        </w:rPr>
        <w:t>8.8%</w:t>
      </w:r>
      <w:r>
        <w:rPr>
          <w:rFonts w:ascii="Times New Roman" w:eastAsia="方正仿宋简体" w:hAnsi="Times New Roman" w:cs="Times New Roman" w:hint="eastAsia"/>
          <w:sz w:val="32"/>
          <w:szCs w:val="32"/>
          <w:shd w:val="clear" w:color="auto" w:fill="FFFFFF"/>
        </w:rPr>
        <w:t>，完成调整后年度目标；一般公共预算收入实现</w:t>
      </w:r>
      <w:r>
        <w:rPr>
          <w:rFonts w:ascii="Times New Roman" w:eastAsia="方正仿宋简体" w:hAnsi="Times New Roman" w:cs="Times New Roman"/>
          <w:sz w:val="32"/>
          <w:szCs w:val="32"/>
          <w:shd w:val="clear" w:color="auto" w:fill="FFFFFF"/>
        </w:rPr>
        <w:t>10.51</w:t>
      </w:r>
      <w:r>
        <w:rPr>
          <w:rFonts w:ascii="Times New Roman" w:eastAsia="方正仿宋简体" w:hAnsi="Times New Roman" w:cs="Times New Roman" w:hint="eastAsia"/>
          <w:sz w:val="32"/>
          <w:szCs w:val="32"/>
          <w:shd w:val="clear" w:color="auto" w:fill="FFFFFF"/>
        </w:rPr>
        <w:t>亿元，下降</w:t>
      </w:r>
      <w:r>
        <w:rPr>
          <w:rFonts w:ascii="Times New Roman" w:eastAsia="方正仿宋简体" w:hAnsi="Times New Roman" w:cs="Times New Roman"/>
          <w:sz w:val="32"/>
          <w:szCs w:val="32"/>
          <w:shd w:val="clear" w:color="auto" w:fill="FFFFFF"/>
        </w:rPr>
        <w:t>6.6%</w:t>
      </w:r>
      <w:r>
        <w:rPr>
          <w:rFonts w:ascii="Times New Roman" w:eastAsia="方正仿宋简体" w:hAnsi="Times New Roman" w:cs="Times New Roman" w:hint="eastAsia"/>
          <w:sz w:val="32"/>
          <w:szCs w:val="32"/>
          <w:shd w:val="clear" w:color="auto" w:fill="FFFFFF"/>
        </w:rPr>
        <w:t>，完成调整后年度目标。</w:t>
      </w:r>
    </w:p>
    <w:p w:rsidR="00AE41F1" w:rsidRDefault="00AE41F1" w:rsidP="00712F32">
      <w:pPr>
        <w:spacing w:line="56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shd w:val="clear" w:color="auto" w:fill="FFFFFF"/>
        </w:rPr>
        <w:t>农林牧渔业总产值实现</w:t>
      </w:r>
      <w:r>
        <w:rPr>
          <w:rFonts w:ascii="Times New Roman" w:eastAsia="方正仿宋简体" w:hAnsi="Times New Roman" w:cs="Times New Roman"/>
          <w:sz w:val="32"/>
          <w:szCs w:val="32"/>
          <w:shd w:val="clear" w:color="auto" w:fill="FFFFFF"/>
        </w:rPr>
        <w:t>2535</w:t>
      </w:r>
      <w:r>
        <w:rPr>
          <w:rFonts w:ascii="Times New Roman" w:eastAsia="方正仿宋简体" w:hAnsi="Times New Roman" w:cs="Times New Roman" w:hint="eastAsia"/>
          <w:sz w:val="32"/>
          <w:szCs w:val="32"/>
          <w:shd w:val="clear" w:color="auto" w:fill="FFFFFF"/>
        </w:rPr>
        <w:t>万元，增长</w:t>
      </w:r>
      <w:r>
        <w:rPr>
          <w:rFonts w:ascii="Times New Roman" w:eastAsia="方正仿宋简体" w:hAnsi="Times New Roman" w:cs="Times New Roman"/>
          <w:sz w:val="32"/>
          <w:szCs w:val="32"/>
          <w:shd w:val="clear" w:color="auto" w:fill="FFFFFF"/>
        </w:rPr>
        <w:t>2%</w:t>
      </w:r>
      <w:r>
        <w:rPr>
          <w:rFonts w:ascii="Times New Roman" w:eastAsia="方正仿宋简体" w:hAnsi="Times New Roman" w:cs="Times New Roman" w:hint="eastAsia"/>
          <w:sz w:val="32"/>
          <w:szCs w:val="32"/>
          <w:shd w:val="clear" w:color="auto" w:fill="FFFFFF"/>
        </w:rPr>
        <w:t>，完成年度计划目标。</w:t>
      </w:r>
    </w:p>
    <w:p w:rsidR="00AE41F1" w:rsidRDefault="00AE41F1" w:rsidP="00712F32">
      <w:pPr>
        <w:spacing w:line="56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shd w:val="clear" w:color="auto" w:fill="FFFFFF"/>
        </w:rPr>
        <w:t>工业增加值实现</w:t>
      </w:r>
      <w:r>
        <w:rPr>
          <w:rFonts w:ascii="Times New Roman" w:eastAsia="方正仿宋简体" w:hAnsi="Times New Roman" w:cs="Times New Roman"/>
          <w:sz w:val="32"/>
          <w:szCs w:val="32"/>
          <w:shd w:val="clear" w:color="auto" w:fill="FFFFFF"/>
        </w:rPr>
        <w:t>99.6</w:t>
      </w:r>
      <w:r>
        <w:rPr>
          <w:rFonts w:ascii="Times New Roman" w:eastAsia="方正仿宋简体" w:hAnsi="Times New Roman" w:cs="Times New Roman" w:hint="eastAsia"/>
          <w:sz w:val="32"/>
          <w:szCs w:val="32"/>
          <w:shd w:val="clear" w:color="auto" w:fill="FFFFFF"/>
        </w:rPr>
        <w:t>亿元，增长</w:t>
      </w:r>
      <w:r>
        <w:rPr>
          <w:rFonts w:ascii="Times New Roman" w:eastAsia="方正仿宋简体" w:hAnsi="Times New Roman" w:cs="Times New Roman"/>
          <w:sz w:val="32"/>
          <w:szCs w:val="32"/>
          <w:shd w:val="clear" w:color="auto" w:fill="FFFFFF"/>
        </w:rPr>
        <w:t>7%</w:t>
      </w:r>
      <w:r>
        <w:rPr>
          <w:rFonts w:ascii="Times New Roman" w:eastAsia="方正仿宋简体" w:hAnsi="Times New Roman" w:cs="Times New Roman" w:hint="eastAsia"/>
          <w:sz w:val="32"/>
          <w:szCs w:val="32"/>
          <w:shd w:val="clear" w:color="auto" w:fill="FFFFFF"/>
        </w:rPr>
        <w:t>，完成年度计划目标。</w:t>
      </w:r>
    </w:p>
    <w:p w:rsidR="00AE41F1" w:rsidRDefault="00AE41F1" w:rsidP="00712F32">
      <w:pPr>
        <w:spacing w:line="56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第</w:t>
      </w:r>
      <w:r>
        <w:rPr>
          <w:rFonts w:ascii="Times New Roman" w:eastAsia="方正仿宋简体" w:hAnsi="Times New Roman" w:cs="Times New Roman" w:hint="eastAsia"/>
          <w:sz w:val="32"/>
          <w:szCs w:val="32"/>
          <w:shd w:val="clear" w:color="auto" w:fill="FFFFFF"/>
        </w:rPr>
        <w:t>三产业增加值实现</w:t>
      </w:r>
      <w:r>
        <w:rPr>
          <w:rFonts w:ascii="Times New Roman" w:eastAsia="方正仿宋简体" w:hAnsi="Times New Roman" w:cs="Times New Roman"/>
          <w:sz w:val="32"/>
          <w:szCs w:val="32"/>
          <w:shd w:val="clear" w:color="auto" w:fill="FFFFFF"/>
        </w:rPr>
        <w:t>154.25</w:t>
      </w:r>
      <w:r>
        <w:rPr>
          <w:rFonts w:ascii="Times New Roman" w:eastAsia="方正仿宋简体" w:hAnsi="Times New Roman" w:cs="Times New Roman" w:hint="eastAsia"/>
          <w:sz w:val="32"/>
          <w:szCs w:val="32"/>
          <w:shd w:val="clear" w:color="auto" w:fill="FFFFFF"/>
        </w:rPr>
        <w:t>亿元，增长</w:t>
      </w:r>
      <w:r>
        <w:rPr>
          <w:rFonts w:ascii="Times New Roman" w:eastAsia="方正仿宋简体" w:hAnsi="Times New Roman" w:cs="Times New Roman"/>
          <w:sz w:val="32"/>
          <w:szCs w:val="32"/>
          <w:shd w:val="clear" w:color="auto" w:fill="FFFFFF"/>
        </w:rPr>
        <w:t>7%</w:t>
      </w:r>
      <w:r>
        <w:rPr>
          <w:rFonts w:ascii="Times New Roman" w:eastAsia="方正仿宋简体" w:hAnsi="Times New Roman" w:cs="Times New Roman" w:hint="eastAsia"/>
          <w:sz w:val="32"/>
          <w:szCs w:val="32"/>
          <w:shd w:val="clear" w:color="auto" w:fill="FFFFFF"/>
        </w:rPr>
        <w:t>，低于年度计划目标</w:t>
      </w:r>
      <w:r>
        <w:rPr>
          <w:rFonts w:ascii="Times New Roman" w:eastAsia="方正仿宋简体" w:hAnsi="Times New Roman" w:cs="Times New Roman"/>
          <w:sz w:val="32"/>
          <w:szCs w:val="32"/>
          <w:shd w:val="clear" w:color="auto" w:fill="FFFFFF"/>
        </w:rPr>
        <w:t>2</w:t>
      </w:r>
      <w:r>
        <w:rPr>
          <w:rFonts w:ascii="Times New Roman" w:eastAsia="方正仿宋简体" w:hAnsi="Times New Roman" w:cs="Times New Roman" w:hint="eastAsia"/>
          <w:sz w:val="32"/>
          <w:szCs w:val="32"/>
          <w:shd w:val="clear" w:color="auto" w:fill="FFFFFF"/>
        </w:rPr>
        <w:t>个百分点。</w:t>
      </w:r>
    </w:p>
    <w:p w:rsidR="00AE41F1" w:rsidRDefault="00AE41F1" w:rsidP="00712F32">
      <w:pPr>
        <w:spacing w:line="56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shd w:val="clear" w:color="auto" w:fill="FFFFFF"/>
        </w:rPr>
        <w:t>社会消费品零售总额实现</w:t>
      </w:r>
      <w:r>
        <w:rPr>
          <w:rFonts w:ascii="Times New Roman" w:eastAsia="方正仿宋简体" w:hAnsi="Times New Roman" w:cs="Times New Roman"/>
          <w:sz w:val="32"/>
          <w:szCs w:val="32"/>
          <w:shd w:val="clear" w:color="auto" w:fill="FFFFFF"/>
        </w:rPr>
        <w:t>318.6</w:t>
      </w:r>
      <w:r>
        <w:rPr>
          <w:rFonts w:ascii="Times New Roman" w:eastAsia="方正仿宋简体" w:hAnsi="Times New Roman" w:cs="Times New Roman" w:hint="eastAsia"/>
          <w:sz w:val="32"/>
          <w:szCs w:val="32"/>
          <w:shd w:val="clear" w:color="auto" w:fill="FFFFFF"/>
        </w:rPr>
        <w:t>亿元，增长</w:t>
      </w:r>
      <w:r>
        <w:rPr>
          <w:rFonts w:ascii="Times New Roman" w:eastAsia="方正仿宋简体" w:hAnsi="Times New Roman" w:cs="Times New Roman"/>
          <w:sz w:val="32"/>
          <w:szCs w:val="32"/>
          <w:shd w:val="clear" w:color="auto" w:fill="FFFFFF"/>
        </w:rPr>
        <w:t>10%</w:t>
      </w:r>
      <w:r>
        <w:rPr>
          <w:rFonts w:ascii="Times New Roman" w:eastAsia="方正仿宋简体" w:hAnsi="Times New Roman" w:cs="Times New Roman" w:hint="eastAsia"/>
          <w:sz w:val="32"/>
          <w:szCs w:val="32"/>
          <w:shd w:val="clear" w:color="auto" w:fill="FFFFFF"/>
        </w:rPr>
        <w:t>，低于年度计划目标</w:t>
      </w:r>
      <w:r>
        <w:rPr>
          <w:rFonts w:ascii="Times New Roman" w:eastAsia="方正仿宋简体" w:hAnsi="Times New Roman" w:cs="Times New Roman"/>
          <w:sz w:val="32"/>
          <w:szCs w:val="32"/>
          <w:shd w:val="clear" w:color="auto" w:fill="FFFFFF"/>
        </w:rPr>
        <w:t>1.5</w:t>
      </w:r>
      <w:r>
        <w:rPr>
          <w:rFonts w:ascii="Times New Roman" w:eastAsia="方正仿宋简体" w:hAnsi="Times New Roman" w:cs="Times New Roman" w:hint="eastAsia"/>
          <w:sz w:val="32"/>
          <w:szCs w:val="32"/>
          <w:shd w:val="clear" w:color="auto" w:fill="FFFFFF"/>
        </w:rPr>
        <w:t>个百分点。</w:t>
      </w:r>
    </w:p>
    <w:p w:rsidR="00AE41F1" w:rsidRDefault="00AE41F1" w:rsidP="00712F32">
      <w:pPr>
        <w:spacing w:line="56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全社会</w:t>
      </w:r>
      <w:r>
        <w:rPr>
          <w:rFonts w:ascii="Times New Roman" w:eastAsia="方正仿宋简体" w:hAnsi="Times New Roman" w:cs="Times New Roman" w:hint="eastAsia"/>
          <w:sz w:val="32"/>
          <w:szCs w:val="32"/>
          <w:shd w:val="clear" w:color="auto" w:fill="FFFFFF"/>
        </w:rPr>
        <w:t>固定资产投资实现</w:t>
      </w:r>
      <w:r>
        <w:rPr>
          <w:rFonts w:ascii="Times New Roman" w:eastAsia="方正仿宋简体" w:hAnsi="Times New Roman" w:cs="Times New Roman"/>
          <w:sz w:val="32"/>
          <w:szCs w:val="32"/>
          <w:shd w:val="clear" w:color="auto" w:fill="FFFFFF"/>
        </w:rPr>
        <w:t>124.7</w:t>
      </w:r>
      <w:r>
        <w:rPr>
          <w:rFonts w:ascii="Times New Roman" w:eastAsia="方正仿宋简体" w:hAnsi="Times New Roman" w:cs="Times New Roman" w:hint="eastAsia"/>
          <w:sz w:val="32"/>
          <w:szCs w:val="32"/>
          <w:shd w:val="clear" w:color="auto" w:fill="FFFFFF"/>
        </w:rPr>
        <w:t>亿元，增长</w:t>
      </w:r>
      <w:r>
        <w:rPr>
          <w:rFonts w:ascii="Times New Roman" w:eastAsia="方正仿宋简体" w:hAnsi="Times New Roman" w:cs="Times New Roman"/>
          <w:sz w:val="32"/>
          <w:szCs w:val="32"/>
          <w:shd w:val="clear" w:color="auto" w:fill="FFFFFF"/>
        </w:rPr>
        <w:t>10%</w:t>
      </w:r>
      <w:r>
        <w:rPr>
          <w:rFonts w:ascii="Times New Roman" w:eastAsia="方正仿宋简体" w:hAnsi="Times New Roman" w:cs="Times New Roman" w:hint="eastAsia"/>
          <w:sz w:val="32"/>
          <w:szCs w:val="32"/>
          <w:shd w:val="clear" w:color="auto" w:fill="FFFFFF"/>
        </w:rPr>
        <w:t>，高于年度计划目标</w:t>
      </w:r>
      <w:r>
        <w:rPr>
          <w:rFonts w:ascii="Times New Roman" w:eastAsia="方正仿宋简体" w:hAnsi="Times New Roman" w:cs="Times New Roman"/>
          <w:sz w:val="32"/>
          <w:szCs w:val="32"/>
          <w:shd w:val="clear" w:color="auto" w:fill="FFFFFF"/>
        </w:rPr>
        <w:t>1</w:t>
      </w:r>
      <w:r>
        <w:rPr>
          <w:rFonts w:ascii="Times New Roman" w:eastAsia="方正仿宋简体" w:hAnsi="Times New Roman" w:cs="Times New Roman" w:hint="eastAsia"/>
          <w:sz w:val="32"/>
          <w:szCs w:val="32"/>
          <w:shd w:val="clear" w:color="auto" w:fill="FFFFFF"/>
        </w:rPr>
        <w:t>个百分点。</w:t>
      </w:r>
    </w:p>
    <w:p w:rsidR="00AE41F1" w:rsidRDefault="00AE41F1" w:rsidP="00712F32">
      <w:pPr>
        <w:spacing w:line="56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shd w:val="clear" w:color="auto" w:fill="FFFFFF"/>
        </w:rPr>
        <w:t>实际利用外资（验资口径）实现</w:t>
      </w:r>
      <w:r>
        <w:rPr>
          <w:rFonts w:ascii="Times New Roman" w:eastAsia="方正仿宋简体" w:hAnsi="Times New Roman" w:cs="Times New Roman"/>
          <w:sz w:val="32"/>
          <w:szCs w:val="32"/>
          <w:shd w:val="clear" w:color="auto" w:fill="FFFFFF"/>
        </w:rPr>
        <w:t>5002</w:t>
      </w:r>
      <w:r>
        <w:rPr>
          <w:rFonts w:ascii="Times New Roman" w:eastAsia="方正仿宋简体" w:hAnsi="Times New Roman" w:cs="Times New Roman" w:hint="eastAsia"/>
          <w:sz w:val="32"/>
          <w:szCs w:val="32"/>
          <w:shd w:val="clear" w:color="auto" w:fill="FFFFFF"/>
        </w:rPr>
        <w:t>万美元，增长</w:t>
      </w:r>
      <w:r>
        <w:rPr>
          <w:rFonts w:ascii="Times New Roman" w:eastAsia="方正仿宋简体" w:hAnsi="Times New Roman" w:cs="Times New Roman"/>
          <w:sz w:val="32"/>
          <w:szCs w:val="32"/>
          <w:shd w:val="clear" w:color="auto" w:fill="FFFFFF"/>
        </w:rPr>
        <w:t>33.2%</w:t>
      </w:r>
      <w:r>
        <w:rPr>
          <w:rFonts w:ascii="Times New Roman" w:eastAsia="方正仿宋简体" w:hAnsi="Times New Roman" w:cs="Times New Roman" w:hint="eastAsia"/>
          <w:sz w:val="32"/>
          <w:szCs w:val="32"/>
          <w:shd w:val="clear" w:color="auto" w:fill="FFFFFF"/>
        </w:rPr>
        <w:t>，高于年度计划目标</w:t>
      </w:r>
      <w:r>
        <w:rPr>
          <w:rFonts w:ascii="Times New Roman" w:eastAsia="方正仿宋简体" w:hAnsi="Times New Roman" w:cs="Times New Roman"/>
          <w:sz w:val="32"/>
          <w:szCs w:val="32"/>
          <w:shd w:val="clear" w:color="auto" w:fill="FFFFFF"/>
        </w:rPr>
        <w:t>27.2</w:t>
      </w:r>
      <w:r>
        <w:rPr>
          <w:rFonts w:ascii="Times New Roman" w:eastAsia="方正仿宋简体" w:hAnsi="Times New Roman" w:cs="Times New Roman" w:hint="eastAsia"/>
          <w:sz w:val="32"/>
          <w:szCs w:val="32"/>
          <w:shd w:val="clear" w:color="auto" w:fill="FFFFFF"/>
        </w:rPr>
        <w:t>个百分点。</w:t>
      </w:r>
    </w:p>
    <w:p w:rsidR="00AE41F1" w:rsidRDefault="00AE41F1" w:rsidP="00712F32">
      <w:pPr>
        <w:spacing w:line="56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shd w:val="clear" w:color="auto" w:fill="FFFFFF"/>
        </w:rPr>
        <w:t>出口商品总值（海关口径）实现</w:t>
      </w:r>
      <w:r>
        <w:rPr>
          <w:rFonts w:ascii="Times New Roman" w:eastAsia="方正仿宋简体" w:hAnsi="Times New Roman" w:cs="Times New Roman"/>
          <w:sz w:val="32"/>
          <w:szCs w:val="32"/>
          <w:shd w:val="clear" w:color="auto" w:fill="FFFFFF"/>
        </w:rPr>
        <w:t>6</w:t>
      </w:r>
      <w:r>
        <w:rPr>
          <w:rFonts w:ascii="Times New Roman" w:eastAsia="方正仿宋简体" w:hAnsi="Times New Roman" w:cs="Times New Roman" w:hint="eastAsia"/>
          <w:sz w:val="32"/>
          <w:szCs w:val="32"/>
          <w:shd w:val="clear" w:color="auto" w:fill="FFFFFF"/>
        </w:rPr>
        <w:t>亿美元，增长</w:t>
      </w:r>
      <w:r>
        <w:rPr>
          <w:rFonts w:ascii="Times New Roman" w:eastAsia="方正仿宋简体" w:hAnsi="Times New Roman" w:cs="Times New Roman"/>
          <w:sz w:val="32"/>
          <w:szCs w:val="32"/>
          <w:shd w:val="clear" w:color="auto" w:fill="FFFFFF"/>
        </w:rPr>
        <w:t>0%</w:t>
      </w:r>
      <w:r>
        <w:rPr>
          <w:rFonts w:ascii="Times New Roman" w:eastAsia="方正仿宋简体" w:hAnsi="Times New Roman" w:cs="Times New Roman" w:hint="eastAsia"/>
          <w:sz w:val="32"/>
          <w:szCs w:val="32"/>
          <w:shd w:val="clear" w:color="auto" w:fill="FFFFFF"/>
        </w:rPr>
        <w:t>，低于年度计划目标</w:t>
      </w:r>
      <w:r>
        <w:rPr>
          <w:rFonts w:ascii="Times New Roman" w:eastAsia="方正仿宋简体" w:hAnsi="Times New Roman" w:cs="Times New Roman"/>
          <w:sz w:val="32"/>
          <w:szCs w:val="32"/>
          <w:shd w:val="clear" w:color="auto" w:fill="FFFFFF"/>
        </w:rPr>
        <w:t>6</w:t>
      </w:r>
      <w:r>
        <w:rPr>
          <w:rFonts w:ascii="Times New Roman" w:eastAsia="方正仿宋简体" w:hAnsi="Times New Roman" w:cs="Times New Roman" w:hint="eastAsia"/>
          <w:sz w:val="32"/>
          <w:szCs w:val="32"/>
          <w:shd w:val="clear" w:color="auto" w:fill="FFFFFF"/>
        </w:rPr>
        <w:t>个百分点。</w:t>
      </w:r>
    </w:p>
    <w:p w:rsidR="00AE41F1" w:rsidRDefault="00AE41F1" w:rsidP="00712F32">
      <w:pPr>
        <w:spacing w:line="560" w:lineRule="exact"/>
        <w:ind w:firstLineChars="200" w:firstLine="31680"/>
        <w:rPr>
          <w:rFonts w:ascii="Times New Roman" w:eastAsia="方正仿宋简体" w:hAnsi="Times New Roman" w:cs="Times New Roman"/>
          <w:sz w:val="32"/>
          <w:szCs w:val="32"/>
        </w:rPr>
      </w:pP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居民人均可支配收入实现</w:t>
      </w:r>
      <w:r>
        <w:rPr>
          <w:rFonts w:ascii="Times New Roman" w:eastAsia="方正仿宋简体" w:hAnsi="Times New Roman" w:cs="Times New Roman"/>
          <w:sz w:val="32"/>
          <w:szCs w:val="32"/>
        </w:rPr>
        <w:t>3.86</w:t>
      </w:r>
      <w:r>
        <w:rPr>
          <w:rFonts w:ascii="Times New Roman" w:eastAsia="方正仿宋简体" w:hAnsi="Times New Roman" w:cs="Times New Roman" w:hint="eastAsia"/>
          <w:sz w:val="32"/>
          <w:szCs w:val="32"/>
        </w:rPr>
        <w:t>万元，增长</w:t>
      </w:r>
      <w:r>
        <w:rPr>
          <w:rFonts w:ascii="Times New Roman" w:eastAsia="方正仿宋简体" w:hAnsi="Times New Roman" w:cs="Times New Roman"/>
          <w:sz w:val="32"/>
          <w:szCs w:val="32"/>
        </w:rPr>
        <w:t>3.5%</w:t>
      </w:r>
      <w:r>
        <w:rPr>
          <w:rFonts w:ascii="Times New Roman" w:eastAsia="方正仿宋简体" w:hAnsi="Times New Roman" w:cs="Times New Roman" w:hint="eastAsia"/>
          <w:sz w:val="32"/>
          <w:szCs w:val="32"/>
        </w:rPr>
        <w:t>，低于年度计划目标</w:t>
      </w:r>
      <w:r>
        <w:rPr>
          <w:rFonts w:ascii="Times New Roman" w:eastAsia="方正仿宋简体" w:hAnsi="Times New Roman" w:cs="Times New Roman"/>
          <w:sz w:val="32"/>
          <w:szCs w:val="32"/>
        </w:rPr>
        <w:t>3.5</w:t>
      </w:r>
      <w:r>
        <w:rPr>
          <w:rFonts w:ascii="Times New Roman" w:eastAsia="方正仿宋简体" w:hAnsi="Times New Roman" w:cs="Times New Roman" w:hint="eastAsia"/>
          <w:sz w:val="32"/>
          <w:szCs w:val="32"/>
        </w:rPr>
        <w:t>个百分点。</w:t>
      </w:r>
    </w:p>
    <w:p w:rsidR="00AE41F1" w:rsidRDefault="00AE41F1" w:rsidP="00712F32">
      <w:pPr>
        <w:spacing w:line="560" w:lineRule="exact"/>
        <w:ind w:firstLineChars="200" w:firstLine="31680"/>
        <w:outlineLvl w:val="1"/>
        <w:rPr>
          <w:rFonts w:ascii="方正楷体简体" w:eastAsia="方正楷体简体" w:hAnsi="Times New Roman" w:cs="Times New Roman"/>
          <w:b/>
          <w:sz w:val="32"/>
          <w:szCs w:val="32"/>
        </w:rPr>
      </w:pPr>
      <w:r>
        <w:rPr>
          <w:rFonts w:ascii="方正楷体简体" w:eastAsia="方正楷体简体" w:hAnsi="Times New Roman" w:cs="Times New Roman" w:hint="eastAsia"/>
          <w:b/>
          <w:sz w:val="32"/>
          <w:szCs w:val="32"/>
        </w:rPr>
        <w:t>（二）</w:t>
      </w:r>
      <w:r>
        <w:rPr>
          <w:rFonts w:ascii="方正楷体简体" w:eastAsia="方正楷体简体" w:hAnsi="Times New Roman" w:cs="Times New Roman"/>
          <w:b/>
          <w:sz w:val="32"/>
          <w:szCs w:val="32"/>
        </w:rPr>
        <w:t>2016</w:t>
      </w:r>
      <w:r>
        <w:rPr>
          <w:rFonts w:ascii="方正楷体简体" w:eastAsia="方正楷体简体" w:hAnsi="Times New Roman" w:cs="Times New Roman" w:hint="eastAsia"/>
          <w:b/>
          <w:sz w:val="32"/>
          <w:szCs w:val="32"/>
        </w:rPr>
        <w:t>年重点项目完成情况</w:t>
      </w:r>
    </w:p>
    <w:p w:rsidR="00AE41F1" w:rsidRDefault="00AE41F1" w:rsidP="00712F32">
      <w:pPr>
        <w:spacing w:line="56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sz w:val="32"/>
          <w:szCs w:val="32"/>
          <w:shd w:val="clear" w:color="auto" w:fill="FFFFFF"/>
        </w:rPr>
        <w:t>2016</w:t>
      </w:r>
      <w:r>
        <w:rPr>
          <w:rFonts w:ascii="Times New Roman" w:eastAsia="方正仿宋简体" w:hAnsi="Times New Roman" w:cs="Times New Roman" w:hint="eastAsia"/>
          <w:sz w:val="32"/>
          <w:szCs w:val="32"/>
          <w:shd w:val="clear" w:color="auto" w:fill="FFFFFF"/>
        </w:rPr>
        <w:t>年，全区</w:t>
      </w:r>
      <w:r>
        <w:rPr>
          <w:rFonts w:ascii="Times New Roman" w:eastAsia="方正仿宋简体" w:hAnsi="Times New Roman" w:cs="Times New Roman"/>
          <w:sz w:val="32"/>
          <w:szCs w:val="32"/>
          <w:shd w:val="clear" w:color="auto" w:fill="FFFFFF"/>
        </w:rPr>
        <w:t>49</w:t>
      </w:r>
      <w:r>
        <w:rPr>
          <w:rFonts w:ascii="Times New Roman" w:eastAsia="方正仿宋简体" w:hAnsi="Times New Roman" w:cs="Times New Roman" w:hint="eastAsia"/>
          <w:sz w:val="32"/>
          <w:szCs w:val="32"/>
          <w:shd w:val="clear" w:color="auto" w:fill="FFFFFF"/>
        </w:rPr>
        <w:t>个在建重点项目实现投资</w:t>
      </w:r>
      <w:r>
        <w:rPr>
          <w:rFonts w:ascii="Times New Roman" w:eastAsia="方正仿宋简体" w:hAnsi="Times New Roman" w:cs="Times New Roman"/>
          <w:sz w:val="32"/>
          <w:szCs w:val="32"/>
          <w:shd w:val="clear" w:color="auto" w:fill="FFFFFF"/>
        </w:rPr>
        <w:t>52</w:t>
      </w:r>
      <w:r>
        <w:rPr>
          <w:rFonts w:ascii="Times New Roman" w:eastAsia="方正仿宋简体" w:hAnsi="Times New Roman" w:cs="Times New Roman" w:hint="eastAsia"/>
          <w:sz w:val="32"/>
          <w:szCs w:val="32"/>
          <w:shd w:val="clear" w:color="auto" w:fill="FFFFFF"/>
        </w:rPr>
        <w:t>亿元，完成年度计划的</w:t>
      </w:r>
      <w:r>
        <w:rPr>
          <w:rFonts w:ascii="Times New Roman" w:eastAsia="方正仿宋简体" w:hAnsi="Times New Roman" w:cs="Times New Roman"/>
          <w:sz w:val="32"/>
          <w:szCs w:val="32"/>
          <w:shd w:val="clear" w:color="auto" w:fill="FFFFFF"/>
        </w:rPr>
        <w:t>102.5%</w:t>
      </w:r>
      <w:r>
        <w:rPr>
          <w:rFonts w:ascii="Times New Roman" w:eastAsia="方正仿宋简体" w:hAnsi="Times New Roman" w:cs="Times New Roman" w:hint="eastAsia"/>
          <w:sz w:val="32"/>
          <w:szCs w:val="32"/>
          <w:shd w:val="clear" w:color="auto" w:fill="FFFFFF"/>
        </w:rPr>
        <w:t>，建成或基本建成项目</w:t>
      </w:r>
      <w:r>
        <w:rPr>
          <w:rFonts w:ascii="Times New Roman" w:eastAsia="方正仿宋简体" w:hAnsi="Times New Roman" w:cs="Times New Roman"/>
          <w:sz w:val="32"/>
          <w:szCs w:val="32"/>
          <w:shd w:val="clear" w:color="auto" w:fill="FFFFFF"/>
        </w:rPr>
        <w:t>14</w:t>
      </w:r>
      <w:r>
        <w:rPr>
          <w:rFonts w:ascii="Times New Roman" w:eastAsia="方正仿宋简体" w:hAnsi="Times New Roman" w:cs="Times New Roman" w:hint="eastAsia"/>
          <w:sz w:val="32"/>
          <w:szCs w:val="32"/>
          <w:shd w:val="clear" w:color="auto" w:fill="FFFFFF"/>
        </w:rPr>
        <w:t>个。从行业类别看，民生及社会事业项目实现投资</w:t>
      </w:r>
      <w:r>
        <w:rPr>
          <w:rFonts w:ascii="Times New Roman" w:eastAsia="方正仿宋简体" w:hAnsi="Times New Roman" w:cs="Times New Roman"/>
          <w:sz w:val="32"/>
          <w:szCs w:val="32"/>
          <w:shd w:val="clear" w:color="auto" w:fill="FFFFFF"/>
        </w:rPr>
        <w:t>8.7</w:t>
      </w:r>
      <w:r>
        <w:rPr>
          <w:rFonts w:ascii="Times New Roman" w:eastAsia="方正仿宋简体" w:hAnsi="Times New Roman" w:cs="Times New Roman" w:hint="eastAsia"/>
          <w:sz w:val="32"/>
          <w:szCs w:val="32"/>
          <w:shd w:val="clear" w:color="auto" w:fill="FFFFFF"/>
        </w:rPr>
        <w:t>亿元，完成年度计划的</w:t>
      </w:r>
      <w:r>
        <w:rPr>
          <w:rFonts w:ascii="Times New Roman" w:eastAsia="方正仿宋简体" w:hAnsi="Times New Roman" w:cs="Times New Roman"/>
          <w:sz w:val="32"/>
          <w:szCs w:val="32"/>
          <w:shd w:val="clear" w:color="auto" w:fill="FFFFFF"/>
        </w:rPr>
        <w:t>85.7%</w:t>
      </w:r>
      <w:r>
        <w:rPr>
          <w:rFonts w:ascii="Times New Roman" w:eastAsia="方正仿宋简体" w:hAnsi="Times New Roman" w:cs="Times New Roman" w:hint="eastAsia"/>
          <w:sz w:val="32"/>
          <w:szCs w:val="32"/>
          <w:shd w:val="clear" w:color="auto" w:fill="FFFFFF"/>
        </w:rPr>
        <w:t>；城建项目实现投资</w:t>
      </w:r>
      <w:r>
        <w:rPr>
          <w:rFonts w:ascii="Times New Roman" w:eastAsia="方正仿宋简体" w:hAnsi="Times New Roman" w:cs="Times New Roman"/>
          <w:sz w:val="32"/>
          <w:szCs w:val="32"/>
          <w:shd w:val="clear" w:color="auto" w:fill="FFFFFF"/>
        </w:rPr>
        <w:t>27.1</w:t>
      </w:r>
      <w:r>
        <w:rPr>
          <w:rFonts w:ascii="Times New Roman" w:eastAsia="方正仿宋简体" w:hAnsi="Times New Roman" w:cs="Times New Roman" w:hint="eastAsia"/>
          <w:sz w:val="32"/>
          <w:szCs w:val="32"/>
          <w:shd w:val="clear" w:color="auto" w:fill="FFFFFF"/>
        </w:rPr>
        <w:t>亿元，完成年度计划的</w:t>
      </w:r>
      <w:r>
        <w:rPr>
          <w:rFonts w:ascii="Times New Roman" w:eastAsia="方正仿宋简体" w:hAnsi="Times New Roman" w:cs="Times New Roman"/>
          <w:sz w:val="32"/>
          <w:szCs w:val="32"/>
          <w:shd w:val="clear" w:color="auto" w:fill="FFFFFF"/>
        </w:rPr>
        <w:t>129.1%</w:t>
      </w:r>
      <w:r>
        <w:rPr>
          <w:rFonts w:ascii="Times New Roman" w:eastAsia="方正仿宋简体" w:hAnsi="Times New Roman" w:cs="Times New Roman" w:hint="eastAsia"/>
          <w:sz w:val="32"/>
          <w:szCs w:val="32"/>
          <w:shd w:val="clear" w:color="auto" w:fill="FFFFFF"/>
        </w:rPr>
        <w:t>；产业项目实现投资</w:t>
      </w:r>
      <w:r>
        <w:rPr>
          <w:rFonts w:ascii="Times New Roman" w:eastAsia="方正仿宋简体" w:hAnsi="Times New Roman" w:cs="Times New Roman"/>
          <w:sz w:val="32"/>
          <w:szCs w:val="32"/>
          <w:shd w:val="clear" w:color="auto" w:fill="FFFFFF"/>
        </w:rPr>
        <w:t>16.2</w:t>
      </w:r>
      <w:r>
        <w:rPr>
          <w:rFonts w:ascii="Times New Roman" w:eastAsia="方正仿宋简体" w:hAnsi="Times New Roman" w:cs="Times New Roman" w:hint="eastAsia"/>
          <w:sz w:val="32"/>
          <w:szCs w:val="32"/>
          <w:shd w:val="clear" w:color="auto" w:fill="FFFFFF"/>
        </w:rPr>
        <w:t>亿元，完成年度计划的</w:t>
      </w:r>
      <w:r>
        <w:rPr>
          <w:rFonts w:ascii="Times New Roman" w:eastAsia="方正仿宋简体" w:hAnsi="Times New Roman" w:cs="Times New Roman"/>
          <w:sz w:val="32"/>
          <w:szCs w:val="32"/>
          <w:shd w:val="clear" w:color="auto" w:fill="FFFFFF"/>
        </w:rPr>
        <w:t>82.7%</w:t>
      </w:r>
      <w:r>
        <w:rPr>
          <w:rFonts w:ascii="Times New Roman" w:eastAsia="方正仿宋简体" w:hAnsi="Times New Roman" w:cs="Times New Roman" w:hint="eastAsia"/>
          <w:sz w:val="32"/>
          <w:szCs w:val="32"/>
          <w:shd w:val="clear" w:color="auto" w:fill="FFFFFF"/>
        </w:rPr>
        <w:t>。从形象进度看，</w:t>
      </w:r>
      <w:r>
        <w:rPr>
          <w:rFonts w:ascii="Times New Roman" w:eastAsia="方正仿宋简体" w:hAnsi="Times New Roman" w:cs="Times New Roman"/>
          <w:sz w:val="32"/>
          <w:szCs w:val="32"/>
          <w:shd w:val="clear" w:color="auto" w:fill="FFFFFF"/>
        </w:rPr>
        <w:t>43</w:t>
      </w:r>
      <w:r>
        <w:rPr>
          <w:rFonts w:ascii="Times New Roman" w:eastAsia="方正仿宋简体" w:hAnsi="Times New Roman" w:cs="Times New Roman" w:hint="eastAsia"/>
          <w:sz w:val="32"/>
          <w:szCs w:val="32"/>
          <w:shd w:val="clear" w:color="auto" w:fill="FFFFFF"/>
        </w:rPr>
        <w:t>个已开工项目实现投资</w:t>
      </w:r>
      <w:r>
        <w:rPr>
          <w:rFonts w:ascii="Times New Roman" w:eastAsia="方正仿宋简体" w:hAnsi="Times New Roman" w:cs="Times New Roman"/>
          <w:sz w:val="32"/>
          <w:szCs w:val="32"/>
          <w:shd w:val="clear" w:color="auto" w:fill="FFFFFF"/>
        </w:rPr>
        <w:t>50.1</w:t>
      </w:r>
      <w:r>
        <w:rPr>
          <w:rFonts w:ascii="Times New Roman" w:eastAsia="方正仿宋简体" w:hAnsi="Times New Roman" w:cs="Times New Roman" w:hint="eastAsia"/>
          <w:sz w:val="32"/>
          <w:szCs w:val="32"/>
          <w:shd w:val="clear" w:color="auto" w:fill="FFFFFF"/>
        </w:rPr>
        <w:t>亿元，完成年度计划的</w:t>
      </w:r>
      <w:r>
        <w:rPr>
          <w:rFonts w:ascii="Times New Roman" w:eastAsia="方正仿宋简体" w:hAnsi="Times New Roman" w:cs="Times New Roman"/>
          <w:sz w:val="32"/>
          <w:szCs w:val="32"/>
          <w:shd w:val="clear" w:color="auto" w:fill="FFFFFF"/>
        </w:rPr>
        <w:t>106.3%</w:t>
      </w:r>
      <w:r>
        <w:rPr>
          <w:rFonts w:ascii="Times New Roman" w:eastAsia="方正仿宋简体" w:hAnsi="Times New Roman" w:cs="Times New Roman" w:hint="eastAsia"/>
          <w:sz w:val="32"/>
          <w:szCs w:val="32"/>
          <w:shd w:val="clear" w:color="auto" w:fill="FFFFFF"/>
        </w:rPr>
        <w:t>。</w:t>
      </w:r>
    </w:p>
    <w:p w:rsidR="00AE41F1" w:rsidRDefault="00AE41F1" w:rsidP="00712F32">
      <w:pPr>
        <w:keepNext/>
        <w:spacing w:line="560" w:lineRule="exact"/>
        <w:ind w:firstLineChars="200" w:firstLine="31680"/>
        <w:rPr>
          <w:rFonts w:ascii="方正楷体简体" w:eastAsia="方正楷体简体" w:hAnsi="Times New Roman" w:cs="Times New Roman"/>
          <w:b/>
          <w:sz w:val="32"/>
          <w:szCs w:val="32"/>
        </w:rPr>
      </w:pPr>
      <w:r>
        <w:rPr>
          <w:rFonts w:ascii="方正楷体简体" w:eastAsia="方正楷体简体" w:hAnsi="Times New Roman" w:cs="Times New Roman" w:hint="eastAsia"/>
          <w:b/>
          <w:sz w:val="32"/>
          <w:szCs w:val="32"/>
        </w:rPr>
        <w:t>（三）</w:t>
      </w:r>
      <w:r>
        <w:rPr>
          <w:rFonts w:ascii="方正楷体简体" w:eastAsia="方正楷体简体" w:hAnsi="Times New Roman" w:cs="Times New Roman"/>
          <w:b/>
          <w:sz w:val="32"/>
          <w:szCs w:val="32"/>
        </w:rPr>
        <w:t>2016</w:t>
      </w:r>
      <w:r>
        <w:rPr>
          <w:rFonts w:ascii="方正楷体简体" w:eastAsia="方正楷体简体" w:hAnsi="Times New Roman" w:cs="Times New Roman" w:hint="eastAsia"/>
          <w:b/>
          <w:sz w:val="32"/>
          <w:szCs w:val="32"/>
        </w:rPr>
        <w:t>年国民经济和社会发展的主要成效和特点</w:t>
      </w:r>
    </w:p>
    <w:p w:rsidR="00AE41F1" w:rsidRDefault="00AE41F1" w:rsidP="00712F32">
      <w:pPr>
        <w:spacing w:line="560" w:lineRule="exact"/>
        <w:ind w:firstLineChars="200" w:firstLine="31680"/>
        <w:rPr>
          <w:rFonts w:ascii="Times New Roman" w:eastAsia="方正仿宋简体" w:hAnsi="Times New Roman" w:cs="Times New Roman"/>
          <w:b/>
          <w:bCs/>
          <w:sz w:val="32"/>
          <w:szCs w:val="32"/>
          <w:shd w:val="clear" w:color="auto" w:fill="FFFFFF"/>
        </w:rPr>
      </w:pPr>
      <w:r>
        <w:rPr>
          <w:rFonts w:ascii="Times New Roman" w:eastAsia="方正仿宋简体" w:hAnsi="Times New Roman" w:cs="Times New Roman"/>
          <w:b/>
          <w:bCs/>
          <w:sz w:val="32"/>
          <w:szCs w:val="32"/>
          <w:shd w:val="clear" w:color="auto" w:fill="FFFFFF"/>
        </w:rPr>
        <w:t>1</w:t>
      </w:r>
      <w:r>
        <w:rPr>
          <w:rFonts w:ascii="Times New Roman" w:eastAsia="方正仿宋简体" w:hAnsi="Times New Roman" w:cs="Times New Roman" w:hint="eastAsia"/>
          <w:b/>
          <w:bCs/>
          <w:sz w:val="32"/>
          <w:szCs w:val="32"/>
          <w:shd w:val="clear" w:color="auto" w:fill="FFFFFF"/>
        </w:rPr>
        <w:t>、努力稳定经济增长</w:t>
      </w:r>
    </w:p>
    <w:p w:rsidR="00AE41F1" w:rsidRDefault="00AE41F1" w:rsidP="00712F32">
      <w:pPr>
        <w:spacing w:line="56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hint="eastAsia"/>
          <w:sz w:val="32"/>
          <w:szCs w:val="32"/>
          <w:shd w:val="clear" w:color="auto" w:fill="FFFFFF"/>
        </w:rPr>
        <w:t>今年来，区政府积极应对经济下行的严峻挑战，综合采取多项措施，经济运行呈现筑底回升、稳中向好的态势。</w:t>
      </w:r>
    </w:p>
    <w:p w:rsidR="00AE41F1" w:rsidRDefault="00AE41F1" w:rsidP="00712F32">
      <w:pPr>
        <w:spacing w:line="560" w:lineRule="exact"/>
        <w:ind w:firstLineChars="200" w:firstLine="31680"/>
        <w:rPr>
          <w:rFonts w:ascii="Times New Roman" w:eastAsia="方正仿宋简体" w:hAnsi="Times New Roman" w:cs="Times New Roman"/>
          <w:spacing w:val="-1"/>
          <w:sz w:val="32"/>
          <w:szCs w:val="32"/>
          <w:u w:val="single"/>
          <w:shd w:val="clear" w:color="auto" w:fill="FFFFFF"/>
        </w:rPr>
      </w:pPr>
      <w:r w:rsidRPr="005D2BEE">
        <w:rPr>
          <w:rFonts w:ascii="方正楷体简体" w:eastAsia="方正楷体简体" w:hAnsi="Times New Roman" w:cs="Times New Roman" w:hint="eastAsia"/>
          <w:spacing w:val="-1"/>
          <w:sz w:val="32"/>
          <w:szCs w:val="32"/>
          <w:shd w:val="clear" w:color="auto" w:fill="FFFFFF"/>
        </w:rPr>
        <w:t>加强经济运行调度。</w:t>
      </w:r>
      <w:r>
        <w:rPr>
          <w:rFonts w:ascii="Times New Roman" w:eastAsia="方正仿宋简体" w:hAnsi="Times New Roman" w:cs="Times New Roman" w:hint="eastAsia"/>
          <w:b/>
          <w:bCs/>
          <w:spacing w:val="-1"/>
          <w:sz w:val="32"/>
          <w:szCs w:val="32"/>
          <w:shd w:val="clear" w:color="auto" w:fill="FFFFFF"/>
        </w:rPr>
        <w:t>一是及时调度</w:t>
      </w:r>
      <w:r>
        <w:rPr>
          <w:rFonts w:ascii="Times New Roman" w:eastAsia="方正仿宋简体" w:hAnsi="Times New Roman" w:cs="Times New Roman" w:hint="eastAsia"/>
          <w:spacing w:val="-1"/>
          <w:sz w:val="32"/>
          <w:szCs w:val="32"/>
          <w:shd w:val="clear" w:color="auto" w:fill="FFFFFF"/>
        </w:rPr>
        <w:t>。全年共召开财税调度会</w:t>
      </w:r>
      <w:r>
        <w:rPr>
          <w:rFonts w:ascii="Times New Roman" w:eastAsia="方正仿宋简体" w:hAnsi="Times New Roman" w:cs="Times New Roman"/>
          <w:spacing w:val="-1"/>
          <w:sz w:val="32"/>
          <w:szCs w:val="32"/>
          <w:shd w:val="clear" w:color="auto" w:fill="FFFFFF"/>
        </w:rPr>
        <w:t>12</w:t>
      </w:r>
      <w:r>
        <w:rPr>
          <w:rFonts w:ascii="Times New Roman" w:eastAsia="方正仿宋简体" w:hAnsi="Times New Roman" w:cs="Times New Roman" w:hint="eastAsia"/>
          <w:spacing w:val="-1"/>
          <w:sz w:val="32"/>
          <w:szCs w:val="32"/>
          <w:shd w:val="clear" w:color="auto" w:fill="FFFFFF"/>
        </w:rPr>
        <w:t>次，工业生产调度会</w:t>
      </w:r>
      <w:r>
        <w:rPr>
          <w:rFonts w:ascii="Times New Roman" w:eastAsia="方正仿宋简体" w:hAnsi="Times New Roman" w:cs="Times New Roman"/>
          <w:spacing w:val="-1"/>
          <w:sz w:val="32"/>
          <w:szCs w:val="32"/>
          <w:shd w:val="clear" w:color="auto" w:fill="FFFFFF"/>
        </w:rPr>
        <w:t>9</w:t>
      </w:r>
      <w:r>
        <w:rPr>
          <w:rFonts w:ascii="Times New Roman" w:eastAsia="方正仿宋简体" w:hAnsi="Times New Roman" w:cs="Times New Roman" w:hint="eastAsia"/>
          <w:spacing w:val="-1"/>
          <w:sz w:val="32"/>
          <w:szCs w:val="32"/>
          <w:shd w:val="clear" w:color="auto" w:fill="FFFFFF"/>
        </w:rPr>
        <w:t>次，各种形式的经济分析会</w:t>
      </w:r>
      <w:r>
        <w:rPr>
          <w:rFonts w:ascii="Times New Roman" w:eastAsia="方正仿宋简体" w:hAnsi="Times New Roman" w:cs="Times New Roman"/>
          <w:spacing w:val="-1"/>
          <w:sz w:val="32"/>
          <w:szCs w:val="32"/>
          <w:shd w:val="clear" w:color="auto" w:fill="FFFFFF"/>
        </w:rPr>
        <w:t>12</w:t>
      </w:r>
      <w:r>
        <w:rPr>
          <w:rFonts w:ascii="Times New Roman" w:eastAsia="方正仿宋简体" w:hAnsi="Times New Roman" w:cs="Times New Roman" w:hint="eastAsia"/>
          <w:spacing w:val="-1"/>
          <w:sz w:val="32"/>
          <w:szCs w:val="32"/>
          <w:shd w:val="clear" w:color="auto" w:fill="FFFFFF"/>
        </w:rPr>
        <w:t>次，及时掌握经济运行情况、研判存在问题、采</w:t>
      </w:r>
      <w:bookmarkStart w:id="0" w:name="_GoBack"/>
      <w:bookmarkEnd w:id="0"/>
      <w:r>
        <w:rPr>
          <w:rFonts w:ascii="Times New Roman" w:eastAsia="方正仿宋简体" w:hAnsi="Times New Roman" w:cs="Times New Roman" w:hint="eastAsia"/>
          <w:spacing w:val="-1"/>
          <w:sz w:val="32"/>
          <w:szCs w:val="32"/>
          <w:shd w:val="clear" w:color="auto" w:fill="FFFFFF"/>
        </w:rPr>
        <w:t>取针对性措施，有效稳定经济发展。</w:t>
      </w:r>
      <w:r>
        <w:rPr>
          <w:rFonts w:ascii="Times New Roman" w:eastAsia="方正仿宋简体" w:hAnsi="Times New Roman" w:cs="Times New Roman" w:hint="eastAsia"/>
          <w:b/>
          <w:bCs/>
          <w:spacing w:val="-1"/>
          <w:sz w:val="32"/>
          <w:szCs w:val="32"/>
          <w:shd w:val="clear" w:color="auto" w:fill="FFFFFF"/>
        </w:rPr>
        <w:t>二是用足政策</w:t>
      </w:r>
      <w:r>
        <w:rPr>
          <w:rFonts w:ascii="Times New Roman" w:eastAsia="方正仿宋简体" w:hAnsi="Times New Roman" w:cs="Times New Roman" w:hint="eastAsia"/>
          <w:spacing w:val="-1"/>
          <w:sz w:val="32"/>
          <w:szCs w:val="32"/>
          <w:shd w:val="clear" w:color="auto" w:fill="FFFFFF"/>
        </w:rPr>
        <w:t>。对接省市稳增长、促转型等政策，制定实施深化改革、转型升级、招商引资等相关区级文件</w:t>
      </w:r>
      <w:r>
        <w:rPr>
          <w:rFonts w:ascii="Times New Roman" w:eastAsia="方正仿宋简体" w:hAnsi="Times New Roman" w:cs="Times New Roman"/>
          <w:spacing w:val="-1"/>
          <w:sz w:val="32"/>
          <w:szCs w:val="32"/>
          <w:shd w:val="clear" w:color="auto" w:fill="FFFFFF"/>
        </w:rPr>
        <w:t>20</w:t>
      </w:r>
      <w:r>
        <w:rPr>
          <w:rFonts w:ascii="Times New Roman" w:eastAsia="方正仿宋简体" w:hAnsi="Times New Roman" w:cs="Times New Roman" w:hint="eastAsia"/>
          <w:spacing w:val="-1"/>
          <w:sz w:val="32"/>
          <w:szCs w:val="32"/>
          <w:shd w:val="clear" w:color="auto" w:fill="FFFFFF"/>
        </w:rPr>
        <w:t>多份。积极帮助企业申请各项政策补助，今年来，共兑现各级各类企业扶持资金近</w:t>
      </w:r>
      <w:r>
        <w:rPr>
          <w:rFonts w:ascii="Times New Roman" w:eastAsia="方正仿宋简体" w:hAnsi="Times New Roman" w:cs="Times New Roman"/>
          <w:spacing w:val="-1"/>
          <w:sz w:val="32"/>
          <w:szCs w:val="32"/>
          <w:shd w:val="clear" w:color="auto" w:fill="FFFFFF"/>
        </w:rPr>
        <w:t>6000</w:t>
      </w:r>
      <w:r>
        <w:rPr>
          <w:rFonts w:ascii="Times New Roman" w:eastAsia="方正仿宋简体" w:hAnsi="Times New Roman" w:cs="Times New Roman" w:hint="eastAsia"/>
          <w:spacing w:val="-1"/>
          <w:sz w:val="32"/>
          <w:szCs w:val="32"/>
          <w:shd w:val="clear" w:color="auto" w:fill="FFFFFF"/>
        </w:rPr>
        <w:t>万元，为企业办理应急保障周转金</w:t>
      </w:r>
      <w:r>
        <w:rPr>
          <w:rFonts w:ascii="Times New Roman" w:eastAsia="方正仿宋简体" w:hAnsi="Times New Roman" w:cs="Times New Roman"/>
          <w:spacing w:val="-1"/>
          <w:sz w:val="32"/>
          <w:szCs w:val="32"/>
          <w:shd w:val="clear" w:color="auto" w:fill="FFFFFF"/>
        </w:rPr>
        <w:t>4625</w:t>
      </w:r>
      <w:r>
        <w:rPr>
          <w:rFonts w:ascii="Times New Roman" w:eastAsia="方正仿宋简体" w:hAnsi="Times New Roman" w:cs="Times New Roman" w:hint="eastAsia"/>
          <w:spacing w:val="-1"/>
          <w:sz w:val="32"/>
          <w:szCs w:val="32"/>
          <w:shd w:val="clear" w:color="auto" w:fill="FFFFFF"/>
        </w:rPr>
        <w:t>万元。</w:t>
      </w:r>
      <w:r>
        <w:rPr>
          <w:rFonts w:ascii="Times New Roman" w:eastAsia="方正仿宋简体" w:hAnsi="Times New Roman" w:cs="Times New Roman" w:hint="eastAsia"/>
          <w:b/>
          <w:bCs/>
          <w:spacing w:val="-1"/>
          <w:sz w:val="32"/>
          <w:szCs w:val="32"/>
          <w:shd w:val="clear" w:color="auto" w:fill="FFFFFF"/>
        </w:rPr>
        <w:t>三是靠前帮扶</w:t>
      </w:r>
      <w:r>
        <w:rPr>
          <w:rFonts w:ascii="Times New Roman" w:eastAsia="方正仿宋简体" w:hAnsi="Times New Roman" w:cs="Times New Roman" w:hint="eastAsia"/>
          <w:spacing w:val="-1"/>
          <w:sz w:val="32"/>
          <w:szCs w:val="32"/>
          <w:shd w:val="clear" w:color="auto" w:fill="FFFFFF"/>
        </w:rPr>
        <w:t>。每季度开展</w:t>
      </w:r>
      <w:r>
        <w:rPr>
          <w:rFonts w:ascii="Times New Roman" w:eastAsia="方正仿宋简体" w:hAnsi="Times New Roman" w:cs="Times New Roman"/>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促进项目落地，帮扶企业发展</w:t>
      </w:r>
      <w:r>
        <w:rPr>
          <w:rFonts w:ascii="Times New Roman" w:eastAsia="方正仿宋简体" w:hAnsi="Times New Roman" w:cs="Times New Roman"/>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活动，共收集</w:t>
      </w:r>
      <w:r>
        <w:rPr>
          <w:rFonts w:ascii="Times New Roman" w:eastAsia="方正仿宋简体" w:hAnsi="Times New Roman" w:cs="Times New Roman"/>
          <w:spacing w:val="-1"/>
          <w:sz w:val="32"/>
          <w:szCs w:val="32"/>
          <w:shd w:val="clear" w:color="auto" w:fill="FFFFFF"/>
        </w:rPr>
        <w:t>103</w:t>
      </w:r>
      <w:r>
        <w:rPr>
          <w:rFonts w:ascii="Times New Roman" w:eastAsia="方正仿宋简体" w:hAnsi="Times New Roman" w:cs="Times New Roman" w:hint="eastAsia"/>
          <w:spacing w:val="-1"/>
          <w:sz w:val="32"/>
          <w:szCs w:val="32"/>
          <w:shd w:val="clear" w:color="auto" w:fill="FFFFFF"/>
        </w:rPr>
        <w:t>项企业生产发展过程中实际困难和问题，并分解落实到相关责任部门办理。</w:t>
      </w:r>
    </w:p>
    <w:p w:rsidR="00AE41F1" w:rsidRDefault="00AE41F1">
      <w:pPr>
        <w:spacing w:line="560" w:lineRule="exact"/>
        <w:ind w:firstLine="645"/>
        <w:rPr>
          <w:rFonts w:ascii="Times New Roman" w:eastAsia="方正仿宋简体" w:hAnsi="Times New Roman" w:cs="Times New Roman"/>
          <w:spacing w:val="-1"/>
          <w:sz w:val="32"/>
          <w:szCs w:val="32"/>
          <w:shd w:val="clear" w:color="auto" w:fill="FFFFFF"/>
        </w:rPr>
      </w:pPr>
      <w:r w:rsidRPr="005D2BEE">
        <w:rPr>
          <w:rFonts w:ascii="方正楷体简体" w:eastAsia="方正楷体简体" w:hAnsi="Times New Roman" w:cs="Times New Roman" w:hint="eastAsia"/>
          <w:spacing w:val="-1"/>
          <w:sz w:val="32"/>
          <w:szCs w:val="32"/>
          <w:shd w:val="clear" w:color="auto" w:fill="FFFFFF"/>
        </w:rPr>
        <w:t>加强招商工作。</w:t>
      </w:r>
      <w:r>
        <w:rPr>
          <w:rFonts w:ascii="Times New Roman" w:eastAsia="方正仿宋简体" w:hAnsi="Times New Roman" w:cs="Times New Roman" w:hint="eastAsia"/>
          <w:b/>
          <w:bCs/>
          <w:spacing w:val="-1"/>
          <w:sz w:val="32"/>
          <w:szCs w:val="32"/>
          <w:shd w:val="clear" w:color="auto" w:fill="FFFFFF"/>
        </w:rPr>
        <w:t>一是启动全员招商</w:t>
      </w:r>
      <w:r>
        <w:rPr>
          <w:rFonts w:ascii="Times New Roman" w:eastAsia="方正仿宋简体" w:hAnsi="Times New Roman" w:cs="Times New Roman" w:hint="eastAsia"/>
          <w:spacing w:val="-1"/>
          <w:sz w:val="32"/>
          <w:szCs w:val="32"/>
          <w:shd w:val="clear" w:color="auto" w:fill="FFFFFF"/>
        </w:rPr>
        <w:t>。</w:t>
      </w:r>
      <w:r>
        <w:rPr>
          <w:rFonts w:ascii="Times New Roman" w:eastAsia="方正仿宋简体" w:hAnsi="Times New Roman" w:cs="Times New Roman" w:hint="eastAsia"/>
          <w:color w:val="000000"/>
          <w:spacing w:val="-1"/>
          <w:kern w:val="0"/>
          <w:sz w:val="32"/>
          <w:szCs w:val="32"/>
          <w:shd w:val="clear" w:color="auto" w:fill="FFFFFF"/>
        </w:rPr>
        <w:t>制定出台招商工作方案和招商绩效考核方案，完善招商机制。重新梳理招商项目储备库，确定</w:t>
      </w:r>
      <w:r>
        <w:rPr>
          <w:rFonts w:ascii="Times New Roman" w:eastAsia="方正仿宋简体" w:hAnsi="Times New Roman" w:cs="Times New Roman" w:hint="eastAsia"/>
          <w:spacing w:val="-1"/>
          <w:sz w:val="32"/>
          <w:szCs w:val="32"/>
          <w:shd w:val="clear" w:color="auto" w:fill="FFFFFF"/>
        </w:rPr>
        <w:t>重点招商项目</w:t>
      </w:r>
      <w:r>
        <w:rPr>
          <w:rFonts w:ascii="Times New Roman" w:eastAsia="方正仿宋简体" w:hAnsi="Times New Roman" w:cs="Times New Roman"/>
          <w:spacing w:val="-1"/>
          <w:sz w:val="32"/>
          <w:szCs w:val="32"/>
          <w:shd w:val="clear" w:color="auto" w:fill="FFFFFF"/>
        </w:rPr>
        <w:t>16</w:t>
      </w:r>
      <w:r>
        <w:rPr>
          <w:rFonts w:ascii="Times New Roman" w:eastAsia="方正仿宋简体" w:hAnsi="Times New Roman" w:cs="Times New Roman" w:hint="eastAsia"/>
          <w:spacing w:val="-1"/>
          <w:sz w:val="32"/>
          <w:szCs w:val="32"/>
          <w:shd w:val="clear" w:color="auto" w:fill="FFFFFF"/>
        </w:rPr>
        <w:t>个。</w:t>
      </w:r>
      <w:r>
        <w:rPr>
          <w:rFonts w:ascii="Times New Roman" w:eastAsia="方正仿宋简体" w:hAnsi="Times New Roman" w:cs="Times New Roman" w:hint="eastAsia"/>
          <w:color w:val="000000"/>
          <w:spacing w:val="-1"/>
          <w:kern w:val="0"/>
          <w:sz w:val="32"/>
          <w:szCs w:val="32"/>
          <w:shd w:val="clear" w:color="auto" w:fill="FFFFFF"/>
        </w:rPr>
        <w:t>召开招商工作大会，将招商任务分解落实到各街道各部门。</w:t>
      </w:r>
      <w:r>
        <w:rPr>
          <w:rFonts w:ascii="Times New Roman" w:eastAsia="方正仿宋简体" w:hAnsi="Times New Roman" w:cs="Times New Roman" w:hint="eastAsia"/>
          <w:spacing w:val="-1"/>
          <w:sz w:val="32"/>
          <w:szCs w:val="32"/>
          <w:shd w:val="clear" w:color="auto" w:fill="FFFFFF"/>
        </w:rPr>
        <w:t>全年签约合同外资项目</w:t>
      </w:r>
      <w:r>
        <w:rPr>
          <w:rFonts w:ascii="Times New Roman" w:eastAsia="方正仿宋简体" w:hAnsi="Times New Roman" w:cs="Times New Roman"/>
          <w:spacing w:val="-1"/>
          <w:sz w:val="32"/>
          <w:szCs w:val="32"/>
          <w:shd w:val="clear" w:color="auto" w:fill="FFFFFF"/>
        </w:rPr>
        <w:t>6</w:t>
      </w:r>
      <w:r>
        <w:rPr>
          <w:rFonts w:ascii="Times New Roman" w:eastAsia="方正仿宋简体" w:hAnsi="Times New Roman" w:cs="Times New Roman" w:hint="eastAsia"/>
          <w:spacing w:val="-1"/>
          <w:sz w:val="32"/>
          <w:szCs w:val="32"/>
          <w:shd w:val="clear" w:color="auto" w:fill="FFFFFF"/>
        </w:rPr>
        <w:t>个，利用外资</w:t>
      </w:r>
      <w:r>
        <w:rPr>
          <w:rFonts w:ascii="Times New Roman" w:eastAsia="方正仿宋简体" w:hAnsi="Times New Roman" w:cs="Times New Roman"/>
          <w:spacing w:val="-1"/>
          <w:sz w:val="32"/>
          <w:szCs w:val="32"/>
          <w:shd w:val="clear" w:color="auto" w:fill="FFFFFF"/>
        </w:rPr>
        <w:t>3753</w:t>
      </w:r>
      <w:r>
        <w:rPr>
          <w:rFonts w:ascii="Times New Roman" w:eastAsia="方正仿宋简体" w:hAnsi="Times New Roman" w:cs="Times New Roman" w:hint="eastAsia"/>
          <w:spacing w:val="-1"/>
          <w:sz w:val="32"/>
          <w:szCs w:val="32"/>
          <w:shd w:val="clear" w:color="auto" w:fill="FFFFFF"/>
        </w:rPr>
        <w:t>万美元，现已全部落地。</w:t>
      </w:r>
      <w:r>
        <w:rPr>
          <w:rFonts w:ascii="Times New Roman" w:eastAsia="方正仿宋简体" w:hAnsi="Times New Roman" w:cs="Times New Roman" w:hint="eastAsia"/>
          <w:b/>
          <w:bCs/>
          <w:spacing w:val="-1"/>
          <w:sz w:val="32"/>
          <w:szCs w:val="32"/>
          <w:shd w:val="clear" w:color="auto" w:fill="FFFFFF"/>
        </w:rPr>
        <w:t>二是广泛开展招商宣传</w:t>
      </w:r>
      <w:r>
        <w:rPr>
          <w:rFonts w:ascii="Times New Roman" w:eastAsia="方正仿宋简体" w:hAnsi="Times New Roman" w:cs="Times New Roman" w:hint="eastAsia"/>
          <w:spacing w:val="-1"/>
          <w:sz w:val="32"/>
          <w:szCs w:val="32"/>
          <w:shd w:val="clear" w:color="auto" w:fill="FFFFFF"/>
        </w:rPr>
        <w:t>。</w:t>
      </w:r>
      <w:r>
        <w:rPr>
          <w:rFonts w:ascii="Times New Roman" w:eastAsia="方正仿宋简体" w:hAnsi="Times New Roman" w:cs="Times New Roman" w:hint="eastAsia"/>
          <w:spacing w:val="-1"/>
          <w:sz w:val="32"/>
          <w:szCs w:val="32"/>
        </w:rPr>
        <w:t>重新印制招商手册，利用多种场合进行宣传，营造良好招商</w:t>
      </w:r>
      <w:r>
        <w:rPr>
          <w:rFonts w:ascii="Times New Roman" w:eastAsia="方正仿宋简体" w:hAnsi="Times New Roman" w:cs="Times New Roman" w:hint="eastAsia"/>
          <w:spacing w:val="-1"/>
          <w:sz w:val="32"/>
          <w:szCs w:val="32"/>
          <w:shd w:val="clear" w:color="auto" w:fill="FFFFFF"/>
        </w:rPr>
        <w:t>氛围。一年来区领导多次带队到苏州、深圳、西安等地开展招商活动，利用</w:t>
      </w:r>
      <w:r>
        <w:rPr>
          <w:rFonts w:ascii="Times New Roman" w:eastAsia="方正仿宋简体" w:hAnsi="Times New Roman" w:cs="Times New Roman"/>
          <w:spacing w:val="-1"/>
          <w:sz w:val="32"/>
          <w:szCs w:val="32"/>
          <w:shd w:val="clear" w:color="auto" w:fill="FFFFFF"/>
        </w:rPr>
        <w:t>6·18</w:t>
      </w:r>
      <w:r>
        <w:rPr>
          <w:rFonts w:ascii="Times New Roman" w:eastAsia="方正仿宋简体" w:hAnsi="Times New Roman" w:cs="Times New Roman" w:hint="eastAsia"/>
          <w:spacing w:val="-1"/>
          <w:sz w:val="32"/>
          <w:szCs w:val="32"/>
          <w:shd w:val="clear" w:color="auto" w:fill="FFFFFF"/>
        </w:rPr>
        <w:t>、</w:t>
      </w:r>
      <w:r>
        <w:rPr>
          <w:rFonts w:ascii="Times New Roman" w:eastAsia="方正仿宋简体" w:hAnsi="Times New Roman" w:cs="Times New Roman"/>
          <w:spacing w:val="-1"/>
          <w:sz w:val="32"/>
          <w:szCs w:val="32"/>
          <w:shd w:val="clear" w:color="auto" w:fill="FFFFFF"/>
        </w:rPr>
        <w:t>9·8</w:t>
      </w:r>
      <w:r>
        <w:rPr>
          <w:rFonts w:ascii="Times New Roman" w:eastAsia="方正仿宋简体" w:hAnsi="Times New Roman" w:cs="Times New Roman" w:hint="eastAsia"/>
          <w:spacing w:val="-1"/>
          <w:sz w:val="32"/>
          <w:szCs w:val="32"/>
          <w:shd w:val="clear" w:color="auto" w:fill="FFFFFF"/>
        </w:rPr>
        <w:t>等各类平台组织力量加大招商宣传，其中</w:t>
      </w:r>
      <w:r>
        <w:rPr>
          <w:rFonts w:ascii="Times New Roman" w:eastAsia="方正仿宋简体" w:hAnsi="Times New Roman" w:cs="Times New Roman"/>
          <w:spacing w:val="-1"/>
          <w:sz w:val="32"/>
          <w:szCs w:val="32"/>
          <w:shd w:val="clear" w:color="auto" w:fill="FFFFFF"/>
        </w:rPr>
        <w:t>6·18</w:t>
      </w:r>
      <w:r>
        <w:rPr>
          <w:rFonts w:ascii="Times New Roman" w:eastAsia="方正仿宋简体" w:hAnsi="Times New Roman" w:cs="Times New Roman" w:hint="eastAsia"/>
          <w:spacing w:val="-1"/>
          <w:sz w:val="32"/>
          <w:szCs w:val="32"/>
          <w:shd w:val="clear" w:color="auto" w:fill="FFFFFF"/>
        </w:rPr>
        <w:t>对接项目</w:t>
      </w:r>
      <w:r>
        <w:rPr>
          <w:rFonts w:ascii="Times New Roman" w:eastAsia="方正仿宋简体" w:hAnsi="Times New Roman" w:cs="Times New Roman"/>
          <w:spacing w:val="-1"/>
          <w:sz w:val="32"/>
          <w:szCs w:val="32"/>
          <w:shd w:val="clear" w:color="auto" w:fill="FFFFFF"/>
        </w:rPr>
        <w:t>60</w:t>
      </w:r>
      <w:r>
        <w:rPr>
          <w:rFonts w:ascii="Times New Roman" w:eastAsia="方正仿宋简体" w:hAnsi="Times New Roman" w:cs="Times New Roman" w:hint="eastAsia"/>
          <w:spacing w:val="-1"/>
          <w:sz w:val="32"/>
          <w:szCs w:val="32"/>
          <w:shd w:val="clear" w:color="auto" w:fill="FFFFFF"/>
        </w:rPr>
        <w:t>个，</w:t>
      </w:r>
      <w:r>
        <w:rPr>
          <w:rFonts w:ascii="Times New Roman" w:eastAsia="方正仿宋简体" w:hAnsi="Times New Roman" w:cs="Times New Roman"/>
          <w:spacing w:val="-1"/>
          <w:sz w:val="32"/>
          <w:szCs w:val="32"/>
          <w:shd w:val="clear" w:color="auto" w:fill="FFFFFF"/>
        </w:rPr>
        <w:t>9·8</w:t>
      </w:r>
      <w:r>
        <w:rPr>
          <w:rFonts w:ascii="Times New Roman" w:eastAsia="方正仿宋简体" w:hAnsi="Times New Roman" w:cs="Times New Roman" w:hint="eastAsia"/>
          <w:spacing w:val="-1"/>
          <w:sz w:val="32"/>
          <w:szCs w:val="32"/>
          <w:shd w:val="clear" w:color="auto" w:fill="FFFFFF"/>
        </w:rPr>
        <w:t>洽谈会对接项目</w:t>
      </w:r>
      <w:r>
        <w:rPr>
          <w:rFonts w:ascii="Times New Roman" w:eastAsia="方正仿宋简体" w:hAnsi="Times New Roman" w:cs="Times New Roman"/>
          <w:spacing w:val="-1"/>
          <w:sz w:val="32"/>
          <w:szCs w:val="32"/>
          <w:shd w:val="clear" w:color="auto" w:fill="FFFFFF"/>
        </w:rPr>
        <w:t>8</w:t>
      </w:r>
      <w:r>
        <w:rPr>
          <w:rFonts w:ascii="Times New Roman" w:eastAsia="方正仿宋简体" w:hAnsi="Times New Roman" w:cs="Times New Roman" w:hint="eastAsia"/>
          <w:spacing w:val="-1"/>
          <w:sz w:val="32"/>
          <w:szCs w:val="32"/>
          <w:shd w:val="clear" w:color="auto" w:fill="FFFFFF"/>
        </w:rPr>
        <w:t>个。</w:t>
      </w:r>
      <w:r>
        <w:rPr>
          <w:rFonts w:ascii="Times New Roman" w:eastAsia="方正仿宋简体" w:hAnsi="Times New Roman" w:cs="Times New Roman" w:hint="eastAsia"/>
          <w:b/>
          <w:bCs/>
          <w:spacing w:val="-1"/>
          <w:sz w:val="32"/>
          <w:szCs w:val="32"/>
          <w:shd w:val="clear" w:color="auto" w:fill="FFFFFF"/>
        </w:rPr>
        <w:t>三是全力盘活三闲资源</w:t>
      </w:r>
      <w:r>
        <w:rPr>
          <w:rFonts w:ascii="Times New Roman" w:eastAsia="方正仿宋简体" w:hAnsi="Times New Roman" w:cs="Times New Roman" w:hint="eastAsia"/>
          <w:spacing w:val="-1"/>
          <w:sz w:val="32"/>
          <w:szCs w:val="32"/>
          <w:shd w:val="clear" w:color="auto" w:fill="FFFFFF"/>
        </w:rPr>
        <w:t>。全年利用闲置楼宇、厂房引办企业</w:t>
      </w:r>
      <w:r>
        <w:rPr>
          <w:rFonts w:ascii="Times New Roman" w:eastAsia="方正仿宋简体" w:hAnsi="Times New Roman" w:cs="Times New Roman"/>
          <w:spacing w:val="-1"/>
          <w:sz w:val="32"/>
          <w:szCs w:val="32"/>
          <w:shd w:val="clear" w:color="auto" w:fill="FFFFFF"/>
        </w:rPr>
        <w:t>1650</w:t>
      </w:r>
      <w:r>
        <w:rPr>
          <w:rFonts w:ascii="Times New Roman" w:eastAsia="方正仿宋简体" w:hAnsi="Times New Roman" w:cs="Times New Roman" w:hint="eastAsia"/>
          <w:spacing w:val="-1"/>
          <w:sz w:val="32"/>
          <w:szCs w:val="32"/>
          <w:shd w:val="clear" w:color="auto" w:fill="FFFFFF"/>
        </w:rPr>
        <w:t>家，总注册资本</w:t>
      </w:r>
      <w:r>
        <w:rPr>
          <w:rFonts w:ascii="Times New Roman" w:eastAsia="方正仿宋简体" w:hAnsi="Times New Roman" w:cs="Times New Roman"/>
          <w:spacing w:val="-1"/>
          <w:sz w:val="32"/>
          <w:szCs w:val="32"/>
          <w:shd w:val="clear" w:color="auto" w:fill="FFFFFF"/>
        </w:rPr>
        <w:t>66.7</w:t>
      </w:r>
      <w:r>
        <w:rPr>
          <w:rFonts w:ascii="Times New Roman" w:eastAsia="方正仿宋简体" w:hAnsi="Times New Roman" w:cs="Times New Roman" w:hint="eastAsia"/>
          <w:spacing w:val="-1"/>
          <w:sz w:val="32"/>
          <w:szCs w:val="32"/>
          <w:shd w:val="clear" w:color="auto" w:fill="FFFFFF"/>
        </w:rPr>
        <w:t>亿元，盘活面积</w:t>
      </w:r>
      <w:r>
        <w:rPr>
          <w:rFonts w:ascii="Times New Roman" w:eastAsia="方正仿宋简体" w:hAnsi="Times New Roman" w:cs="Times New Roman"/>
          <w:spacing w:val="-1"/>
          <w:sz w:val="32"/>
          <w:szCs w:val="32"/>
          <w:shd w:val="clear" w:color="auto" w:fill="FFFFFF"/>
        </w:rPr>
        <w:t>39.8</w:t>
      </w:r>
      <w:r>
        <w:rPr>
          <w:rFonts w:ascii="Times New Roman" w:eastAsia="方正仿宋简体" w:hAnsi="Times New Roman" w:cs="Times New Roman" w:hint="eastAsia"/>
          <w:spacing w:val="-1"/>
          <w:sz w:val="32"/>
          <w:szCs w:val="32"/>
          <w:shd w:val="clear" w:color="auto" w:fill="FFFFFF"/>
        </w:rPr>
        <w:t>万</w:t>
      </w:r>
      <w:r>
        <w:rPr>
          <w:rFonts w:ascii="Times New Roman" w:eastAsia="方正仿宋简体" w:hAnsi="Times New Roman" w:cs="Times New Roman"/>
          <w:spacing w:val="-1"/>
          <w:sz w:val="32"/>
          <w:szCs w:val="32"/>
          <w:shd w:val="clear" w:color="auto" w:fill="FFFFFF"/>
        </w:rPr>
        <w:t>m</w:t>
      </w:r>
      <w:r>
        <w:rPr>
          <w:rFonts w:ascii="Times New Roman" w:hAnsi="Times New Roman" w:cs="Times New Roman"/>
          <w:spacing w:val="-1"/>
          <w:sz w:val="32"/>
          <w:szCs w:val="32"/>
          <w:shd w:val="clear" w:color="auto" w:fill="FFFFFF"/>
        </w:rPr>
        <w:t>²</w:t>
      </w:r>
      <w:r>
        <w:rPr>
          <w:rFonts w:ascii="Times New Roman" w:eastAsia="方正仿宋简体" w:hAnsi="Times New Roman" w:cs="Times New Roman" w:hint="eastAsia"/>
          <w:spacing w:val="-1"/>
          <w:sz w:val="32"/>
          <w:szCs w:val="32"/>
          <w:shd w:val="clear" w:color="auto" w:fill="FFFFFF"/>
        </w:rPr>
        <w:t>，实现税收</w:t>
      </w:r>
      <w:r>
        <w:rPr>
          <w:rFonts w:ascii="Times New Roman" w:eastAsia="方正仿宋简体" w:hAnsi="Times New Roman" w:cs="Times New Roman"/>
          <w:spacing w:val="-1"/>
          <w:sz w:val="32"/>
          <w:szCs w:val="32"/>
          <w:shd w:val="clear" w:color="auto" w:fill="FFFFFF"/>
        </w:rPr>
        <w:t>3200.5</w:t>
      </w:r>
      <w:r>
        <w:rPr>
          <w:rFonts w:ascii="Times New Roman" w:eastAsia="方正仿宋简体" w:hAnsi="Times New Roman" w:cs="Times New Roman" w:hint="eastAsia"/>
          <w:spacing w:val="-1"/>
          <w:sz w:val="32"/>
          <w:szCs w:val="32"/>
          <w:shd w:val="clear" w:color="auto" w:fill="FFFFFF"/>
        </w:rPr>
        <w:t>万元，注册资本</w:t>
      </w:r>
      <w:r>
        <w:rPr>
          <w:rFonts w:ascii="Times New Roman" w:eastAsia="方正仿宋简体" w:hAnsi="Times New Roman" w:cs="Times New Roman"/>
          <w:spacing w:val="-1"/>
          <w:sz w:val="32"/>
          <w:szCs w:val="32"/>
          <w:shd w:val="clear" w:color="auto" w:fill="FFFFFF"/>
        </w:rPr>
        <w:t>5000</w:t>
      </w:r>
      <w:r>
        <w:rPr>
          <w:rFonts w:ascii="Times New Roman" w:eastAsia="方正仿宋简体" w:hAnsi="Times New Roman" w:cs="Times New Roman" w:hint="eastAsia"/>
          <w:spacing w:val="-1"/>
          <w:sz w:val="32"/>
          <w:szCs w:val="32"/>
          <w:shd w:val="clear" w:color="auto" w:fill="FFFFFF"/>
        </w:rPr>
        <w:t>万元以上项目有</w:t>
      </w:r>
      <w:r>
        <w:rPr>
          <w:rFonts w:ascii="Times New Roman" w:eastAsia="方正仿宋简体" w:hAnsi="Times New Roman" w:cs="Times New Roman"/>
          <w:spacing w:val="-1"/>
          <w:sz w:val="32"/>
          <w:szCs w:val="32"/>
          <w:shd w:val="clear" w:color="auto" w:fill="FFFFFF"/>
        </w:rPr>
        <w:t>47</w:t>
      </w:r>
      <w:r>
        <w:rPr>
          <w:rFonts w:ascii="Times New Roman" w:eastAsia="方正仿宋简体" w:hAnsi="Times New Roman" w:cs="Times New Roman" w:hint="eastAsia"/>
          <w:spacing w:val="-1"/>
          <w:sz w:val="32"/>
          <w:szCs w:val="32"/>
          <w:shd w:val="clear" w:color="auto" w:fill="FFFFFF"/>
        </w:rPr>
        <w:t>个，租赁面积</w:t>
      </w:r>
      <w:r>
        <w:rPr>
          <w:rFonts w:ascii="Times New Roman" w:eastAsia="方正仿宋简体" w:hAnsi="Times New Roman" w:cs="Times New Roman"/>
          <w:spacing w:val="-1"/>
          <w:sz w:val="32"/>
          <w:szCs w:val="32"/>
          <w:shd w:val="clear" w:color="auto" w:fill="FFFFFF"/>
        </w:rPr>
        <w:t>1000m</w:t>
      </w:r>
      <w:r>
        <w:rPr>
          <w:rFonts w:ascii="Times New Roman" w:hAnsi="Times New Roman" w:cs="Times New Roman"/>
          <w:spacing w:val="-1"/>
          <w:sz w:val="32"/>
          <w:szCs w:val="32"/>
          <w:shd w:val="clear" w:color="auto" w:fill="FFFFFF"/>
        </w:rPr>
        <w:t>²</w:t>
      </w:r>
      <w:r>
        <w:rPr>
          <w:rFonts w:ascii="Times New Roman" w:eastAsia="方正仿宋简体" w:hAnsi="Times New Roman" w:cs="Times New Roman" w:hint="eastAsia"/>
          <w:spacing w:val="-1"/>
          <w:sz w:val="32"/>
          <w:szCs w:val="32"/>
          <w:shd w:val="clear" w:color="auto" w:fill="FFFFFF"/>
        </w:rPr>
        <w:t>以上的企业有</w:t>
      </w:r>
      <w:r>
        <w:rPr>
          <w:rFonts w:ascii="Times New Roman" w:eastAsia="方正仿宋简体" w:hAnsi="Times New Roman" w:cs="Times New Roman"/>
          <w:spacing w:val="-1"/>
          <w:sz w:val="32"/>
          <w:szCs w:val="32"/>
          <w:shd w:val="clear" w:color="auto" w:fill="FFFFFF"/>
        </w:rPr>
        <w:t>61</w:t>
      </w:r>
      <w:r>
        <w:rPr>
          <w:rFonts w:ascii="Times New Roman" w:eastAsia="方正仿宋简体" w:hAnsi="Times New Roman" w:cs="Times New Roman" w:hint="eastAsia"/>
          <w:spacing w:val="-1"/>
          <w:sz w:val="32"/>
          <w:szCs w:val="32"/>
          <w:shd w:val="clear" w:color="auto" w:fill="FFFFFF"/>
        </w:rPr>
        <w:t>家。</w:t>
      </w:r>
    </w:p>
    <w:p w:rsidR="00AE41F1" w:rsidRDefault="00AE41F1" w:rsidP="005D2BEE">
      <w:pPr>
        <w:spacing w:line="560" w:lineRule="exact"/>
        <w:ind w:firstLineChars="200" w:firstLine="31680"/>
        <w:rPr>
          <w:rFonts w:ascii="Times New Roman" w:eastAsia="方正仿宋简体" w:hAnsi="Times New Roman" w:cs="Times New Roman"/>
          <w:sz w:val="32"/>
          <w:szCs w:val="32"/>
          <w:shd w:val="clear" w:color="auto" w:fill="FFFFFF"/>
        </w:rPr>
      </w:pPr>
      <w:r w:rsidRPr="005D2BEE">
        <w:rPr>
          <w:rFonts w:ascii="方正楷体简体" w:eastAsia="方正楷体简体" w:hAnsi="Times New Roman" w:cs="Times New Roman" w:hint="eastAsia"/>
          <w:spacing w:val="-1"/>
          <w:sz w:val="32"/>
          <w:szCs w:val="32"/>
          <w:shd w:val="clear" w:color="auto" w:fill="FFFFFF"/>
        </w:rPr>
        <w:t>加强重大项目建设。</w:t>
      </w:r>
      <w:r>
        <w:rPr>
          <w:rFonts w:ascii="Times New Roman" w:eastAsia="方正仿宋简体" w:hAnsi="Times New Roman" w:cs="Times New Roman" w:hint="eastAsia"/>
          <w:b/>
          <w:bCs/>
          <w:sz w:val="32"/>
          <w:szCs w:val="32"/>
          <w:shd w:val="clear" w:color="auto" w:fill="FFFFFF"/>
        </w:rPr>
        <w:t>一是开展</w:t>
      </w:r>
      <w:r>
        <w:rPr>
          <w:rFonts w:ascii="Times New Roman" w:eastAsia="方正仿宋简体" w:hAnsi="Times New Roman" w:cs="Times New Roman"/>
          <w:b/>
          <w:bCs/>
          <w:sz w:val="32"/>
          <w:szCs w:val="32"/>
          <w:shd w:val="clear" w:color="auto" w:fill="FFFFFF"/>
        </w:rPr>
        <w:t>“</w:t>
      </w:r>
      <w:r>
        <w:rPr>
          <w:rFonts w:ascii="Times New Roman" w:eastAsia="方正仿宋简体" w:hAnsi="Times New Roman" w:cs="Times New Roman" w:hint="eastAsia"/>
          <w:b/>
          <w:bCs/>
          <w:sz w:val="32"/>
          <w:szCs w:val="32"/>
          <w:shd w:val="clear" w:color="auto" w:fill="FFFFFF"/>
        </w:rPr>
        <w:t>前期工作活动年</w:t>
      </w:r>
      <w:r>
        <w:rPr>
          <w:rFonts w:ascii="Times New Roman" w:eastAsia="方正仿宋简体" w:hAnsi="Times New Roman" w:cs="Times New Roman"/>
          <w:b/>
          <w:bCs/>
          <w:sz w:val="32"/>
          <w:szCs w:val="32"/>
          <w:shd w:val="clear" w:color="auto" w:fill="FFFFFF"/>
        </w:rPr>
        <w:t>”</w:t>
      </w:r>
      <w:r>
        <w:rPr>
          <w:rFonts w:ascii="Times New Roman" w:eastAsia="方正仿宋简体" w:hAnsi="Times New Roman" w:cs="Times New Roman" w:hint="eastAsia"/>
          <w:b/>
          <w:bCs/>
          <w:sz w:val="32"/>
          <w:szCs w:val="32"/>
          <w:shd w:val="clear" w:color="auto" w:fill="FFFFFF"/>
        </w:rPr>
        <w:t>活动</w:t>
      </w:r>
      <w:r>
        <w:rPr>
          <w:rFonts w:ascii="Times New Roman" w:eastAsia="方正仿宋简体" w:hAnsi="Times New Roman" w:cs="Times New Roman" w:hint="eastAsia"/>
          <w:sz w:val="32"/>
          <w:szCs w:val="32"/>
          <w:shd w:val="clear" w:color="auto" w:fill="FFFFFF"/>
        </w:rPr>
        <w:t>。</w:t>
      </w:r>
      <w:r>
        <w:rPr>
          <w:rFonts w:ascii="Times New Roman" w:eastAsia="方正仿宋简体" w:hAnsi="Times New Roman" w:cs="Times New Roman"/>
          <w:sz w:val="32"/>
          <w:szCs w:val="32"/>
          <w:shd w:val="clear" w:color="auto" w:fill="FFFFFF"/>
        </w:rPr>
        <w:t>2016</w:t>
      </w:r>
      <w:r>
        <w:rPr>
          <w:rFonts w:ascii="Times New Roman" w:eastAsia="方正仿宋简体" w:hAnsi="Times New Roman" w:cs="Times New Roman" w:hint="eastAsia"/>
          <w:sz w:val="32"/>
          <w:szCs w:val="32"/>
          <w:shd w:val="clear" w:color="auto" w:fill="FFFFFF"/>
        </w:rPr>
        <w:t>年策划生成重点项目</w:t>
      </w:r>
      <w:r>
        <w:rPr>
          <w:rFonts w:ascii="Times New Roman" w:eastAsia="方正仿宋简体" w:hAnsi="Times New Roman" w:cs="Times New Roman"/>
          <w:sz w:val="32"/>
          <w:szCs w:val="32"/>
          <w:shd w:val="clear" w:color="auto" w:fill="FFFFFF"/>
        </w:rPr>
        <w:t>11</w:t>
      </w:r>
      <w:r>
        <w:rPr>
          <w:rFonts w:ascii="Times New Roman" w:eastAsia="方正仿宋简体" w:hAnsi="Times New Roman" w:cs="Times New Roman" w:hint="eastAsia"/>
          <w:sz w:val="32"/>
          <w:szCs w:val="32"/>
          <w:shd w:val="clear" w:color="auto" w:fill="FFFFFF"/>
        </w:rPr>
        <w:t>个、前期推进取得重大突破</w:t>
      </w:r>
      <w:r>
        <w:rPr>
          <w:rFonts w:ascii="Times New Roman" w:eastAsia="方正仿宋简体" w:hAnsi="Times New Roman" w:cs="Times New Roman"/>
          <w:sz w:val="32"/>
          <w:szCs w:val="32"/>
          <w:shd w:val="clear" w:color="auto" w:fill="FFFFFF"/>
        </w:rPr>
        <w:t>20</w:t>
      </w:r>
      <w:r>
        <w:rPr>
          <w:rFonts w:ascii="Times New Roman" w:eastAsia="方正仿宋简体" w:hAnsi="Times New Roman" w:cs="Times New Roman" w:hint="eastAsia"/>
          <w:sz w:val="32"/>
          <w:szCs w:val="32"/>
          <w:shd w:val="clear" w:color="auto" w:fill="FFFFFF"/>
        </w:rPr>
        <w:t>个、征地拆迁</w:t>
      </w:r>
      <w:r>
        <w:rPr>
          <w:rFonts w:ascii="Times New Roman" w:eastAsia="方正仿宋简体" w:hAnsi="Times New Roman" w:cs="Times New Roman"/>
          <w:sz w:val="32"/>
          <w:szCs w:val="32"/>
          <w:shd w:val="clear" w:color="auto" w:fill="FFFFFF"/>
        </w:rPr>
        <w:t>7</w:t>
      </w:r>
      <w:r>
        <w:rPr>
          <w:rFonts w:ascii="Times New Roman" w:eastAsia="方正仿宋简体" w:hAnsi="Times New Roman" w:cs="Times New Roman" w:hint="eastAsia"/>
          <w:sz w:val="32"/>
          <w:szCs w:val="32"/>
          <w:shd w:val="clear" w:color="auto" w:fill="FFFFFF"/>
        </w:rPr>
        <w:t>个、招商落地</w:t>
      </w:r>
      <w:r>
        <w:rPr>
          <w:rFonts w:ascii="Times New Roman" w:eastAsia="方正仿宋简体" w:hAnsi="Times New Roman" w:cs="Times New Roman"/>
          <w:sz w:val="32"/>
          <w:szCs w:val="32"/>
          <w:shd w:val="clear" w:color="auto" w:fill="FFFFFF"/>
        </w:rPr>
        <w:t>16</w:t>
      </w:r>
      <w:r>
        <w:rPr>
          <w:rFonts w:ascii="Times New Roman" w:eastAsia="方正仿宋简体" w:hAnsi="Times New Roman" w:cs="Times New Roman" w:hint="eastAsia"/>
          <w:sz w:val="32"/>
          <w:szCs w:val="32"/>
          <w:shd w:val="clear" w:color="auto" w:fill="FFFFFF"/>
        </w:rPr>
        <w:t>个、开工建设</w:t>
      </w:r>
      <w:r>
        <w:rPr>
          <w:rFonts w:ascii="Times New Roman" w:eastAsia="方正仿宋简体" w:hAnsi="Times New Roman" w:cs="Times New Roman"/>
          <w:sz w:val="32"/>
          <w:szCs w:val="32"/>
          <w:shd w:val="clear" w:color="auto" w:fill="FFFFFF"/>
        </w:rPr>
        <w:t>8</w:t>
      </w:r>
      <w:r>
        <w:rPr>
          <w:rFonts w:ascii="Times New Roman" w:eastAsia="方正仿宋简体" w:hAnsi="Times New Roman" w:cs="Times New Roman" w:hint="eastAsia"/>
          <w:sz w:val="32"/>
          <w:szCs w:val="32"/>
          <w:shd w:val="clear" w:color="auto" w:fill="FFFFFF"/>
        </w:rPr>
        <w:t>个。</w:t>
      </w:r>
      <w:r>
        <w:rPr>
          <w:rFonts w:ascii="Times New Roman" w:eastAsia="方正仿宋简体" w:hAnsi="Times New Roman" w:cs="Times New Roman" w:hint="eastAsia"/>
          <w:b/>
          <w:bCs/>
          <w:sz w:val="32"/>
          <w:szCs w:val="32"/>
          <w:shd w:val="clear" w:color="auto" w:fill="FFFFFF"/>
        </w:rPr>
        <w:t>二是推进</w:t>
      </w:r>
      <w:r>
        <w:rPr>
          <w:rFonts w:ascii="Times New Roman" w:eastAsia="方正仿宋简体" w:hAnsi="Times New Roman" w:cs="Times New Roman"/>
          <w:b/>
          <w:bCs/>
          <w:sz w:val="32"/>
          <w:szCs w:val="32"/>
          <w:shd w:val="clear" w:color="auto" w:fill="FFFFFF"/>
        </w:rPr>
        <w:t>“</w:t>
      </w:r>
      <w:r>
        <w:rPr>
          <w:rFonts w:ascii="Times New Roman" w:eastAsia="方正仿宋简体" w:hAnsi="Times New Roman" w:cs="Times New Roman" w:hint="eastAsia"/>
          <w:b/>
          <w:bCs/>
          <w:sz w:val="32"/>
          <w:szCs w:val="32"/>
          <w:shd w:val="clear" w:color="auto" w:fill="FFFFFF"/>
        </w:rPr>
        <w:t>百日大会战</w:t>
      </w:r>
      <w:r>
        <w:rPr>
          <w:rFonts w:ascii="Times New Roman" w:eastAsia="方正仿宋简体" w:hAnsi="Times New Roman" w:cs="Times New Roman"/>
          <w:b/>
          <w:bCs/>
          <w:sz w:val="32"/>
          <w:szCs w:val="32"/>
          <w:shd w:val="clear" w:color="auto" w:fill="FFFFFF"/>
        </w:rPr>
        <w:t>”</w:t>
      </w:r>
      <w:r>
        <w:rPr>
          <w:rFonts w:ascii="Times New Roman" w:eastAsia="方正仿宋简体" w:hAnsi="Times New Roman" w:cs="Times New Roman" w:hint="eastAsia"/>
          <w:sz w:val="32"/>
          <w:szCs w:val="32"/>
          <w:shd w:val="clear" w:color="auto" w:fill="FFFFFF"/>
        </w:rPr>
        <w:t>。为解决项目储备严重不足，抓策划、抓招商的积极性不强，征迁进度滞后等问题，</w:t>
      </w:r>
      <w:r>
        <w:rPr>
          <w:rFonts w:ascii="Times New Roman" w:eastAsia="方正仿宋简体" w:hAnsi="Times New Roman" w:cs="Times New Roman"/>
          <w:sz w:val="32"/>
          <w:szCs w:val="32"/>
          <w:shd w:val="clear" w:color="auto" w:fill="FFFFFF"/>
        </w:rPr>
        <w:t>9</w:t>
      </w:r>
      <w:r>
        <w:rPr>
          <w:rFonts w:ascii="Times New Roman" w:eastAsia="方正仿宋简体" w:hAnsi="Times New Roman" w:cs="Times New Roman" w:hint="eastAsia"/>
          <w:sz w:val="32"/>
          <w:szCs w:val="32"/>
          <w:shd w:val="clear" w:color="auto" w:fill="FFFFFF"/>
        </w:rPr>
        <w:t>月</w:t>
      </w:r>
      <w:r>
        <w:rPr>
          <w:rFonts w:ascii="Times New Roman" w:eastAsia="方正仿宋简体" w:hAnsi="Times New Roman" w:cs="Times New Roman"/>
          <w:sz w:val="32"/>
          <w:szCs w:val="32"/>
          <w:shd w:val="clear" w:color="auto" w:fill="FFFFFF"/>
        </w:rPr>
        <w:t>1</w:t>
      </w:r>
      <w:r>
        <w:rPr>
          <w:rFonts w:ascii="Times New Roman" w:eastAsia="方正仿宋简体" w:hAnsi="Times New Roman" w:cs="Times New Roman" w:hint="eastAsia"/>
          <w:sz w:val="32"/>
          <w:szCs w:val="32"/>
          <w:shd w:val="clear" w:color="auto" w:fill="FFFFFF"/>
        </w:rPr>
        <w:t>日，区政府启动</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百日大会战</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活动，组织实施</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重点项目、城市基础设施建设、工业技改、投资工程包</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四大攻坚会战，</w:t>
      </w:r>
      <w:r>
        <w:rPr>
          <w:rFonts w:ascii="Times New Roman" w:eastAsia="方正仿宋简体" w:hAnsi="Times New Roman" w:cs="Times New Roman"/>
          <w:sz w:val="32"/>
          <w:szCs w:val="32"/>
          <w:shd w:val="clear" w:color="auto" w:fill="FFFFFF"/>
        </w:rPr>
        <w:t>9-12</w:t>
      </w:r>
      <w:r>
        <w:rPr>
          <w:rFonts w:ascii="Times New Roman" w:eastAsia="方正仿宋简体" w:hAnsi="Times New Roman" w:cs="Times New Roman" w:hint="eastAsia"/>
          <w:sz w:val="32"/>
          <w:szCs w:val="32"/>
          <w:shd w:val="clear" w:color="auto" w:fill="FFFFFF"/>
        </w:rPr>
        <w:t>月，四大攻坚战将完成投资</w:t>
      </w:r>
      <w:r>
        <w:rPr>
          <w:rFonts w:ascii="Times New Roman" w:eastAsia="方正仿宋简体" w:hAnsi="Times New Roman" w:cs="Times New Roman"/>
          <w:sz w:val="32"/>
          <w:szCs w:val="32"/>
          <w:shd w:val="clear" w:color="auto" w:fill="FFFFFF"/>
        </w:rPr>
        <w:t>39.6</w:t>
      </w:r>
      <w:r>
        <w:rPr>
          <w:rFonts w:ascii="Times New Roman" w:eastAsia="方正仿宋简体" w:hAnsi="Times New Roman" w:cs="Times New Roman" w:hint="eastAsia"/>
          <w:sz w:val="32"/>
          <w:szCs w:val="32"/>
          <w:shd w:val="clear" w:color="auto" w:fill="FFFFFF"/>
        </w:rPr>
        <w:t>亿元，新开工项目</w:t>
      </w:r>
      <w:r>
        <w:rPr>
          <w:rFonts w:ascii="Times New Roman" w:eastAsia="方正仿宋简体" w:hAnsi="Times New Roman" w:cs="Times New Roman"/>
          <w:sz w:val="32"/>
          <w:szCs w:val="32"/>
          <w:shd w:val="clear" w:color="auto" w:fill="FFFFFF"/>
        </w:rPr>
        <w:t>27</w:t>
      </w:r>
      <w:r>
        <w:rPr>
          <w:rFonts w:ascii="Times New Roman" w:eastAsia="方正仿宋简体" w:hAnsi="Times New Roman" w:cs="Times New Roman" w:hint="eastAsia"/>
          <w:sz w:val="32"/>
          <w:szCs w:val="32"/>
          <w:shd w:val="clear" w:color="auto" w:fill="FFFFFF"/>
        </w:rPr>
        <w:t>个，竣工或部分竣工项目</w:t>
      </w:r>
      <w:r>
        <w:rPr>
          <w:rFonts w:ascii="Times New Roman" w:eastAsia="方正仿宋简体" w:hAnsi="Times New Roman" w:cs="Times New Roman"/>
          <w:sz w:val="32"/>
          <w:szCs w:val="32"/>
          <w:shd w:val="clear" w:color="auto" w:fill="FFFFFF"/>
        </w:rPr>
        <w:t>44</w:t>
      </w:r>
      <w:r>
        <w:rPr>
          <w:rFonts w:ascii="Times New Roman" w:eastAsia="方正仿宋简体" w:hAnsi="Times New Roman" w:cs="Times New Roman" w:hint="eastAsia"/>
          <w:sz w:val="32"/>
          <w:szCs w:val="32"/>
          <w:shd w:val="clear" w:color="auto" w:fill="FFFFFF"/>
        </w:rPr>
        <w:t>个。</w:t>
      </w:r>
    </w:p>
    <w:p w:rsidR="00AE41F1" w:rsidRDefault="00AE41F1" w:rsidP="00712F32">
      <w:pPr>
        <w:spacing w:line="560" w:lineRule="exact"/>
        <w:ind w:firstLineChars="200" w:firstLine="31680"/>
        <w:rPr>
          <w:rFonts w:ascii="Times New Roman" w:eastAsia="方正仿宋简体" w:hAnsi="Times New Roman" w:cs="Times New Roman"/>
          <w:b/>
          <w:bCs/>
          <w:sz w:val="32"/>
          <w:szCs w:val="32"/>
          <w:shd w:val="clear" w:color="auto" w:fill="FFFFFF"/>
        </w:rPr>
      </w:pPr>
      <w:r>
        <w:rPr>
          <w:rFonts w:ascii="Times New Roman" w:eastAsia="方正仿宋简体" w:hAnsi="Times New Roman" w:cs="Times New Roman"/>
          <w:b/>
          <w:bCs/>
          <w:sz w:val="32"/>
          <w:szCs w:val="32"/>
          <w:shd w:val="clear" w:color="auto" w:fill="FFFFFF"/>
        </w:rPr>
        <w:t>2</w:t>
      </w:r>
      <w:r>
        <w:rPr>
          <w:rFonts w:ascii="Times New Roman" w:eastAsia="方正仿宋简体" w:hAnsi="Times New Roman" w:cs="Times New Roman" w:hint="eastAsia"/>
          <w:b/>
          <w:bCs/>
          <w:sz w:val="32"/>
          <w:szCs w:val="32"/>
          <w:shd w:val="clear" w:color="auto" w:fill="FFFFFF"/>
        </w:rPr>
        <w:t>、创新转型驱动发展</w:t>
      </w:r>
    </w:p>
    <w:p w:rsidR="00AE41F1" w:rsidRDefault="00AE41F1" w:rsidP="00712F32">
      <w:pPr>
        <w:spacing w:line="56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hint="eastAsia"/>
          <w:sz w:val="32"/>
          <w:szCs w:val="32"/>
          <w:shd w:val="clear" w:color="auto" w:fill="FFFFFF"/>
        </w:rPr>
        <w:t>制定实施纺织鞋服、机械汽配、新一代信息技术、光电产业、电子商务、文创旅游等</w:t>
      </w:r>
      <w:r>
        <w:rPr>
          <w:rFonts w:ascii="Times New Roman" w:eastAsia="方正仿宋简体" w:hAnsi="Times New Roman" w:cs="Times New Roman"/>
          <w:sz w:val="32"/>
          <w:szCs w:val="32"/>
          <w:shd w:val="clear" w:color="auto" w:fill="FFFFFF"/>
        </w:rPr>
        <w:t>6</w:t>
      </w:r>
      <w:r>
        <w:rPr>
          <w:rFonts w:ascii="Times New Roman" w:eastAsia="方正仿宋简体" w:hAnsi="Times New Roman" w:cs="Times New Roman" w:hint="eastAsia"/>
          <w:sz w:val="32"/>
          <w:szCs w:val="32"/>
          <w:shd w:val="clear" w:color="auto" w:fill="FFFFFF"/>
        </w:rPr>
        <w:t>个重点产业转型升级路线图，打造鲤城产业升级版。</w:t>
      </w:r>
    </w:p>
    <w:p w:rsidR="00AE41F1" w:rsidRDefault="00AE41F1" w:rsidP="00B85786">
      <w:pPr>
        <w:spacing w:line="560" w:lineRule="exact"/>
        <w:ind w:firstLineChars="200" w:firstLine="31680"/>
        <w:rPr>
          <w:rFonts w:ascii="Times New Roman" w:eastAsia="方正仿宋简体" w:hAnsi="Times New Roman" w:cs="Times New Roman"/>
          <w:sz w:val="32"/>
          <w:szCs w:val="32"/>
          <w:shd w:val="clear" w:color="auto" w:fill="FFFFFF"/>
        </w:rPr>
      </w:pPr>
      <w:r w:rsidRPr="00B85786">
        <w:rPr>
          <w:rFonts w:ascii="方正楷体简体" w:eastAsia="方正楷体简体" w:hAnsi="Times New Roman" w:cs="Times New Roman" w:hint="eastAsia"/>
          <w:spacing w:val="-1"/>
          <w:sz w:val="32"/>
          <w:szCs w:val="32"/>
          <w:shd w:val="clear" w:color="auto" w:fill="FFFFFF"/>
        </w:rPr>
        <w:t>工业生产优化升级。</w:t>
      </w:r>
      <w:r>
        <w:rPr>
          <w:rFonts w:ascii="Times New Roman" w:eastAsia="方正仿宋简体" w:hAnsi="Times New Roman" w:cs="Times New Roman"/>
          <w:sz w:val="32"/>
          <w:szCs w:val="32"/>
          <w:shd w:val="clear" w:color="auto" w:fill="FFFFFF"/>
        </w:rPr>
        <w:t>2016</w:t>
      </w:r>
      <w:r>
        <w:rPr>
          <w:rFonts w:ascii="Times New Roman" w:eastAsia="方正仿宋简体" w:hAnsi="Times New Roman" w:cs="Times New Roman" w:hint="eastAsia"/>
          <w:sz w:val="32"/>
          <w:szCs w:val="32"/>
          <w:shd w:val="clear" w:color="auto" w:fill="FFFFFF"/>
        </w:rPr>
        <w:t>年，全区实现规模以上工业产值</w:t>
      </w:r>
      <w:r>
        <w:rPr>
          <w:rFonts w:ascii="Times New Roman" w:eastAsia="方正仿宋简体" w:hAnsi="Times New Roman" w:cs="Times New Roman"/>
          <w:sz w:val="32"/>
          <w:szCs w:val="32"/>
          <w:shd w:val="clear" w:color="auto" w:fill="FFFFFF"/>
        </w:rPr>
        <w:t>366.5</w:t>
      </w:r>
      <w:r>
        <w:rPr>
          <w:rFonts w:ascii="Times New Roman" w:eastAsia="方正仿宋简体" w:hAnsi="Times New Roman" w:cs="Times New Roman" w:hint="eastAsia"/>
          <w:sz w:val="32"/>
          <w:szCs w:val="32"/>
          <w:shd w:val="clear" w:color="auto" w:fill="FFFFFF"/>
        </w:rPr>
        <w:t>亿元，增长</w:t>
      </w:r>
      <w:r>
        <w:rPr>
          <w:rFonts w:ascii="Times New Roman" w:eastAsia="方正仿宋简体" w:hAnsi="Times New Roman" w:cs="Times New Roman"/>
          <w:sz w:val="32"/>
          <w:szCs w:val="32"/>
          <w:shd w:val="clear" w:color="auto" w:fill="FFFFFF"/>
        </w:rPr>
        <w:t>9%</w:t>
      </w:r>
      <w:r>
        <w:rPr>
          <w:rFonts w:ascii="Times New Roman" w:eastAsia="方正仿宋简体" w:hAnsi="Times New Roman" w:cs="Times New Roman" w:hint="eastAsia"/>
          <w:sz w:val="32"/>
          <w:szCs w:val="32"/>
          <w:shd w:val="clear" w:color="auto" w:fill="FFFFFF"/>
        </w:rPr>
        <w:t>。</w:t>
      </w:r>
      <w:r>
        <w:rPr>
          <w:rFonts w:ascii="Times New Roman" w:eastAsia="方正仿宋简体" w:hAnsi="Times New Roman" w:cs="Times New Roman" w:hint="eastAsia"/>
          <w:b/>
          <w:bCs/>
          <w:sz w:val="32"/>
          <w:szCs w:val="32"/>
          <w:shd w:val="clear" w:color="auto" w:fill="FFFFFF"/>
        </w:rPr>
        <w:t>一是新兴产业培育加快</w:t>
      </w:r>
      <w:r>
        <w:rPr>
          <w:rFonts w:ascii="Times New Roman" w:eastAsia="方正仿宋简体" w:hAnsi="Times New Roman" w:cs="Times New Roman" w:hint="eastAsia"/>
          <w:sz w:val="32"/>
          <w:szCs w:val="32"/>
          <w:shd w:val="clear" w:color="auto" w:fill="FFFFFF"/>
        </w:rPr>
        <w:t>。铂阳精工薄膜太阳能新材料研发及生产项目（一期）</w:t>
      </w:r>
      <w:r>
        <w:rPr>
          <w:rFonts w:ascii="Times New Roman" w:eastAsia="方正仿宋简体" w:hAnsi="Times New Roman" w:cs="Times New Roman"/>
          <w:sz w:val="32"/>
          <w:szCs w:val="32"/>
          <w:shd w:val="clear" w:color="auto" w:fill="FFFFFF"/>
        </w:rPr>
        <w:t>240MW</w:t>
      </w:r>
      <w:r>
        <w:rPr>
          <w:rFonts w:ascii="Times New Roman" w:eastAsia="方正仿宋简体" w:hAnsi="Times New Roman" w:cs="Times New Roman" w:hint="eastAsia"/>
          <w:sz w:val="32"/>
          <w:szCs w:val="32"/>
          <w:shd w:val="clear" w:color="auto" w:fill="FFFFFF"/>
        </w:rPr>
        <w:t>工程建成试投产；火炬电子多层瓷介电容器生产基地及研发项目、众益太阳能灯具产品等项目主体均已完工。电子信息完成规上产值</w:t>
      </w:r>
      <w:r>
        <w:rPr>
          <w:rFonts w:ascii="Times New Roman" w:eastAsia="方正仿宋简体" w:hAnsi="Times New Roman" w:cs="Times New Roman"/>
          <w:sz w:val="32"/>
          <w:szCs w:val="32"/>
          <w:shd w:val="clear" w:color="auto" w:fill="FFFFFF"/>
        </w:rPr>
        <w:t>88.2</w:t>
      </w:r>
      <w:r>
        <w:rPr>
          <w:rFonts w:ascii="Times New Roman" w:eastAsia="方正仿宋简体" w:hAnsi="Times New Roman" w:cs="Times New Roman" w:hint="eastAsia"/>
          <w:sz w:val="32"/>
          <w:szCs w:val="32"/>
          <w:shd w:val="clear" w:color="auto" w:fill="FFFFFF"/>
        </w:rPr>
        <w:t>亿元，增长</w:t>
      </w:r>
      <w:r>
        <w:rPr>
          <w:rFonts w:ascii="Times New Roman" w:eastAsia="方正仿宋简体" w:hAnsi="Times New Roman" w:cs="Times New Roman"/>
          <w:sz w:val="32"/>
          <w:szCs w:val="32"/>
          <w:shd w:val="clear" w:color="auto" w:fill="FFFFFF"/>
        </w:rPr>
        <w:t>10%</w:t>
      </w:r>
      <w:r>
        <w:rPr>
          <w:rFonts w:ascii="Times New Roman" w:eastAsia="方正仿宋简体" w:hAnsi="Times New Roman" w:cs="Times New Roman" w:hint="eastAsia"/>
          <w:sz w:val="32"/>
          <w:szCs w:val="32"/>
          <w:shd w:val="clear" w:color="auto" w:fill="FFFFFF"/>
        </w:rPr>
        <w:t>。</w:t>
      </w:r>
      <w:r>
        <w:rPr>
          <w:rFonts w:ascii="Times New Roman" w:eastAsia="方正仿宋简体" w:hAnsi="Times New Roman" w:cs="Times New Roman" w:hint="eastAsia"/>
          <w:b/>
          <w:bCs/>
          <w:sz w:val="32"/>
          <w:szCs w:val="32"/>
          <w:shd w:val="clear" w:color="auto" w:fill="FFFFFF"/>
        </w:rPr>
        <w:t>二是传统产业加快智能化改造</w:t>
      </w:r>
      <w:r>
        <w:rPr>
          <w:rFonts w:ascii="Times New Roman" w:eastAsia="方正仿宋简体" w:hAnsi="Times New Roman" w:cs="Times New Roman" w:hint="eastAsia"/>
          <w:sz w:val="32"/>
          <w:szCs w:val="32"/>
          <w:shd w:val="clear" w:color="auto" w:fill="FFFFFF"/>
        </w:rPr>
        <w:t>。海天科技</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时尚梦工厂</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项目被列入国家智能制造试点示范项目；海天材料、汉威机械列入省级智能试点示范企业；佰源、汉威等</w:t>
      </w:r>
      <w:r>
        <w:rPr>
          <w:rFonts w:ascii="Times New Roman" w:eastAsia="方正仿宋简体" w:hAnsi="Times New Roman" w:cs="Times New Roman"/>
          <w:sz w:val="32"/>
          <w:szCs w:val="32"/>
          <w:shd w:val="clear" w:color="auto" w:fill="FFFFFF"/>
        </w:rPr>
        <w:t>5</w:t>
      </w:r>
      <w:r>
        <w:rPr>
          <w:rFonts w:ascii="Times New Roman" w:eastAsia="方正仿宋简体" w:hAnsi="Times New Roman" w:cs="Times New Roman" w:hint="eastAsia"/>
          <w:sz w:val="32"/>
          <w:szCs w:val="32"/>
          <w:shd w:val="clear" w:color="auto" w:fill="FFFFFF"/>
        </w:rPr>
        <w:t>家企业</w:t>
      </w:r>
      <w:r>
        <w:rPr>
          <w:rFonts w:ascii="Times New Roman" w:eastAsia="方正仿宋简体" w:hAnsi="Times New Roman" w:cs="Times New Roman"/>
          <w:sz w:val="32"/>
          <w:szCs w:val="32"/>
          <w:shd w:val="clear" w:color="auto" w:fill="FFFFFF"/>
        </w:rPr>
        <w:t>6</w:t>
      </w:r>
      <w:r>
        <w:rPr>
          <w:rFonts w:ascii="Times New Roman" w:eastAsia="方正仿宋简体" w:hAnsi="Times New Roman" w:cs="Times New Roman" w:hint="eastAsia"/>
          <w:sz w:val="32"/>
          <w:szCs w:val="32"/>
          <w:shd w:val="clear" w:color="auto" w:fill="FFFFFF"/>
        </w:rPr>
        <w:t>个项目被认定为市高端装备设备；梅洋塑胶、华硕实业等</w:t>
      </w:r>
      <w:r>
        <w:rPr>
          <w:rFonts w:ascii="Times New Roman" w:eastAsia="方正仿宋简体" w:hAnsi="Times New Roman" w:cs="Times New Roman"/>
          <w:sz w:val="32"/>
          <w:szCs w:val="32"/>
          <w:shd w:val="clear" w:color="auto" w:fill="FFFFFF"/>
        </w:rPr>
        <w:t>2</w:t>
      </w:r>
      <w:r>
        <w:rPr>
          <w:rFonts w:ascii="Times New Roman" w:eastAsia="方正仿宋简体" w:hAnsi="Times New Roman" w:cs="Times New Roman" w:hint="eastAsia"/>
          <w:sz w:val="32"/>
          <w:szCs w:val="32"/>
          <w:shd w:val="clear" w:color="auto" w:fill="FFFFFF"/>
        </w:rPr>
        <w:t>家企业建设</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数控一代</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生产示范线，提升了</w:t>
      </w:r>
      <w:r>
        <w:rPr>
          <w:rFonts w:ascii="Times New Roman" w:eastAsia="方正仿宋简体" w:hAnsi="Times New Roman" w:cs="Times New Roman"/>
          <w:sz w:val="32"/>
          <w:szCs w:val="32"/>
          <w:shd w:val="clear" w:color="auto" w:fill="FFFFFF"/>
        </w:rPr>
        <w:t>1.5-1.75</w:t>
      </w:r>
      <w:r>
        <w:rPr>
          <w:rFonts w:ascii="Times New Roman" w:eastAsia="方正仿宋简体" w:hAnsi="Times New Roman" w:cs="Times New Roman" w:hint="eastAsia"/>
          <w:sz w:val="32"/>
          <w:szCs w:val="32"/>
          <w:shd w:val="clear" w:color="auto" w:fill="FFFFFF"/>
        </w:rPr>
        <w:t>倍产量，节省</w:t>
      </w:r>
      <w:r>
        <w:rPr>
          <w:rFonts w:ascii="Times New Roman" w:eastAsia="方正仿宋简体" w:hAnsi="Times New Roman" w:cs="Times New Roman"/>
          <w:sz w:val="32"/>
          <w:szCs w:val="32"/>
          <w:shd w:val="clear" w:color="auto" w:fill="FFFFFF"/>
        </w:rPr>
        <w:t>80%</w:t>
      </w:r>
      <w:r>
        <w:rPr>
          <w:rFonts w:ascii="Times New Roman" w:eastAsia="方正仿宋简体" w:hAnsi="Times New Roman" w:cs="Times New Roman" w:hint="eastAsia"/>
          <w:sz w:val="32"/>
          <w:szCs w:val="32"/>
          <w:shd w:val="clear" w:color="auto" w:fill="FFFFFF"/>
        </w:rPr>
        <w:t>的人力投入。纺织鞋服、机械汽配分别实现产值</w:t>
      </w:r>
      <w:r>
        <w:rPr>
          <w:rFonts w:ascii="Times New Roman" w:eastAsia="方正仿宋简体" w:hAnsi="Times New Roman" w:cs="Times New Roman"/>
          <w:sz w:val="32"/>
          <w:szCs w:val="32"/>
          <w:shd w:val="clear" w:color="auto" w:fill="FFFFFF"/>
        </w:rPr>
        <w:t>178.3</w:t>
      </w:r>
      <w:r>
        <w:rPr>
          <w:rFonts w:ascii="Times New Roman" w:eastAsia="方正仿宋简体" w:hAnsi="Times New Roman" w:cs="Times New Roman" w:hint="eastAsia"/>
          <w:sz w:val="32"/>
          <w:szCs w:val="32"/>
          <w:shd w:val="clear" w:color="auto" w:fill="FFFFFF"/>
        </w:rPr>
        <w:t>亿元和</w:t>
      </w:r>
      <w:r>
        <w:rPr>
          <w:rFonts w:ascii="Times New Roman" w:eastAsia="方正仿宋简体" w:hAnsi="Times New Roman" w:cs="Times New Roman"/>
          <w:sz w:val="32"/>
          <w:szCs w:val="32"/>
          <w:shd w:val="clear" w:color="auto" w:fill="FFFFFF"/>
        </w:rPr>
        <w:t>40.2</w:t>
      </w:r>
      <w:r>
        <w:rPr>
          <w:rFonts w:ascii="Times New Roman" w:eastAsia="方正仿宋简体" w:hAnsi="Times New Roman" w:cs="Times New Roman" w:hint="eastAsia"/>
          <w:sz w:val="32"/>
          <w:szCs w:val="32"/>
          <w:shd w:val="clear" w:color="auto" w:fill="FFFFFF"/>
        </w:rPr>
        <w:t>亿元，分别增长</w:t>
      </w:r>
      <w:r>
        <w:rPr>
          <w:rFonts w:ascii="Times New Roman" w:eastAsia="方正仿宋简体" w:hAnsi="Times New Roman" w:cs="Times New Roman"/>
          <w:sz w:val="32"/>
          <w:szCs w:val="32"/>
          <w:shd w:val="clear" w:color="auto" w:fill="FFFFFF"/>
        </w:rPr>
        <w:t>4%</w:t>
      </w:r>
      <w:r>
        <w:rPr>
          <w:rFonts w:ascii="Times New Roman" w:eastAsia="方正仿宋简体" w:hAnsi="Times New Roman" w:cs="Times New Roman" w:hint="eastAsia"/>
          <w:sz w:val="32"/>
          <w:szCs w:val="32"/>
          <w:shd w:val="clear" w:color="auto" w:fill="FFFFFF"/>
        </w:rPr>
        <w:t>和</w:t>
      </w:r>
      <w:r>
        <w:rPr>
          <w:rFonts w:ascii="Times New Roman" w:eastAsia="方正仿宋简体" w:hAnsi="Times New Roman" w:cs="Times New Roman"/>
          <w:sz w:val="32"/>
          <w:szCs w:val="32"/>
          <w:shd w:val="clear" w:color="auto" w:fill="FFFFFF"/>
        </w:rPr>
        <w:t>0.3%</w:t>
      </w:r>
      <w:r>
        <w:rPr>
          <w:rFonts w:ascii="Times New Roman" w:eastAsia="方正仿宋简体" w:hAnsi="Times New Roman" w:cs="Times New Roman" w:hint="eastAsia"/>
          <w:sz w:val="32"/>
          <w:szCs w:val="32"/>
          <w:shd w:val="clear" w:color="auto" w:fill="FFFFFF"/>
        </w:rPr>
        <w:t>。</w:t>
      </w:r>
      <w:r>
        <w:rPr>
          <w:rFonts w:ascii="Times New Roman" w:eastAsia="方正仿宋简体" w:hAnsi="Times New Roman" w:cs="Times New Roman" w:hint="eastAsia"/>
          <w:b/>
          <w:bCs/>
          <w:sz w:val="32"/>
          <w:szCs w:val="32"/>
          <w:shd w:val="clear" w:color="auto" w:fill="FFFFFF"/>
        </w:rPr>
        <w:t>三是自主创新能力进一步加强</w:t>
      </w:r>
      <w:r>
        <w:rPr>
          <w:rFonts w:ascii="Times New Roman" w:eastAsia="方正仿宋简体" w:hAnsi="Times New Roman" w:cs="Times New Roman" w:hint="eastAsia"/>
          <w:sz w:val="32"/>
          <w:szCs w:val="32"/>
          <w:shd w:val="clear" w:color="auto" w:fill="FFFFFF"/>
        </w:rPr>
        <w:t>。顺利通过福建省知识产权强县复核工作。新增省级创新型企业</w:t>
      </w:r>
      <w:r>
        <w:rPr>
          <w:rFonts w:ascii="Times New Roman" w:eastAsia="方正仿宋简体" w:hAnsi="Times New Roman" w:cs="Times New Roman"/>
          <w:sz w:val="32"/>
          <w:szCs w:val="32"/>
          <w:shd w:val="clear" w:color="auto" w:fill="FFFFFF"/>
        </w:rPr>
        <w:t>8</w:t>
      </w:r>
      <w:r>
        <w:rPr>
          <w:rFonts w:ascii="Times New Roman" w:eastAsia="方正仿宋简体" w:hAnsi="Times New Roman" w:cs="Times New Roman" w:hint="eastAsia"/>
          <w:sz w:val="32"/>
          <w:szCs w:val="32"/>
          <w:shd w:val="clear" w:color="auto" w:fill="FFFFFF"/>
        </w:rPr>
        <w:t>家、高新技术企业</w:t>
      </w:r>
      <w:r>
        <w:rPr>
          <w:rFonts w:ascii="Times New Roman" w:eastAsia="方正仿宋简体" w:hAnsi="Times New Roman" w:cs="Times New Roman"/>
          <w:sz w:val="32"/>
          <w:szCs w:val="32"/>
          <w:shd w:val="clear" w:color="auto" w:fill="FFFFFF"/>
        </w:rPr>
        <w:t>4</w:t>
      </w:r>
      <w:r>
        <w:rPr>
          <w:rFonts w:ascii="Times New Roman" w:eastAsia="方正仿宋简体" w:hAnsi="Times New Roman" w:cs="Times New Roman" w:hint="eastAsia"/>
          <w:sz w:val="32"/>
          <w:szCs w:val="32"/>
          <w:shd w:val="clear" w:color="auto" w:fill="FFFFFF"/>
        </w:rPr>
        <w:t>家、科技型备案企业</w:t>
      </w:r>
      <w:r>
        <w:rPr>
          <w:rFonts w:ascii="Times New Roman" w:eastAsia="方正仿宋简体" w:hAnsi="Times New Roman" w:cs="Times New Roman"/>
          <w:sz w:val="32"/>
          <w:szCs w:val="32"/>
          <w:shd w:val="clear" w:color="auto" w:fill="FFFFFF"/>
        </w:rPr>
        <w:t>23</w:t>
      </w:r>
      <w:r>
        <w:rPr>
          <w:rFonts w:ascii="Times New Roman" w:eastAsia="方正仿宋简体" w:hAnsi="Times New Roman" w:cs="Times New Roman" w:hint="eastAsia"/>
          <w:sz w:val="32"/>
          <w:szCs w:val="32"/>
          <w:shd w:val="clear" w:color="auto" w:fill="FFFFFF"/>
        </w:rPr>
        <w:t>家、企业工程技术研究中心</w:t>
      </w:r>
      <w:r>
        <w:rPr>
          <w:rFonts w:ascii="Times New Roman" w:eastAsia="方正仿宋简体" w:hAnsi="Times New Roman" w:cs="Times New Roman"/>
          <w:sz w:val="32"/>
          <w:szCs w:val="32"/>
          <w:shd w:val="clear" w:color="auto" w:fill="FFFFFF"/>
        </w:rPr>
        <w:t>3</w:t>
      </w:r>
      <w:r>
        <w:rPr>
          <w:rFonts w:ascii="Times New Roman" w:eastAsia="方正仿宋简体" w:hAnsi="Times New Roman" w:cs="Times New Roman" w:hint="eastAsia"/>
          <w:sz w:val="32"/>
          <w:szCs w:val="32"/>
          <w:shd w:val="clear" w:color="auto" w:fill="FFFFFF"/>
        </w:rPr>
        <w:t>个（省级</w:t>
      </w:r>
      <w:r>
        <w:rPr>
          <w:rFonts w:ascii="Times New Roman" w:eastAsia="方正仿宋简体" w:hAnsi="Times New Roman" w:cs="Times New Roman"/>
          <w:sz w:val="32"/>
          <w:szCs w:val="32"/>
          <w:shd w:val="clear" w:color="auto" w:fill="FFFFFF"/>
        </w:rPr>
        <w:t>2</w:t>
      </w:r>
      <w:r>
        <w:rPr>
          <w:rFonts w:ascii="Times New Roman" w:eastAsia="方正仿宋简体" w:hAnsi="Times New Roman" w:cs="Times New Roman" w:hint="eastAsia"/>
          <w:sz w:val="32"/>
          <w:szCs w:val="32"/>
          <w:shd w:val="clear" w:color="auto" w:fill="FFFFFF"/>
        </w:rPr>
        <w:t>个，市级</w:t>
      </w:r>
      <w:r>
        <w:rPr>
          <w:rFonts w:ascii="Times New Roman" w:eastAsia="方正仿宋简体" w:hAnsi="Times New Roman" w:cs="Times New Roman"/>
          <w:sz w:val="32"/>
          <w:szCs w:val="32"/>
          <w:shd w:val="clear" w:color="auto" w:fill="FFFFFF"/>
        </w:rPr>
        <w:t>1</w:t>
      </w:r>
      <w:r>
        <w:rPr>
          <w:rFonts w:ascii="Times New Roman" w:eastAsia="方正仿宋简体" w:hAnsi="Times New Roman" w:cs="Times New Roman" w:hint="eastAsia"/>
          <w:sz w:val="32"/>
          <w:szCs w:val="32"/>
          <w:shd w:val="clear" w:color="auto" w:fill="FFFFFF"/>
        </w:rPr>
        <w:t>个）、市级行业技术研发中心</w:t>
      </w:r>
      <w:r>
        <w:rPr>
          <w:rFonts w:ascii="Times New Roman" w:eastAsia="方正仿宋简体" w:hAnsi="Times New Roman" w:cs="Times New Roman"/>
          <w:sz w:val="32"/>
          <w:szCs w:val="32"/>
          <w:shd w:val="clear" w:color="auto" w:fill="FFFFFF"/>
        </w:rPr>
        <w:t>1</w:t>
      </w:r>
      <w:r>
        <w:rPr>
          <w:rFonts w:ascii="Times New Roman" w:eastAsia="方正仿宋简体" w:hAnsi="Times New Roman" w:cs="Times New Roman" w:hint="eastAsia"/>
          <w:sz w:val="32"/>
          <w:szCs w:val="32"/>
          <w:shd w:val="clear" w:color="auto" w:fill="FFFFFF"/>
        </w:rPr>
        <w:t>个；火炬电子、海天材料获</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泉州市政府企业创新奖</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w:t>
      </w:r>
      <w:r>
        <w:rPr>
          <w:rFonts w:ascii="Times New Roman" w:eastAsia="方正仿宋简体" w:hAnsi="Times New Roman" w:cs="Times New Roman"/>
          <w:sz w:val="32"/>
          <w:szCs w:val="32"/>
          <w:shd w:val="clear" w:color="auto" w:fill="FFFFFF"/>
        </w:rPr>
        <w:t>7</w:t>
      </w:r>
      <w:r>
        <w:rPr>
          <w:rFonts w:ascii="Times New Roman" w:eastAsia="方正仿宋简体" w:hAnsi="Times New Roman" w:cs="Times New Roman" w:hint="eastAsia"/>
          <w:sz w:val="32"/>
          <w:szCs w:val="32"/>
          <w:shd w:val="clear" w:color="auto" w:fill="FFFFFF"/>
        </w:rPr>
        <w:t>名人才入选省市科技创业创新领军人才。</w:t>
      </w:r>
      <w:r>
        <w:rPr>
          <w:rFonts w:ascii="Times New Roman" w:eastAsia="方正仿宋简体" w:hAnsi="Times New Roman" w:cs="Times New Roman" w:hint="eastAsia"/>
          <w:b/>
          <w:bCs/>
          <w:sz w:val="32"/>
          <w:szCs w:val="32"/>
          <w:shd w:val="clear" w:color="auto" w:fill="FFFFFF"/>
        </w:rPr>
        <w:t>四是产业龙头不断壮大</w:t>
      </w:r>
      <w:r>
        <w:rPr>
          <w:rFonts w:ascii="Times New Roman" w:eastAsia="方正仿宋简体" w:hAnsi="Times New Roman" w:cs="Times New Roman" w:hint="eastAsia"/>
          <w:sz w:val="32"/>
          <w:szCs w:val="32"/>
          <w:shd w:val="clear" w:color="auto" w:fill="FFFFFF"/>
        </w:rPr>
        <w:t>。列入省级经信龙头企业</w:t>
      </w:r>
      <w:r>
        <w:rPr>
          <w:rFonts w:ascii="Times New Roman" w:eastAsia="方正仿宋简体" w:hAnsi="Times New Roman" w:cs="Times New Roman"/>
          <w:sz w:val="32"/>
          <w:szCs w:val="32"/>
          <w:shd w:val="clear" w:color="auto" w:fill="FFFFFF"/>
        </w:rPr>
        <w:t>4</w:t>
      </w:r>
      <w:r>
        <w:rPr>
          <w:rFonts w:ascii="Times New Roman" w:eastAsia="方正仿宋简体" w:hAnsi="Times New Roman" w:cs="Times New Roman" w:hint="eastAsia"/>
          <w:sz w:val="32"/>
          <w:szCs w:val="32"/>
          <w:shd w:val="clear" w:color="auto" w:fill="FFFFFF"/>
        </w:rPr>
        <w:t>家，市级产业龙头企业</w:t>
      </w:r>
      <w:r>
        <w:rPr>
          <w:rFonts w:ascii="Times New Roman" w:eastAsia="方正仿宋简体" w:hAnsi="Times New Roman" w:cs="Times New Roman"/>
          <w:sz w:val="32"/>
          <w:szCs w:val="32"/>
          <w:shd w:val="clear" w:color="auto" w:fill="FFFFFF"/>
        </w:rPr>
        <w:t>17</w:t>
      </w:r>
      <w:r>
        <w:rPr>
          <w:rFonts w:ascii="Times New Roman" w:eastAsia="方正仿宋简体" w:hAnsi="Times New Roman" w:cs="Times New Roman" w:hint="eastAsia"/>
          <w:sz w:val="32"/>
          <w:szCs w:val="32"/>
          <w:shd w:val="clear" w:color="auto" w:fill="FFFFFF"/>
        </w:rPr>
        <w:t>家，晶彩光电、田中机械、七星电气等</w:t>
      </w:r>
      <w:r>
        <w:rPr>
          <w:rFonts w:ascii="Times New Roman" w:eastAsia="方正仿宋简体" w:hAnsi="Times New Roman" w:cs="Times New Roman"/>
          <w:sz w:val="32"/>
          <w:szCs w:val="32"/>
          <w:shd w:val="clear" w:color="auto" w:fill="FFFFFF"/>
        </w:rPr>
        <w:t>3</w:t>
      </w:r>
      <w:r>
        <w:rPr>
          <w:rFonts w:ascii="Times New Roman" w:eastAsia="方正仿宋简体" w:hAnsi="Times New Roman" w:cs="Times New Roman" w:hint="eastAsia"/>
          <w:sz w:val="32"/>
          <w:szCs w:val="32"/>
          <w:shd w:val="clear" w:color="auto" w:fill="FFFFFF"/>
        </w:rPr>
        <w:t>家企业在</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新三板</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成功挂牌上市。</w:t>
      </w:r>
    </w:p>
    <w:p w:rsidR="00AE41F1" w:rsidRDefault="00AE41F1" w:rsidP="00B85786">
      <w:pPr>
        <w:spacing w:line="560" w:lineRule="exact"/>
        <w:ind w:firstLineChars="200" w:firstLine="31680"/>
        <w:rPr>
          <w:rFonts w:ascii="Times New Roman" w:eastAsia="方正仿宋简体" w:hAnsi="Times New Roman" w:cs="Times New Roman"/>
          <w:spacing w:val="-2"/>
          <w:sz w:val="32"/>
          <w:szCs w:val="32"/>
          <w:shd w:val="clear" w:color="auto" w:fill="FFFFFF"/>
        </w:rPr>
      </w:pPr>
      <w:r w:rsidRPr="00B85786">
        <w:rPr>
          <w:rFonts w:ascii="方正楷体简体" w:eastAsia="方正楷体简体" w:hAnsi="Times New Roman" w:cs="Times New Roman"/>
          <w:spacing w:val="-1"/>
          <w:sz w:val="32"/>
          <w:szCs w:val="32"/>
          <w:shd w:val="clear" w:color="auto" w:fill="FFFFFF"/>
        </w:rPr>
        <w:t>“</w:t>
      </w:r>
      <w:r w:rsidRPr="00B85786">
        <w:rPr>
          <w:rFonts w:ascii="方正楷体简体" w:eastAsia="方正楷体简体" w:hAnsi="Times New Roman" w:cs="Times New Roman" w:hint="eastAsia"/>
          <w:spacing w:val="-1"/>
          <w:sz w:val="32"/>
          <w:szCs w:val="32"/>
          <w:shd w:val="clear" w:color="auto" w:fill="FFFFFF"/>
        </w:rPr>
        <w:t>三产</w:t>
      </w:r>
      <w:r w:rsidRPr="00B85786">
        <w:rPr>
          <w:rFonts w:ascii="方正楷体简体" w:eastAsia="方正楷体简体" w:hAnsi="Times New Roman" w:cs="Times New Roman"/>
          <w:spacing w:val="-1"/>
          <w:sz w:val="32"/>
          <w:szCs w:val="32"/>
          <w:shd w:val="clear" w:color="auto" w:fill="FFFFFF"/>
        </w:rPr>
        <w:t>”</w:t>
      </w:r>
      <w:r w:rsidRPr="00B85786">
        <w:rPr>
          <w:rFonts w:ascii="方正楷体简体" w:eastAsia="方正楷体简体" w:hAnsi="Times New Roman" w:cs="Times New Roman" w:hint="eastAsia"/>
          <w:spacing w:val="-1"/>
          <w:sz w:val="32"/>
          <w:szCs w:val="32"/>
          <w:shd w:val="clear" w:color="auto" w:fill="FFFFFF"/>
        </w:rPr>
        <w:t>融合发展步伐加快。</w:t>
      </w:r>
      <w:r>
        <w:rPr>
          <w:rFonts w:ascii="Times New Roman" w:eastAsia="方正仿宋简体" w:hAnsi="Times New Roman" w:cs="Times New Roman" w:hint="eastAsia"/>
          <w:spacing w:val="-2"/>
          <w:sz w:val="32"/>
          <w:szCs w:val="32"/>
          <w:shd w:val="clear" w:color="auto" w:fill="FFFFFF"/>
        </w:rPr>
        <w:t>扎实开展</w:t>
      </w:r>
      <w:r>
        <w:rPr>
          <w:rFonts w:ascii="Times New Roman" w:eastAsia="方正仿宋简体" w:hAnsi="Times New Roman" w:cs="Times New Roman"/>
          <w:spacing w:val="-2"/>
          <w:sz w:val="32"/>
          <w:szCs w:val="32"/>
          <w:shd w:val="clear" w:color="auto" w:fill="FFFFFF"/>
        </w:rPr>
        <w:t>“</w:t>
      </w:r>
      <w:r>
        <w:rPr>
          <w:rFonts w:ascii="Times New Roman" w:eastAsia="方正仿宋简体" w:hAnsi="Times New Roman" w:cs="Times New Roman" w:hint="eastAsia"/>
          <w:spacing w:val="-2"/>
          <w:sz w:val="32"/>
          <w:szCs w:val="32"/>
          <w:shd w:val="clear" w:color="auto" w:fill="FFFFFF"/>
        </w:rPr>
        <w:t>第三产业发展年</w:t>
      </w:r>
      <w:r>
        <w:rPr>
          <w:rFonts w:ascii="Times New Roman" w:eastAsia="方正仿宋简体" w:hAnsi="Times New Roman" w:cs="Times New Roman"/>
          <w:spacing w:val="-2"/>
          <w:sz w:val="32"/>
          <w:szCs w:val="32"/>
          <w:shd w:val="clear" w:color="auto" w:fill="FFFFFF"/>
        </w:rPr>
        <w:t>”</w:t>
      </w:r>
      <w:r>
        <w:rPr>
          <w:rFonts w:ascii="Times New Roman" w:eastAsia="方正仿宋简体" w:hAnsi="Times New Roman" w:cs="Times New Roman" w:hint="eastAsia"/>
          <w:spacing w:val="-2"/>
          <w:sz w:val="32"/>
          <w:szCs w:val="32"/>
          <w:shd w:val="clear" w:color="auto" w:fill="FFFFFF"/>
        </w:rPr>
        <w:t>活动，</w:t>
      </w:r>
      <w:r>
        <w:rPr>
          <w:rFonts w:ascii="Times New Roman" w:eastAsia="方正仿宋简体" w:hAnsi="Times New Roman" w:cs="Times New Roman"/>
          <w:spacing w:val="-2"/>
          <w:sz w:val="32"/>
          <w:szCs w:val="32"/>
          <w:shd w:val="clear" w:color="auto" w:fill="FFFFFF"/>
        </w:rPr>
        <w:t>35</w:t>
      </w:r>
      <w:r>
        <w:rPr>
          <w:rFonts w:ascii="Times New Roman" w:eastAsia="方正仿宋简体" w:hAnsi="Times New Roman" w:cs="Times New Roman" w:hint="eastAsia"/>
          <w:spacing w:val="-2"/>
          <w:sz w:val="32"/>
          <w:szCs w:val="32"/>
          <w:shd w:val="clear" w:color="auto" w:fill="FFFFFF"/>
        </w:rPr>
        <w:t>个第三产业重点建设项目（含预备类项目）预计实现投资</w:t>
      </w:r>
      <w:r>
        <w:rPr>
          <w:rFonts w:ascii="Times New Roman" w:eastAsia="方正仿宋简体" w:hAnsi="Times New Roman" w:cs="Times New Roman"/>
          <w:spacing w:val="-2"/>
          <w:sz w:val="32"/>
          <w:szCs w:val="32"/>
          <w:shd w:val="clear" w:color="auto" w:fill="FFFFFF"/>
        </w:rPr>
        <w:t>31.2</w:t>
      </w:r>
      <w:r>
        <w:rPr>
          <w:rFonts w:ascii="Times New Roman" w:eastAsia="方正仿宋简体" w:hAnsi="Times New Roman" w:cs="Times New Roman" w:hint="eastAsia"/>
          <w:spacing w:val="-2"/>
          <w:sz w:val="32"/>
          <w:szCs w:val="32"/>
          <w:shd w:val="clear" w:color="auto" w:fill="FFFFFF"/>
        </w:rPr>
        <w:t>亿元，完成年度计划。</w:t>
      </w:r>
      <w:r>
        <w:rPr>
          <w:rFonts w:ascii="Times New Roman" w:eastAsia="方正仿宋简体" w:hAnsi="Times New Roman" w:cs="Times New Roman" w:hint="eastAsia"/>
          <w:b/>
          <w:bCs/>
          <w:spacing w:val="-2"/>
          <w:sz w:val="32"/>
          <w:szCs w:val="32"/>
          <w:shd w:val="clear" w:color="auto" w:fill="FFFFFF"/>
        </w:rPr>
        <w:t>一是促进文化、旅游、创意产业互动融合</w:t>
      </w:r>
      <w:r>
        <w:rPr>
          <w:rFonts w:ascii="Times New Roman" w:eastAsia="方正仿宋简体" w:hAnsi="Times New Roman" w:cs="Times New Roman" w:hint="eastAsia"/>
          <w:spacing w:val="-2"/>
          <w:sz w:val="32"/>
          <w:szCs w:val="32"/>
          <w:shd w:val="clear" w:color="auto" w:fill="FFFFFF"/>
        </w:rPr>
        <w:t>。参与举办春节、</w:t>
      </w:r>
      <w:r>
        <w:rPr>
          <w:rFonts w:ascii="Times New Roman" w:eastAsia="方正仿宋简体" w:hAnsi="Times New Roman" w:cs="Times New Roman"/>
          <w:spacing w:val="-2"/>
          <w:sz w:val="32"/>
          <w:szCs w:val="32"/>
          <w:shd w:val="clear" w:color="auto" w:fill="FFFFFF"/>
        </w:rPr>
        <w:t>“</w:t>
      </w:r>
      <w:r>
        <w:rPr>
          <w:rFonts w:ascii="Times New Roman" w:eastAsia="方正仿宋简体" w:hAnsi="Times New Roman" w:cs="Times New Roman" w:hint="eastAsia"/>
          <w:spacing w:val="-2"/>
          <w:sz w:val="32"/>
          <w:szCs w:val="32"/>
          <w:shd w:val="clear" w:color="auto" w:fill="FFFFFF"/>
        </w:rPr>
        <w:t>五一</w:t>
      </w:r>
      <w:r>
        <w:rPr>
          <w:rFonts w:ascii="Times New Roman" w:eastAsia="方正仿宋简体" w:hAnsi="Times New Roman" w:cs="Times New Roman"/>
          <w:spacing w:val="-2"/>
          <w:sz w:val="32"/>
          <w:szCs w:val="32"/>
          <w:shd w:val="clear" w:color="auto" w:fill="FFFFFF"/>
        </w:rPr>
        <w:t>”</w:t>
      </w:r>
      <w:r>
        <w:rPr>
          <w:rFonts w:ascii="Times New Roman" w:eastAsia="方正仿宋简体" w:hAnsi="Times New Roman" w:cs="Times New Roman" w:hint="eastAsia"/>
          <w:spacing w:val="-2"/>
          <w:sz w:val="32"/>
          <w:szCs w:val="32"/>
          <w:shd w:val="clear" w:color="auto" w:fill="FFFFFF"/>
        </w:rPr>
        <w:t>、</w:t>
      </w:r>
      <w:r>
        <w:rPr>
          <w:rFonts w:ascii="Times New Roman" w:eastAsia="方正仿宋简体" w:hAnsi="Times New Roman" w:cs="Times New Roman"/>
          <w:spacing w:val="-2"/>
          <w:sz w:val="32"/>
          <w:szCs w:val="32"/>
          <w:shd w:val="clear" w:color="auto" w:fill="FFFFFF"/>
        </w:rPr>
        <w:t>“</w:t>
      </w:r>
      <w:r>
        <w:rPr>
          <w:rFonts w:ascii="Times New Roman" w:eastAsia="方正仿宋简体" w:hAnsi="Times New Roman" w:cs="Times New Roman" w:hint="eastAsia"/>
          <w:spacing w:val="-2"/>
          <w:sz w:val="32"/>
          <w:szCs w:val="32"/>
          <w:shd w:val="clear" w:color="auto" w:fill="FFFFFF"/>
        </w:rPr>
        <w:t>国庆</w:t>
      </w:r>
      <w:r>
        <w:rPr>
          <w:rFonts w:ascii="Times New Roman" w:eastAsia="方正仿宋简体" w:hAnsi="Times New Roman" w:cs="Times New Roman"/>
          <w:spacing w:val="-2"/>
          <w:sz w:val="32"/>
          <w:szCs w:val="32"/>
          <w:shd w:val="clear" w:color="auto" w:fill="FFFFFF"/>
        </w:rPr>
        <w:t>”</w:t>
      </w:r>
      <w:r>
        <w:rPr>
          <w:rFonts w:ascii="Times New Roman" w:eastAsia="方正仿宋简体" w:hAnsi="Times New Roman" w:cs="Times New Roman" w:hint="eastAsia"/>
          <w:spacing w:val="-2"/>
          <w:sz w:val="32"/>
          <w:szCs w:val="32"/>
          <w:shd w:val="clear" w:color="auto" w:fill="FFFFFF"/>
        </w:rPr>
        <w:t>等系列文旅活动和环泉州湾国际公路自行车赛活动，推出创意文化游版块，丰富文化体验消费供给，带动旅游产业发展，全年预计实现旅游业总收入</w:t>
      </w:r>
      <w:r>
        <w:rPr>
          <w:rFonts w:ascii="Times New Roman" w:eastAsia="方正仿宋简体" w:hAnsi="Times New Roman" w:cs="Times New Roman"/>
          <w:spacing w:val="-2"/>
          <w:sz w:val="32"/>
          <w:szCs w:val="32"/>
          <w:shd w:val="clear" w:color="auto" w:fill="FFFFFF"/>
        </w:rPr>
        <w:t>71.1</w:t>
      </w:r>
      <w:r>
        <w:rPr>
          <w:rFonts w:ascii="Times New Roman" w:eastAsia="方正仿宋简体" w:hAnsi="Times New Roman" w:cs="Times New Roman" w:hint="eastAsia"/>
          <w:spacing w:val="-2"/>
          <w:sz w:val="32"/>
          <w:szCs w:val="32"/>
          <w:shd w:val="clear" w:color="auto" w:fill="FFFFFF"/>
        </w:rPr>
        <w:t>亿元，增长</w:t>
      </w:r>
      <w:r>
        <w:rPr>
          <w:rFonts w:ascii="Times New Roman" w:eastAsia="方正仿宋简体" w:hAnsi="Times New Roman" w:cs="Times New Roman"/>
          <w:spacing w:val="-2"/>
          <w:sz w:val="32"/>
          <w:szCs w:val="32"/>
          <w:shd w:val="clear" w:color="auto" w:fill="FFFFFF"/>
        </w:rPr>
        <w:t>14.2%</w:t>
      </w:r>
      <w:r>
        <w:rPr>
          <w:rFonts w:ascii="Times New Roman" w:eastAsia="方正仿宋简体" w:hAnsi="Times New Roman" w:cs="Times New Roman" w:hint="eastAsia"/>
          <w:spacing w:val="-2"/>
          <w:sz w:val="32"/>
          <w:szCs w:val="32"/>
          <w:shd w:val="clear" w:color="auto" w:fill="FFFFFF"/>
        </w:rPr>
        <w:t>；推进旅游街区业态更新，聚宝城南文化街区、</w:t>
      </w:r>
      <w:r>
        <w:rPr>
          <w:rFonts w:ascii="Times New Roman" w:eastAsia="方正仿宋简体" w:hAnsi="Times New Roman" w:cs="Times New Roman"/>
          <w:spacing w:val="-2"/>
          <w:sz w:val="32"/>
          <w:szCs w:val="32"/>
          <w:shd w:val="clear" w:color="auto" w:fill="FFFFFF"/>
        </w:rPr>
        <w:t>“</w:t>
      </w:r>
      <w:r>
        <w:rPr>
          <w:rFonts w:ascii="Times New Roman" w:eastAsia="方正仿宋简体" w:hAnsi="Times New Roman" w:cs="Times New Roman" w:hint="eastAsia"/>
          <w:spacing w:val="-2"/>
          <w:sz w:val="32"/>
          <w:szCs w:val="32"/>
          <w:shd w:val="clear" w:color="auto" w:fill="FFFFFF"/>
        </w:rPr>
        <w:t>东亚之窗</w:t>
      </w:r>
      <w:r>
        <w:rPr>
          <w:rFonts w:ascii="Times New Roman" w:eastAsia="方正仿宋简体" w:hAnsi="Times New Roman" w:cs="Times New Roman"/>
          <w:spacing w:val="-2"/>
          <w:sz w:val="32"/>
          <w:szCs w:val="32"/>
          <w:shd w:val="clear" w:color="auto" w:fill="FFFFFF"/>
        </w:rPr>
        <w:t>”</w:t>
      </w:r>
      <w:r>
        <w:rPr>
          <w:rFonts w:ascii="Times New Roman" w:eastAsia="方正仿宋简体" w:hAnsi="Times New Roman" w:cs="Times New Roman" w:hint="eastAsia"/>
          <w:spacing w:val="-2"/>
          <w:sz w:val="32"/>
          <w:szCs w:val="32"/>
          <w:shd w:val="clear" w:color="auto" w:fill="FFFFFF"/>
        </w:rPr>
        <w:t>文创园等一批文化旅游项目建设有序推进，泉州新门旅游文化特色街区项目入选</w:t>
      </w:r>
      <w:r>
        <w:rPr>
          <w:rFonts w:ascii="Times New Roman" w:eastAsia="方正仿宋简体" w:hAnsi="Times New Roman" w:cs="Times New Roman"/>
          <w:spacing w:val="-2"/>
          <w:sz w:val="32"/>
          <w:szCs w:val="32"/>
          <w:shd w:val="clear" w:color="auto" w:fill="FFFFFF"/>
        </w:rPr>
        <w:t>“2016</w:t>
      </w:r>
      <w:r>
        <w:rPr>
          <w:rFonts w:ascii="Times New Roman" w:eastAsia="方正仿宋简体" w:hAnsi="Times New Roman" w:cs="Times New Roman" w:hint="eastAsia"/>
          <w:spacing w:val="-2"/>
          <w:sz w:val="32"/>
          <w:szCs w:val="32"/>
          <w:shd w:val="clear" w:color="auto" w:fill="FFFFFF"/>
        </w:rPr>
        <w:t>年度福建省文化产业十大重点项目</w:t>
      </w:r>
      <w:r>
        <w:rPr>
          <w:rFonts w:ascii="Times New Roman" w:eastAsia="方正仿宋简体" w:hAnsi="Times New Roman" w:cs="Times New Roman"/>
          <w:spacing w:val="-2"/>
          <w:sz w:val="32"/>
          <w:szCs w:val="32"/>
          <w:shd w:val="clear" w:color="auto" w:fill="FFFFFF"/>
        </w:rPr>
        <w:t>”</w:t>
      </w:r>
      <w:r>
        <w:rPr>
          <w:rFonts w:ascii="Times New Roman" w:eastAsia="方正仿宋简体" w:hAnsi="Times New Roman" w:cs="Times New Roman" w:hint="eastAsia"/>
          <w:spacing w:val="-2"/>
          <w:sz w:val="32"/>
          <w:szCs w:val="32"/>
          <w:shd w:val="clear" w:color="auto" w:fill="FFFFFF"/>
        </w:rPr>
        <w:t>，源和</w:t>
      </w:r>
      <w:r>
        <w:rPr>
          <w:rFonts w:ascii="Times New Roman" w:eastAsia="方正仿宋简体" w:hAnsi="Times New Roman" w:cs="Times New Roman"/>
          <w:spacing w:val="-2"/>
          <w:sz w:val="32"/>
          <w:szCs w:val="32"/>
          <w:shd w:val="clear" w:color="auto" w:fill="FFFFFF"/>
        </w:rPr>
        <w:t>1916</w:t>
      </w:r>
      <w:r>
        <w:rPr>
          <w:rFonts w:ascii="Times New Roman" w:eastAsia="方正仿宋简体" w:hAnsi="Times New Roman" w:cs="Times New Roman" w:hint="eastAsia"/>
          <w:spacing w:val="-2"/>
          <w:sz w:val="32"/>
          <w:szCs w:val="32"/>
          <w:shd w:val="clear" w:color="auto" w:fill="FFFFFF"/>
        </w:rPr>
        <w:t>创意产业园获评第一批福建省现代服务业集聚示范区（</w:t>
      </w:r>
      <w:r>
        <w:rPr>
          <w:rFonts w:ascii="Times New Roman" w:eastAsia="方正仿宋简体" w:hAnsi="Times New Roman" w:cs="Times New Roman"/>
          <w:spacing w:val="-2"/>
          <w:sz w:val="32"/>
          <w:szCs w:val="32"/>
          <w:shd w:val="clear" w:color="auto" w:fill="FFFFFF"/>
        </w:rPr>
        <w:t>A</w:t>
      </w:r>
      <w:r>
        <w:rPr>
          <w:rFonts w:ascii="Times New Roman" w:eastAsia="方正仿宋简体" w:hAnsi="Times New Roman" w:cs="Times New Roman" w:hint="eastAsia"/>
          <w:spacing w:val="-2"/>
          <w:sz w:val="32"/>
          <w:szCs w:val="32"/>
          <w:shd w:val="clear" w:color="auto" w:fill="FFFFFF"/>
        </w:rPr>
        <w:t>类）。</w:t>
      </w:r>
      <w:r>
        <w:rPr>
          <w:rFonts w:ascii="Times New Roman" w:eastAsia="方正仿宋简体" w:hAnsi="Times New Roman" w:cs="Times New Roman" w:hint="eastAsia"/>
          <w:b/>
          <w:bCs/>
          <w:spacing w:val="-2"/>
          <w:sz w:val="32"/>
          <w:szCs w:val="32"/>
          <w:shd w:val="clear" w:color="auto" w:fill="FFFFFF"/>
        </w:rPr>
        <w:t>二是推动电子商务与传统商贸业融合发展</w:t>
      </w:r>
      <w:r>
        <w:rPr>
          <w:rFonts w:ascii="Times New Roman" w:eastAsia="方正仿宋简体" w:hAnsi="Times New Roman" w:cs="Times New Roman" w:hint="eastAsia"/>
          <w:spacing w:val="-2"/>
          <w:sz w:val="32"/>
          <w:szCs w:val="32"/>
          <w:shd w:val="clear" w:color="auto" w:fill="FFFFFF"/>
        </w:rPr>
        <w:t>。开元盛世、百脑汇、电子商务总部基地等商贸项目相继建成；泉州网商（虚拟）产业园鲤城分园正式挂牌，阿里巴巴品控服务商</w:t>
      </w:r>
      <w:r>
        <w:rPr>
          <w:rFonts w:ascii="Times New Roman" w:eastAsia="方正仿宋简体" w:hAnsi="Times New Roman" w:cs="Times New Roman"/>
          <w:spacing w:val="-2"/>
          <w:sz w:val="32"/>
          <w:szCs w:val="32"/>
          <w:shd w:val="clear" w:color="auto" w:fill="FFFFFF"/>
        </w:rPr>
        <w:t>——</w:t>
      </w:r>
      <w:r>
        <w:rPr>
          <w:rFonts w:ascii="Times New Roman" w:eastAsia="方正仿宋简体" w:hAnsi="Times New Roman" w:cs="Times New Roman" w:hint="eastAsia"/>
          <w:spacing w:val="-2"/>
          <w:sz w:val="32"/>
          <w:szCs w:val="32"/>
          <w:shd w:val="clear" w:color="auto" w:fill="FFFFFF"/>
        </w:rPr>
        <w:t>泉品汇品质市场正式开业，入驻商家</w:t>
      </w:r>
      <w:r>
        <w:rPr>
          <w:rFonts w:ascii="Times New Roman" w:eastAsia="方正仿宋简体" w:hAnsi="Times New Roman" w:cs="Times New Roman"/>
          <w:spacing w:val="-2"/>
          <w:sz w:val="32"/>
          <w:szCs w:val="32"/>
          <w:shd w:val="clear" w:color="auto" w:fill="FFFFFF"/>
        </w:rPr>
        <w:t>300</w:t>
      </w:r>
      <w:r>
        <w:rPr>
          <w:rFonts w:ascii="Times New Roman" w:eastAsia="方正仿宋简体" w:hAnsi="Times New Roman" w:cs="Times New Roman" w:hint="eastAsia"/>
          <w:spacing w:val="-2"/>
          <w:sz w:val="32"/>
          <w:szCs w:val="32"/>
          <w:shd w:val="clear" w:color="auto" w:fill="FFFFFF"/>
        </w:rPr>
        <w:t>家以上，培育了家世比家具、华盛机械等跨境电商，高技修车</w:t>
      </w:r>
      <w:r>
        <w:rPr>
          <w:rFonts w:ascii="Times New Roman" w:eastAsia="方正仿宋简体" w:hAnsi="Times New Roman" w:cs="Times New Roman"/>
          <w:spacing w:val="-2"/>
          <w:sz w:val="32"/>
          <w:szCs w:val="32"/>
          <w:shd w:val="clear" w:color="auto" w:fill="FFFFFF"/>
        </w:rPr>
        <w:t>“</w:t>
      </w:r>
      <w:r>
        <w:rPr>
          <w:rFonts w:ascii="Times New Roman" w:eastAsia="方正仿宋简体" w:hAnsi="Times New Roman" w:cs="Times New Roman" w:hint="eastAsia"/>
          <w:spacing w:val="-2"/>
          <w:sz w:val="32"/>
          <w:szCs w:val="32"/>
          <w:shd w:val="clear" w:color="auto" w:fill="FFFFFF"/>
        </w:rPr>
        <w:t>互联网</w:t>
      </w:r>
      <w:r>
        <w:rPr>
          <w:rFonts w:ascii="Times New Roman" w:eastAsia="方正仿宋简体" w:hAnsi="Times New Roman" w:cs="Times New Roman"/>
          <w:spacing w:val="-2"/>
          <w:sz w:val="32"/>
          <w:szCs w:val="32"/>
          <w:shd w:val="clear" w:color="auto" w:fill="FFFFFF"/>
        </w:rPr>
        <w:t>+</w:t>
      </w:r>
      <w:r>
        <w:rPr>
          <w:rFonts w:ascii="Times New Roman" w:eastAsia="方正仿宋简体" w:hAnsi="Times New Roman" w:cs="Times New Roman" w:hint="eastAsia"/>
          <w:spacing w:val="-2"/>
          <w:sz w:val="32"/>
          <w:szCs w:val="32"/>
          <w:shd w:val="clear" w:color="auto" w:fill="FFFFFF"/>
        </w:rPr>
        <w:t>创客</w:t>
      </w:r>
      <w:r>
        <w:rPr>
          <w:rFonts w:ascii="Times New Roman" w:eastAsia="方正仿宋简体" w:hAnsi="Times New Roman" w:cs="Times New Roman"/>
          <w:spacing w:val="-2"/>
          <w:sz w:val="32"/>
          <w:szCs w:val="32"/>
          <w:shd w:val="clear" w:color="auto" w:fill="FFFFFF"/>
        </w:rPr>
        <w:t>”</w:t>
      </w:r>
      <w:r>
        <w:rPr>
          <w:rFonts w:ascii="Times New Roman" w:eastAsia="方正仿宋简体" w:hAnsi="Times New Roman" w:cs="Times New Roman" w:hint="eastAsia"/>
          <w:spacing w:val="-2"/>
          <w:sz w:val="32"/>
          <w:szCs w:val="32"/>
          <w:shd w:val="clear" w:color="auto" w:fill="FFFFFF"/>
        </w:rPr>
        <w:t>修车平台正式启动，全区限额以上电子商务零售额达</w:t>
      </w:r>
      <w:r>
        <w:rPr>
          <w:rFonts w:ascii="Times New Roman" w:eastAsia="方正仿宋简体" w:hAnsi="Times New Roman" w:cs="Times New Roman"/>
          <w:spacing w:val="-2"/>
          <w:sz w:val="32"/>
          <w:szCs w:val="32"/>
          <w:shd w:val="clear" w:color="auto" w:fill="FFFFFF"/>
        </w:rPr>
        <w:t>23.9</w:t>
      </w:r>
      <w:r>
        <w:rPr>
          <w:rFonts w:ascii="Times New Roman" w:eastAsia="方正仿宋简体" w:hAnsi="Times New Roman" w:cs="Times New Roman" w:hint="eastAsia"/>
          <w:spacing w:val="-2"/>
          <w:sz w:val="32"/>
          <w:szCs w:val="32"/>
          <w:shd w:val="clear" w:color="auto" w:fill="FFFFFF"/>
        </w:rPr>
        <w:t>亿元，增长</w:t>
      </w:r>
      <w:r>
        <w:rPr>
          <w:rFonts w:ascii="Times New Roman" w:eastAsia="方正仿宋简体" w:hAnsi="Times New Roman" w:cs="Times New Roman"/>
          <w:spacing w:val="-2"/>
          <w:sz w:val="32"/>
          <w:szCs w:val="32"/>
          <w:shd w:val="clear" w:color="auto" w:fill="FFFFFF"/>
        </w:rPr>
        <w:t>45%</w:t>
      </w:r>
      <w:r>
        <w:rPr>
          <w:rFonts w:ascii="Times New Roman" w:eastAsia="方正仿宋简体" w:hAnsi="Times New Roman" w:cs="Times New Roman" w:hint="eastAsia"/>
          <w:spacing w:val="-2"/>
          <w:sz w:val="32"/>
          <w:szCs w:val="32"/>
          <w:shd w:val="clear" w:color="auto" w:fill="FFFFFF"/>
        </w:rPr>
        <w:t>。</w:t>
      </w:r>
      <w:r>
        <w:rPr>
          <w:rFonts w:ascii="Times New Roman" w:eastAsia="方正仿宋简体" w:hAnsi="Times New Roman" w:cs="Times New Roman" w:hint="eastAsia"/>
          <w:b/>
          <w:bCs/>
          <w:spacing w:val="-2"/>
          <w:sz w:val="32"/>
          <w:szCs w:val="32"/>
          <w:shd w:val="clear" w:color="auto" w:fill="FFFFFF"/>
        </w:rPr>
        <w:t>三是创新类金融继续壮大</w:t>
      </w:r>
      <w:r>
        <w:rPr>
          <w:rFonts w:ascii="Times New Roman" w:eastAsia="方正仿宋简体" w:hAnsi="Times New Roman" w:cs="Times New Roman" w:hint="eastAsia"/>
          <w:spacing w:val="-2"/>
          <w:sz w:val="32"/>
          <w:szCs w:val="32"/>
          <w:shd w:val="clear" w:color="auto" w:fill="FFFFFF"/>
        </w:rPr>
        <w:t>。汇鑫小额贷款正式在香港联合交易所主板挂牌上市，新引进刺桐红金融服务、深圳银雁金融服务外包泉州分公司等</w:t>
      </w:r>
      <w:r>
        <w:rPr>
          <w:rFonts w:ascii="Times New Roman" w:eastAsia="方正仿宋简体" w:hAnsi="Times New Roman" w:cs="Times New Roman"/>
          <w:spacing w:val="-2"/>
          <w:sz w:val="32"/>
          <w:szCs w:val="32"/>
          <w:shd w:val="clear" w:color="auto" w:fill="FFFFFF"/>
        </w:rPr>
        <w:t>9</w:t>
      </w:r>
      <w:r>
        <w:rPr>
          <w:rFonts w:ascii="Times New Roman" w:eastAsia="方正仿宋简体" w:hAnsi="Times New Roman" w:cs="Times New Roman" w:hint="eastAsia"/>
          <w:spacing w:val="-2"/>
          <w:sz w:val="32"/>
          <w:szCs w:val="32"/>
          <w:shd w:val="clear" w:color="auto" w:fill="FFFFFF"/>
        </w:rPr>
        <w:t>家金融机构，银行、证券、保险业金融机构纳税</w:t>
      </w:r>
      <w:r>
        <w:rPr>
          <w:rFonts w:ascii="Times New Roman" w:eastAsia="方正仿宋简体" w:hAnsi="Times New Roman" w:cs="Times New Roman"/>
          <w:spacing w:val="-2"/>
          <w:sz w:val="32"/>
          <w:szCs w:val="32"/>
          <w:shd w:val="clear" w:color="auto" w:fill="FFFFFF"/>
        </w:rPr>
        <w:t>5587</w:t>
      </w:r>
      <w:r>
        <w:rPr>
          <w:rFonts w:ascii="Times New Roman" w:eastAsia="方正仿宋简体" w:hAnsi="Times New Roman" w:cs="Times New Roman" w:hint="eastAsia"/>
          <w:spacing w:val="-2"/>
          <w:sz w:val="32"/>
          <w:szCs w:val="32"/>
          <w:shd w:val="clear" w:color="auto" w:fill="FFFFFF"/>
        </w:rPr>
        <w:t>万元，增长</w:t>
      </w:r>
      <w:r>
        <w:rPr>
          <w:rFonts w:ascii="Times New Roman" w:eastAsia="方正仿宋简体" w:hAnsi="Times New Roman" w:cs="Times New Roman"/>
          <w:spacing w:val="-2"/>
          <w:sz w:val="32"/>
          <w:szCs w:val="32"/>
          <w:shd w:val="clear" w:color="auto" w:fill="FFFFFF"/>
        </w:rPr>
        <w:t>12.8%</w:t>
      </w:r>
      <w:r>
        <w:rPr>
          <w:rFonts w:ascii="Times New Roman" w:eastAsia="方正仿宋简体" w:hAnsi="Times New Roman" w:cs="Times New Roman" w:hint="eastAsia"/>
          <w:spacing w:val="-2"/>
          <w:sz w:val="32"/>
          <w:szCs w:val="32"/>
          <w:shd w:val="clear" w:color="auto" w:fill="FFFFFF"/>
        </w:rPr>
        <w:t>；准金融机构（</w:t>
      </w:r>
      <w:r>
        <w:rPr>
          <w:rFonts w:ascii="Times New Roman" w:eastAsia="方正仿宋简体" w:hAnsi="Times New Roman" w:cs="Times New Roman"/>
          <w:spacing w:val="-2"/>
          <w:sz w:val="32"/>
          <w:szCs w:val="32"/>
          <w:shd w:val="clear" w:color="auto" w:fill="FFFFFF"/>
        </w:rPr>
        <w:t>18</w:t>
      </w:r>
      <w:r>
        <w:rPr>
          <w:rFonts w:ascii="Times New Roman" w:eastAsia="方正仿宋简体" w:hAnsi="Times New Roman" w:cs="Times New Roman" w:hint="eastAsia"/>
          <w:spacing w:val="-2"/>
          <w:sz w:val="32"/>
          <w:szCs w:val="32"/>
          <w:shd w:val="clear" w:color="auto" w:fill="FFFFFF"/>
        </w:rPr>
        <w:t>家）预计纳税</w:t>
      </w:r>
      <w:r>
        <w:rPr>
          <w:rFonts w:ascii="Times New Roman" w:eastAsia="方正仿宋简体" w:hAnsi="Times New Roman" w:cs="Times New Roman"/>
          <w:spacing w:val="-2"/>
          <w:sz w:val="32"/>
          <w:szCs w:val="32"/>
          <w:shd w:val="clear" w:color="auto" w:fill="FFFFFF"/>
        </w:rPr>
        <w:t>3704</w:t>
      </w:r>
      <w:r>
        <w:rPr>
          <w:rFonts w:ascii="Times New Roman" w:eastAsia="方正仿宋简体" w:hAnsi="Times New Roman" w:cs="Times New Roman" w:hint="eastAsia"/>
          <w:spacing w:val="-2"/>
          <w:sz w:val="32"/>
          <w:szCs w:val="32"/>
          <w:shd w:val="clear" w:color="auto" w:fill="FFFFFF"/>
        </w:rPr>
        <w:t>万元，增长</w:t>
      </w:r>
      <w:r>
        <w:rPr>
          <w:rFonts w:ascii="Times New Roman" w:eastAsia="方正仿宋简体" w:hAnsi="Times New Roman" w:cs="Times New Roman"/>
          <w:spacing w:val="-2"/>
          <w:sz w:val="32"/>
          <w:szCs w:val="32"/>
          <w:shd w:val="clear" w:color="auto" w:fill="FFFFFF"/>
        </w:rPr>
        <w:t>3.9%</w:t>
      </w:r>
      <w:r>
        <w:rPr>
          <w:rFonts w:ascii="Times New Roman" w:eastAsia="方正仿宋简体" w:hAnsi="Times New Roman" w:cs="Times New Roman" w:hint="eastAsia"/>
          <w:spacing w:val="-2"/>
          <w:sz w:val="32"/>
          <w:szCs w:val="32"/>
          <w:shd w:val="clear" w:color="auto" w:fill="FFFFFF"/>
        </w:rPr>
        <w:t>。</w:t>
      </w:r>
    </w:p>
    <w:p w:rsidR="00AE41F1" w:rsidRDefault="00AE41F1" w:rsidP="00712F32">
      <w:pPr>
        <w:spacing w:line="560" w:lineRule="exact"/>
        <w:ind w:firstLineChars="200" w:firstLine="31680"/>
        <w:rPr>
          <w:rFonts w:ascii="Times New Roman" w:eastAsia="方正仿宋简体" w:hAnsi="Times New Roman" w:cs="Times New Roman"/>
          <w:b/>
          <w:bCs/>
          <w:sz w:val="32"/>
          <w:szCs w:val="32"/>
          <w:shd w:val="clear" w:color="auto" w:fill="FFFFFF"/>
        </w:rPr>
      </w:pPr>
      <w:r>
        <w:rPr>
          <w:rFonts w:ascii="Times New Roman" w:eastAsia="方正仿宋简体" w:hAnsi="Times New Roman" w:cs="Times New Roman"/>
          <w:b/>
          <w:bCs/>
          <w:sz w:val="32"/>
          <w:szCs w:val="32"/>
          <w:shd w:val="clear" w:color="auto" w:fill="FFFFFF"/>
        </w:rPr>
        <w:t>3</w:t>
      </w:r>
      <w:r>
        <w:rPr>
          <w:rFonts w:ascii="Times New Roman" w:eastAsia="方正仿宋简体" w:hAnsi="Times New Roman" w:cs="Times New Roman" w:hint="eastAsia"/>
          <w:b/>
          <w:bCs/>
          <w:sz w:val="32"/>
          <w:szCs w:val="32"/>
          <w:shd w:val="clear" w:color="auto" w:fill="FFFFFF"/>
        </w:rPr>
        <w:t>、稳步推进供给侧改革</w:t>
      </w:r>
    </w:p>
    <w:p w:rsidR="00AE41F1" w:rsidRDefault="00AE41F1" w:rsidP="00712F32">
      <w:pPr>
        <w:spacing w:line="560" w:lineRule="exact"/>
        <w:ind w:firstLineChars="200" w:firstLine="31680"/>
        <w:outlineLvl w:val="3"/>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制定出台《泉州市鲤城区贯彻落实</w:t>
      </w:r>
      <w:r>
        <w:rPr>
          <w:rFonts w:ascii="方正仿宋简体" w:eastAsia="方正仿宋简体" w:hAnsi="Times New Roman" w:cs="Times New Roman" w:hint="eastAsia"/>
          <w:sz w:val="32"/>
          <w:szCs w:val="32"/>
        </w:rPr>
        <w:t>〈</w:t>
      </w:r>
      <w:r>
        <w:rPr>
          <w:rFonts w:ascii="Times New Roman" w:eastAsia="方正仿宋简体" w:hAnsi="Times New Roman" w:cs="Times New Roman" w:hint="eastAsia"/>
          <w:sz w:val="32"/>
          <w:szCs w:val="32"/>
        </w:rPr>
        <w:t>福建省推进供给侧结构性改革总体方案（</w:t>
      </w:r>
      <w:r>
        <w:rPr>
          <w:rFonts w:ascii="Times New Roman" w:eastAsia="方正仿宋简体" w:hAnsi="Times New Roman" w:cs="Times New Roman"/>
          <w:sz w:val="32"/>
          <w:szCs w:val="32"/>
        </w:rPr>
        <w:t>2016-2018</w:t>
      </w:r>
      <w:r>
        <w:rPr>
          <w:rFonts w:ascii="Times New Roman" w:eastAsia="方正仿宋简体" w:hAnsi="Times New Roman" w:cs="Times New Roman" w:hint="eastAsia"/>
          <w:sz w:val="32"/>
          <w:szCs w:val="32"/>
        </w:rPr>
        <w:t>年）</w:t>
      </w:r>
      <w:r>
        <w:rPr>
          <w:rFonts w:ascii="方正仿宋简体" w:eastAsia="方正仿宋简体" w:hAnsi="Times New Roman" w:cs="Times New Roman" w:hint="eastAsia"/>
          <w:sz w:val="32"/>
          <w:szCs w:val="32"/>
        </w:rPr>
        <w:t>〉</w:t>
      </w:r>
      <w:r>
        <w:rPr>
          <w:rFonts w:ascii="Times New Roman" w:eastAsia="方正仿宋简体" w:hAnsi="Times New Roman" w:cs="Times New Roman" w:hint="eastAsia"/>
          <w:sz w:val="32"/>
          <w:szCs w:val="32"/>
        </w:rPr>
        <w:t>的实施意见》，切实抓好我区去产能、去库存、去杠杆、降成本、补短板五大任务。</w:t>
      </w:r>
    </w:p>
    <w:p w:rsidR="00AE41F1" w:rsidRDefault="00AE41F1" w:rsidP="00B85786">
      <w:pPr>
        <w:spacing w:line="560" w:lineRule="exact"/>
        <w:ind w:firstLineChars="200" w:firstLine="31680"/>
        <w:outlineLvl w:val="3"/>
        <w:rPr>
          <w:rFonts w:ascii="Times New Roman" w:eastAsia="方正仿宋简体" w:hAnsi="Times New Roman" w:cs="Times New Roman"/>
          <w:sz w:val="32"/>
          <w:szCs w:val="32"/>
        </w:rPr>
      </w:pPr>
      <w:r w:rsidRPr="00B85786">
        <w:rPr>
          <w:rFonts w:ascii="方正楷体简体" w:eastAsia="方正楷体简体" w:hAnsi="Times New Roman" w:cs="Times New Roman" w:hint="eastAsia"/>
          <w:spacing w:val="-1"/>
          <w:sz w:val="32"/>
          <w:szCs w:val="32"/>
          <w:shd w:val="clear" w:color="auto" w:fill="FFFFFF"/>
        </w:rPr>
        <w:t>去产能方面，</w:t>
      </w:r>
      <w:r>
        <w:rPr>
          <w:rFonts w:ascii="Times New Roman" w:eastAsia="方正仿宋简体" w:hAnsi="Times New Roman" w:cs="Times New Roman" w:hint="eastAsia"/>
          <w:sz w:val="32"/>
          <w:szCs w:val="32"/>
        </w:rPr>
        <w:t>峰亿轻纺和汉威机械等企业分别在柬埔寨、印度投资办厂，完成了企业低端产能的转移。制定《关于推进企业兼并重组和破产处置工作方案》，分类处置僵尸企业，推动光微通信、蔚林木业等企业启动重整。</w:t>
      </w:r>
    </w:p>
    <w:p w:rsidR="00AE41F1" w:rsidRDefault="00AE41F1" w:rsidP="00B85786">
      <w:pPr>
        <w:spacing w:line="560" w:lineRule="exact"/>
        <w:ind w:firstLineChars="200" w:firstLine="31680"/>
        <w:outlineLvl w:val="3"/>
        <w:rPr>
          <w:rFonts w:ascii="Times New Roman" w:eastAsia="方正仿宋简体" w:hAnsi="Times New Roman" w:cs="Times New Roman"/>
          <w:sz w:val="32"/>
          <w:szCs w:val="32"/>
        </w:rPr>
      </w:pPr>
      <w:r w:rsidRPr="00B85786">
        <w:rPr>
          <w:rFonts w:ascii="方正楷体简体" w:eastAsia="方正楷体简体" w:hAnsi="Times New Roman" w:cs="Times New Roman" w:hint="eastAsia"/>
          <w:spacing w:val="-1"/>
          <w:sz w:val="32"/>
          <w:szCs w:val="32"/>
          <w:shd w:val="clear" w:color="auto" w:fill="FFFFFF"/>
        </w:rPr>
        <w:t>去库存方面，</w:t>
      </w:r>
      <w:r>
        <w:rPr>
          <w:rFonts w:ascii="Times New Roman" w:eastAsia="方正仿宋简体" w:hAnsi="Times New Roman" w:cs="Times New Roman" w:hint="eastAsia"/>
          <w:sz w:val="32"/>
          <w:szCs w:val="32"/>
        </w:rPr>
        <w:t>通过出台财政补贴、商品房与保障性住房转换、房屋征收货币化安置补偿款购买存量商品房、就学优惠、外来务工人员优惠等政策，扎实有效降低房地产库存。我区需兑现购房补贴</w:t>
      </w:r>
      <w:r>
        <w:rPr>
          <w:rFonts w:ascii="Times New Roman" w:eastAsia="方正仿宋简体" w:hAnsi="Times New Roman" w:cs="Times New Roman"/>
          <w:sz w:val="32"/>
          <w:szCs w:val="32"/>
        </w:rPr>
        <w:t>2094</w:t>
      </w:r>
      <w:r>
        <w:rPr>
          <w:rFonts w:ascii="Times New Roman" w:eastAsia="方正仿宋简体" w:hAnsi="Times New Roman" w:cs="Times New Roman" w:hint="eastAsia"/>
          <w:sz w:val="32"/>
          <w:szCs w:val="32"/>
        </w:rPr>
        <w:t>万元（待发）；实现商品房销售金额</w:t>
      </w:r>
      <w:r>
        <w:rPr>
          <w:rFonts w:ascii="Times New Roman" w:eastAsia="方正仿宋简体" w:hAnsi="Times New Roman" w:cs="Times New Roman"/>
          <w:sz w:val="32"/>
          <w:szCs w:val="32"/>
        </w:rPr>
        <w:t>36.1</w:t>
      </w:r>
      <w:r>
        <w:rPr>
          <w:rFonts w:ascii="Times New Roman" w:eastAsia="方正仿宋简体" w:hAnsi="Times New Roman" w:cs="Times New Roman" w:hint="eastAsia"/>
          <w:sz w:val="32"/>
          <w:szCs w:val="32"/>
        </w:rPr>
        <w:t>亿元，增长</w:t>
      </w:r>
      <w:r>
        <w:rPr>
          <w:rFonts w:ascii="Times New Roman" w:eastAsia="方正仿宋简体" w:hAnsi="Times New Roman" w:cs="Times New Roman"/>
          <w:sz w:val="32"/>
          <w:szCs w:val="32"/>
        </w:rPr>
        <w:t>7.7%</w:t>
      </w:r>
      <w:r>
        <w:rPr>
          <w:rFonts w:ascii="Times New Roman" w:eastAsia="方正仿宋简体" w:hAnsi="Times New Roman" w:cs="Times New Roman" w:hint="eastAsia"/>
          <w:sz w:val="32"/>
          <w:szCs w:val="32"/>
        </w:rPr>
        <w:t>。目前我区房地产库存量</w:t>
      </w:r>
      <w:r>
        <w:rPr>
          <w:rFonts w:ascii="Times New Roman" w:eastAsia="方正仿宋简体" w:hAnsi="Times New Roman" w:cs="Times New Roman"/>
          <w:sz w:val="32"/>
          <w:szCs w:val="32"/>
        </w:rPr>
        <w:t>86.9</w:t>
      </w:r>
      <w:r>
        <w:rPr>
          <w:rFonts w:ascii="Times New Roman" w:eastAsia="方正仿宋简体" w:hAnsi="Times New Roman" w:cs="Times New Roman" w:hint="eastAsia"/>
          <w:sz w:val="32"/>
          <w:szCs w:val="32"/>
        </w:rPr>
        <w:t>万㎡（预售未售）。</w:t>
      </w:r>
    </w:p>
    <w:p w:rsidR="00AE41F1" w:rsidRDefault="00AE41F1" w:rsidP="00B85786">
      <w:pPr>
        <w:spacing w:line="560" w:lineRule="exact"/>
        <w:ind w:firstLineChars="200" w:firstLine="31680"/>
        <w:outlineLvl w:val="3"/>
        <w:rPr>
          <w:rFonts w:ascii="Times New Roman" w:eastAsia="方正仿宋简体" w:hAnsi="Times New Roman" w:cs="Times New Roman"/>
          <w:sz w:val="32"/>
          <w:szCs w:val="32"/>
        </w:rPr>
      </w:pPr>
      <w:r w:rsidRPr="00B85786">
        <w:rPr>
          <w:rFonts w:ascii="方正楷体简体" w:eastAsia="方正楷体简体" w:hAnsi="Times New Roman" w:cs="Times New Roman" w:hint="eastAsia"/>
          <w:spacing w:val="-1"/>
          <w:sz w:val="32"/>
          <w:szCs w:val="32"/>
          <w:shd w:val="clear" w:color="auto" w:fill="FFFFFF"/>
        </w:rPr>
        <w:t>去杠杆方面，</w:t>
      </w:r>
      <w:r>
        <w:rPr>
          <w:rFonts w:ascii="Times New Roman" w:eastAsia="方正仿宋简体" w:hAnsi="Times New Roman" w:cs="Times New Roman" w:hint="eastAsia"/>
          <w:sz w:val="32"/>
          <w:szCs w:val="32"/>
        </w:rPr>
        <w:t>调整充实区金融风险应急处置工作领导小组，打响信贷风险化解攻坚战，对</w:t>
      </w:r>
      <w:r>
        <w:rPr>
          <w:rFonts w:ascii="Times New Roman" w:eastAsia="方正仿宋简体" w:hAnsi="Times New Roman" w:cs="Times New Roman"/>
          <w:sz w:val="32"/>
          <w:szCs w:val="32"/>
        </w:rPr>
        <w:t>43</w:t>
      </w:r>
      <w:r>
        <w:rPr>
          <w:rFonts w:ascii="Times New Roman" w:eastAsia="方正仿宋简体" w:hAnsi="Times New Roman" w:cs="Times New Roman" w:hint="eastAsia"/>
          <w:sz w:val="32"/>
          <w:szCs w:val="32"/>
        </w:rPr>
        <w:t>家存在金融风险的企业进行约谈，预计年内可化解（或出表）不良类贷款</w:t>
      </w:r>
      <w:r>
        <w:rPr>
          <w:rFonts w:ascii="Times New Roman" w:eastAsia="方正仿宋简体" w:hAnsi="Times New Roman" w:cs="Times New Roman"/>
          <w:sz w:val="32"/>
          <w:szCs w:val="32"/>
        </w:rPr>
        <w:t>9.1</w:t>
      </w:r>
      <w:r>
        <w:rPr>
          <w:rFonts w:ascii="Times New Roman" w:eastAsia="方正仿宋简体" w:hAnsi="Times New Roman" w:cs="Times New Roman" w:hint="eastAsia"/>
          <w:sz w:val="32"/>
          <w:szCs w:val="32"/>
        </w:rPr>
        <w:t>亿元（存量化解率</w:t>
      </w:r>
      <w:r>
        <w:rPr>
          <w:rFonts w:ascii="Times New Roman" w:eastAsia="方正仿宋简体" w:hAnsi="Times New Roman" w:cs="Times New Roman"/>
          <w:sz w:val="32"/>
          <w:szCs w:val="32"/>
        </w:rPr>
        <w:t>84%</w:t>
      </w:r>
      <w:r>
        <w:rPr>
          <w:rFonts w:ascii="Times New Roman" w:eastAsia="方正仿宋简体" w:hAnsi="Times New Roman" w:cs="Times New Roman" w:hint="eastAsia"/>
          <w:sz w:val="32"/>
          <w:szCs w:val="32"/>
        </w:rPr>
        <w:t>），逾期类贷款</w:t>
      </w:r>
      <w:r>
        <w:rPr>
          <w:rFonts w:ascii="Times New Roman" w:eastAsia="方正仿宋简体" w:hAnsi="Times New Roman" w:cs="Times New Roman"/>
          <w:sz w:val="32"/>
          <w:szCs w:val="32"/>
        </w:rPr>
        <w:t>1.4</w:t>
      </w:r>
      <w:r>
        <w:rPr>
          <w:rFonts w:ascii="Times New Roman" w:eastAsia="方正仿宋简体" w:hAnsi="Times New Roman" w:cs="Times New Roman" w:hint="eastAsia"/>
          <w:sz w:val="32"/>
          <w:szCs w:val="32"/>
        </w:rPr>
        <w:t>亿元（存量化解率</w:t>
      </w:r>
      <w:r>
        <w:rPr>
          <w:rFonts w:ascii="Times New Roman" w:eastAsia="方正仿宋简体" w:hAnsi="Times New Roman" w:cs="Times New Roman"/>
          <w:sz w:val="32"/>
          <w:szCs w:val="32"/>
        </w:rPr>
        <w:t>21%</w:t>
      </w:r>
      <w:r>
        <w:rPr>
          <w:rFonts w:ascii="Times New Roman" w:eastAsia="方正仿宋简体" w:hAnsi="Times New Roman" w:cs="Times New Roman" w:hint="eastAsia"/>
          <w:sz w:val="32"/>
          <w:szCs w:val="32"/>
        </w:rPr>
        <w:t>），不良贷款率控制在</w:t>
      </w:r>
      <w:r>
        <w:rPr>
          <w:rFonts w:ascii="Times New Roman" w:eastAsia="方正仿宋简体" w:hAnsi="Times New Roman" w:cs="Times New Roman"/>
          <w:sz w:val="32"/>
          <w:szCs w:val="32"/>
        </w:rPr>
        <w:t>2.65%</w:t>
      </w:r>
      <w:r>
        <w:rPr>
          <w:rFonts w:ascii="Times New Roman" w:eastAsia="方正仿宋简体" w:hAnsi="Times New Roman" w:cs="Times New Roman" w:hint="eastAsia"/>
          <w:sz w:val="32"/>
          <w:szCs w:val="32"/>
        </w:rPr>
        <w:t>以内。</w:t>
      </w:r>
    </w:p>
    <w:p w:rsidR="00AE41F1" w:rsidRDefault="00AE41F1" w:rsidP="00B85786">
      <w:pPr>
        <w:spacing w:line="540" w:lineRule="exact"/>
        <w:ind w:firstLineChars="200" w:firstLine="31680"/>
        <w:outlineLvl w:val="3"/>
        <w:rPr>
          <w:rFonts w:ascii="Times New Roman" w:eastAsia="方正仿宋简体" w:hAnsi="Times New Roman" w:cs="Times New Roman"/>
          <w:sz w:val="32"/>
          <w:szCs w:val="32"/>
        </w:rPr>
      </w:pPr>
      <w:r w:rsidRPr="00B85786">
        <w:rPr>
          <w:rFonts w:ascii="方正楷体简体" w:eastAsia="方正楷体简体" w:hAnsi="Times New Roman" w:cs="Times New Roman" w:hint="eastAsia"/>
          <w:spacing w:val="-1"/>
          <w:sz w:val="32"/>
          <w:szCs w:val="32"/>
          <w:shd w:val="clear" w:color="auto" w:fill="FFFFFF"/>
        </w:rPr>
        <w:t>降成本方面，</w:t>
      </w:r>
      <w:r>
        <w:rPr>
          <w:rFonts w:ascii="Times New Roman" w:eastAsia="方正仿宋简体" w:hAnsi="Times New Roman" w:cs="Times New Roman" w:hint="eastAsia"/>
          <w:sz w:val="32"/>
          <w:szCs w:val="32"/>
        </w:rPr>
        <w:t>全面落实营改增改革，减轻企业税负超</w:t>
      </w:r>
      <w:r>
        <w:rPr>
          <w:rFonts w:ascii="Times New Roman" w:eastAsia="方正仿宋简体" w:hAnsi="Times New Roman" w:cs="Times New Roman"/>
          <w:sz w:val="32"/>
          <w:szCs w:val="32"/>
        </w:rPr>
        <w:t>1</w:t>
      </w:r>
      <w:r>
        <w:rPr>
          <w:rFonts w:ascii="Times New Roman" w:eastAsia="方正仿宋简体" w:hAnsi="Times New Roman" w:cs="Times New Roman" w:hint="eastAsia"/>
          <w:sz w:val="32"/>
          <w:szCs w:val="32"/>
        </w:rPr>
        <w:t>亿元。继续开展区级行政权力事项清理工作，全面取消</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非行政许可审批</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类别，保留区级行政许可审批事项</w:t>
      </w:r>
      <w:r>
        <w:rPr>
          <w:rFonts w:ascii="Times New Roman" w:eastAsia="方正仿宋简体" w:hAnsi="Times New Roman" w:cs="Times New Roman"/>
          <w:sz w:val="32"/>
          <w:szCs w:val="32"/>
        </w:rPr>
        <w:t>117</w:t>
      </w:r>
      <w:r>
        <w:rPr>
          <w:rFonts w:ascii="Times New Roman" w:eastAsia="方正仿宋简体" w:hAnsi="Times New Roman" w:cs="Times New Roman" w:hint="eastAsia"/>
          <w:sz w:val="32"/>
          <w:szCs w:val="32"/>
        </w:rPr>
        <w:t>项、公共服务事项</w:t>
      </w:r>
      <w:r>
        <w:rPr>
          <w:rFonts w:ascii="Times New Roman" w:eastAsia="方正仿宋简体" w:hAnsi="Times New Roman" w:cs="Times New Roman"/>
          <w:sz w:val="32"/>
          <w:szCs w:val="32"/>
        </w:rPr>
        <w:t>207</w:t>
      </w:r>
      <w:r>
        <w:rPr>
          <w:rFonts w:ascii="Times New Roman" w:eastAsia="方正仿宋简体" w:hAnsi="Times New Roman" w:cs="Times New Roman" w:hint="eastAsia"/>
          <w:sz w:val="32"/>
          <w:szCs w:val="32"/>
        </w:rPr>
        <w:t>项，并全部进驻省网上办事大厅，实现区行政服务中心业务系统与省网上办事大厅政务服务事项更新同步对接。推进行政许可和行政处罚等信用信息公示工作。加快电子证照试点建设。</w:t>
      </w:r>
    </w:p>
    <w:p w:rsidR="00AE41F1" w:rsidRDefault="00AE41F1" w:rsidP="00B85786">
      <w:pPr>
        <w:spacing w:line="540" w:lineRule="exact"/>
        <w:ind w:firstLineChars="200" w:firstLine="31680"/>
        <w:outlineLvl w:val="3"/>
        <w:rPr>
          <w:rFonts w:ascii="Times New Roman" w:eastAsia="方正仿宋简体" w:hAnsi="Times New Roman" w:cs="Times New Roman"/>
          <w:sz w:val="32"/>
          <w:szCs w:val="32"/>
        </w:rPr>
      </w:pPr>
      <w:r w:rsidRPr="00B85786">
        <w:rPr>
          <w:rFonts w:ascii="方正楷体简体" w:eastAsia="方正楷体简体" w:hAnsi="Times New Roman" w:cs="Times New Roman" w:hint="eastAsia"/>
          <w:spacing w:val="-1"/>
          <w:sz w:val="32"/>
          <w:szCs w:val="32"/>
          <w:shd w:val="clear" w:color="auto" w:fill="FFFFFF"/>
        </w:rPr>
        <w:t>补短板方面，</w:t>
      </w:r>
      <w:r>
        <w:rPr>
          <w:rFonts w:ascii="Times New Roman" w:eastAsia="方正仿宋简体" w:hAnsi="Times New Roman" w:cs="Times New Roman" w:hint="eastAsia"/>
          <w:sz w:val="32"/>
          <w:szCs w:val="32"/>
        </w:rPr>
        <w:t>抓紧推进四个领域补短板第一批工程包项目，共涉及城市公共停车场、污水处理和供水设施、中小学幼儿园建设、医疗卫生服务等</w:t>
      </w:r>
      <w:r>
        <w:rPr>
          <w:rFonts w:ascii="Times New Roman" w:eastAsia="方正仿宋简体" w:hAnsi="Times New Roman" w:cs="Times New Roman"/>
          <w:sz w:val="32"/>
          <w:szCs w:val="32"/>
        </w:rPr>
        <w:t>4</w:t>
      </w:r>
      <w:r>
        <w:rPr>
          <w:rFonts w:ascii="Times New Roman" w:eastAsia="方正仿宋简体" w:hAnsi="Times New Roman" w:cs="Times New Roman" w:hint="eastAsia"/>
          <w:sz w:val="32"/>
          <w:szCs w:val="32"/>
        </w:rPr>
        <w:t>个类别、</w:t>
      </w:r>
      <w:r>
        <w:rPr>
          <w:rFonts w:ascii="Times New Roman" w:eastAsia="方正仿宋简体" w:hAnsi="Times New Roman" w:cs="Times New Roman"/>
          <w:sz w:val="32"/>
          <w:szCs w:val="32"/>
        </w:rPr>
        <w:t>18</w:t>
      </w:r>
      <w:r>
        <w:rPr>
          <w:rFonts w:ascii="Times New Roman" w:eastAsia="方正仿宋简体" w:hAnsi="Times New Roman" w:cs="Times New Roman" w:hint="eastAsia"/>
          <w:sz w:val="32"/>
          <w:szCs w:val="32"/>
        </w:rPr>
        <w:t>个项目，总投资近</w:t>
      </w:r>
      <w:r>
        <w:rPr>
          <w:rFonts w:ascii="Times New Roman" w:eastAsia="方正仿宋简体" w:hAnsi="Times New Roman" w:cs="Times New Roman"/>
          <w:sz w:val="32"/>
          <w:szCs w:val="32"/>
        </w:rPr>
        <w:t>2</w:t>
      </w:r>
      <w:r>
        <w:rPr>
          <w:rFonts w:ascii="Times New Roman" w:eastAsia="方正仿宋简体" w:hAnsi="Times New Roman" w:cs="Times New Roman" w:hint="eastAsia"/>
          <w:sz w:val="32"/>
          <w:szCs w:val="32"/>
        </w:rPr>
        <w:t>亿元，年度计划投资</w:t>
      </w:r>
      <w:r>
        <w:rPr>
          <w:rFonts w:ascii="Times New Roman" w:eastAsia="方正仿宋简体" w:hAnsi="Times New Roman" w:cs="Times New Roman"/>
          <w:sz w:val="32"/>
          <w:szCs w:val="32"/>
        </w:rPr>
        <w:t>6956</w:t>
      </w:r>
      <w:r>
        <w:rPr>
          <w:rFonts w:ascii="Times New Roman" w:eastAsia="方正仿宋简体" w:hAnsi="Times New Roman" w:cs="Times New Roman" w:hint="eastAsia"/>
          <w:sz w:val="32"/>
          <w:szCs w:val="32"/>
        </w:rPr>
        <w:t>万元，截至目前完成投资</w:t>
      </w:r>
      <w:r>
        <w:rPr>
          <w:rFonts w:ascii="Times New Roman" w:eastAsia="方正仿宋简体" w:hAnsi="Times New Roman" w:cs="Times New Roman"/>
          <w:sz w:val="32"/>
          <w:szCs w:val="32"/>
        </w:rPr>
        <w:t>4298</w:t>
      </w:r>
      <w:r>
        <w:rPr>
          <w:rFonts w:ascii="Times New Roman" w:eastAsia="方正仿宋简体" w:hAnsi="Times New Roman" w:cs="Times New Roman" w:hint="eastAsia"/>
          <w:sz w:val="32"/>
          <w:szCs w:val="32"/>
        </w:rPr>
        <w:t>万元。</w:t>
      </w:r>
    </w:p>
    <w:p w:rsidR="00AE41F1" w:rsidRDefault="00AE41F1" w:rsidP="00712F32">
      <w:pPr>
        <w:spacing w:line="540" w:lineRule="exact"/>
        <w:ind w:firstLineChars="200" w:firstLine="31680"/>
        <w:outlineLvl w:val="2"/>
        <w:rPr>
          <w:rFonts w:ascii="Times New Roman" w:eastAsia="方正仿宋简体" w:hAnsi="Times New Roman" w:cs="Times New Roman"/>
          <w:b/>
          <w:kern w:val="0"/>
          <w:sz w:val="32"/>
          <w:szCs w:val="32"/>
          <w:shd w:val="clear" w:color="auto" w:fill="FFFFFF"/>
        </w:rPr>
      </w:pPr>
      <w:r>
        <w:rPr>
          <w:rFonts w:ascii="Times New Roman" w:eastAsia="方正仿宋简体" w:hAnsi="Times New Roman" w:cs="Times New Roman"/>
          <w:b/>
          <w:kern w:val="0"/>
          <w:sz w:val="32"/>
          <w:szCs w:val="32"/>
          <w:shd w:val="clear" w:color="auto" w:fill="FFFFFF"/>
        </w:rPr>
        <w:t>4</w:t>
      </w:r>
      <w:r>
        <w:rPr>
          <w:rFonts w:ascii="Times New Roman" w:eastAsia="方正仿宋简体" w:hAnsi="Times New Roman" w:cs="Times New Roman" w:hint="eastAsia"/>
          <w:b/>
          <w:kern w:val="0"/>
          <w:sz w:val="32"/>
          <w:szCs w:val="32"/>
          <w:shd w:val="clear" w:color="auto" w:fill="FFFFFF"/>
        </w:rPr>
        <w:t>、民生保障持续改善</w:t>
      </w:r>
    </w:p>
    <w:p w:rsidR="00AE41F1" w:rsidRDefault="00AE41F1" w:rsidP="00B85786">
      <w:pPr>
        <w:spacing w:line="540" w:lineRule="exact"/>
        <w:ind w:firstLineChars="200" w:firstLine="31680"/>
        <w:rPr>
          <w:rFonts w:ascii="Times New Roman" w:eastAsia="方正仿宋简体" w:hAnsi="Times New Roman" w:cs="Times New Roman"/>
          <w:sz w:val="32"/>
          <w:szCs w:val="32"/>
        </w:rPr>
      </w:pPr>
      <w:r w:rsidRPr="00B85786">
        <w:rPr>
          <w:rFonts w:ascii="方正楷体简体" w:eastAsia="方正楷体简体" w:hAnsi="Times New Roman" w:cs="Times New Roman" w:hint="eastAsia"/>
          <w:spacing w:val="-1"/>
          <w:sz w:val="32"/>
          <w:szCs w:val="32"/>
          <w:shd w:val="clear" w:color="auto" w:fill="FFFFFF"/>
        </w:rPr>
        <w:t>各项社会事业稳步发展。</w:t>
      </w:r>
      <w:r>
        <w:rPr>
          <w:rFonts w:ascii="Times New Roman" w:eastAsia="方正仿宋简体" w:hAnsi="Times New Roman" w:cs="Times New Roman" w:hint="eastAsia"/>
          <w:b/>
          <w:bCs/>
          <w:sz w:val="32"/>
          <w:szCs w:val="32"/>
        </w:rPr>
        <w:t>教育方面</w:t>
      </w:r>
      <w:r>
        <w:rPr>
          <w:rFonts w:ascii="Times New Roman" w:eastAsia="方正仿宋简体" w:hAnsi="Times New Roman" w:cs="Times New Roman" w:hint="eastAsia"/>
          <w:sz w:val="32"/>
          <w:szCs w:val="32"/>
        </w:rPr>
        <w:t>，持续实施中小学校布局及建设五年规划，</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薄改扩容</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项目培新、新步、侨星、陶英等</w:t>
      </w:r>
      <w:r>
        <w:rPr>
          <w:rFonts w:ascii="Times New Roman" w:eastAsia="方正仿宋简体" w:hAnsi="Times New Roman" w:cs="Times New Roman"/>
          <w:sz w:val="32"/>
          <w:szCs w:val="32"/>
        </w:rPr>
        <w:t>4</w:t>
      </w:r>
      <w:r>
        <w:rPr>
          <w:rFonts w:ascii="Times New Roman" w:eastAsia="方正仿宋简体" w:hAnsi="Times New Roman" w:cs="Times New Roman" w:hint="eastAsia"/>
          <w:sz w:val="32"/>
          <w:szCs w:val="32"/>
        </w:rPr>
        <w:t>所小学的综合楼竣工投用。</w:t>
      </w:r>
      <w:r>
        <w:rPr>
          <w:rFonts w:ascii="Times New Roman" w:eastAsia="方正仿宋简体" w:hAnsi="Times New Roman" w:cs="Times New Roman" w:hint="eastAsia"/>
          <w:b/>
          <w:bCs/>
          <w:sz w:val="32"/>
          <w:szCs w:val="32"/>
        </w:rPr>
        <w:t>卫计方面</w:t>
      </w:r>
      <w:r>
        <w:rPr>
          <w:rFonts w:ascii="Times New Roman" w:eastAsia="方正仿宋简体" w:hAnsi="Times New Roman" w:cs="Times New Roman" w:hint="eastAsia"/>
          <w:sz w:val="32"/>
          <w:szCs w:val="32"/>
        </w:rPr>
        <w:t>，国家基本公共卫生服务项目人均经费补助标准提高至</w:t>
      </w:r>
      <w:r>
        <w:rPr>
          <w:rFonts w:ascii="Times New Roman" w:eastAsia="方正仿宋简体" w:hAnsi="Times New Roman" w:cs="Times New Roman"/>
          <w:sz w:val="32"/>
          <w:szCs w:val="32"/>
        </w:rPr>
        <w:t>45</w:t>
      </w:r>
      <w:r>
        <w:rPr>
          <w:rFonts w:ascii="Times New Roman" w:eastAsia="方正仿宋简体" w:hAnsi="Times New Roman" w:cs="Times New Roman" w:hint="eastAsia"/>
          <w:sz w:val="32"/>
          <w:szCs w:val="32"/>
        </w:rPr>
        <w:t>元，基本公共卫生服务经费投入达</w:t>
      </w:r>
      <w:r>
        <w:rPr>
          <w:rFonts w:ascii="Times New Roman" w:eastAsia="方正仿宋简体" w:hAnsi="Times New Roman" w:cs="Times New Roman"/>
          <w:sz w:val="32"/>
          <w:szCs w:val="32"/>
        </w:rPr>
        <w:t>875</w:t>
      </w:r>
      <w:r>
        <w:rPr>
          <w:rFonts w:ascii="Times New Roman" w:eastAsia="方正仿宋简体" w:hAnsi="Times New Roman" w:cs="Times New Roman" w:hint="eastAsia"/>
          <w:sz w:val="32"/>
          <w:szCs w:val="32"/>
        </w:rPr>
        <w:t>万元。鲤城区公共卫生服务中心建成投用，卫监所、疾控中心和江南医院如期进驻并对群众开展全面服务。全区人口出生率</w:t>
      </w:r>
      <w:r>
        <w:rPr>
          <w:rFonts w:ascii="Times New Roman" w:eastAsia="方正仿宋简体" w:hAnsi="Times New Roman" w:cs="Times New Roman"/>
          <w:sz w:val="32"/>
          <w:szCs w:val="32"/>
        </w:rPr>
        <w:t>11.94‰</w:t>
      </w:r>
      <w:r>
        <w:rPr>
          <w:rFonts w:ascii="Times New Roman" w:eastAsia="方正仿宋简体" w:hAnsi="Times New Roman" w:cs="Times New Roman" w:hint="eastAsia"/>
          <w:sz w:val="32"/>
          <w:szCs w:val="32"/>
        </w:rPr>
        <w:t>，出生人口性别比</w:t>
      </w:r>
      <w:r>
        <w:rPr>
          <w:rFonts w:ascii="Times New Roman" w:eastAsia="方正仿宋简体" w:hAnsi="Times New Roman" w:cs="Times New Roman"/>
          <w:sz w:val="32"/>
          <w:szCs w:val="32"/>
        </w:rPr>
        <w:t>108.96</w:t>
      </w: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b/>
          <w:bCs/>
          <w:sz w:val="32"/>
          <w:szCs w:val="32"/>
        </w:rPr>
        <w:t>文化方面</w:t>
      </w:r>
      <w:r>
        <w:rPr>
          <w:rFonts w:ascii="Times New Roman" w:eastAsia="方正仿宋简体" w:hAnsi="Times New Roman" w:cs="Times New Roman" w:hint="eastAsia"/>
          <w:sz w:val="32"/>
          <w:szCs w:val="32"/>
        </w:rPr>
        <w:t>，圆满完成</w:t>
      </w:r>
      <w:r>
        <w:rPr>
          <w:rFonts w:ascii="Times New Roman" w:eastAsia="方正仿宋简体" w:hAnsi="Times New Roman" w:cs="Times New Roman"/>
          <w:sz w:val="32"/>
          <w:szCs w:val="32"/>
        </w:rPr>
        <w:t>2016</w:t>
      </w:r>
      <w:r>
        <w:rPr>
          <w:rFonts w:ascii="Times New Roman" w:eastAsia="方正仿宋简体" w:hAnsi="Times New Roman" w:cs="Times New Roman" w:hint="eastAsia"/>
          <w:sz w:val="32"/>
          <w:szCs w:val="32"/>
        </w:rPr>
        <w:t>央视春晚东部分会场《美丽中国走起来》演出活动；新入选泉州市首届非遗生产性保护示范基地</w:t>
      </w:r>
      <w:r>
        <w:rPr>
          <w:rFonts w:ascii="Times New Roman" w:eastAsia="方正仿宋简体" w:hAnsi="Times New Roman" w:cs="Times New Roman"/>
          <w:sz w:val="32"/>
          <w:szCs w:val="32"/>
        </w:rPr>
        <w:t>2</w:t>
      </w:r>
      <w:r>
        <w:rPr>
          <w:rFonts w:ascii="Times New Roman" w:eastAsia="方正仿宋简体" w:hAnsi="Times New Roman" w:cs="Times New Roman" w:hint="eastAsia"/>
          <w:sz w:val="32"/>
          <w:szCs w:val="32"/>
        </w:rPr>
        <w:t>个、第五批市级非遗项目</w:t>
      </w:r>
      <w:r>
        <w:rPr>
          <w:rFonts w:ascii="Times New Roman" w:eastAsia="方正仿宋简体" w:hAnsi="Times New Roman" w:cs="Times New Roman"/>
          <w:sz w:val="32"/>
          <w:szCs w:val="32"/>
        </w:rPr>
        <w:t>9</w:t>
      </w:r>
      <w:r>
        <w:rPr>
          <w:rFonts w:ascii="Times New Roman" w:eastAsia="方正仿宋简体" w:hAnsi="Times New Roman" w:cs="Times New Roman" w:hint="eastAsia"/>
          <w:sz w:val="32"/>
          <w:szCs w:val="32"/>
        </w:rPr>
        <w:t>个；编辑出刊国家级非物质文化遗产保护项目抢救性系列丛书《泉州江加走木偶头雕刻》和《泉州李尧宝刻纸》。完成我区</w:t>
      </w:r>
      <w:r>
        <w:rPr>
          <w:rFonts w:ascii="Times New Roman" w:eastAsia="方正仿宋简体" w:hAnsi="Times New Roman" w:cs="Times New Roman"/>
          <w:sz w:val="32"/>
          <w:szCs w:val="32"/>
        </w:rPr>
        <w:t>23</w:t>
      </w:r>
      <w:r>
        <w:rPr>
          <w:rFonts w:ascii="Times New Roman" w:eastAsia="方正仿宋简体" w:hAnsi="Times New Roman" w:cs="Times New Roman" w:hint="eastAsia"/>
          <w:sz w:val="32"/>
          <w:szCs w:val="32"/>
        </w:rPr>
        <w:t>处省级以上文保单位建设控制地带划定工作，基本完成全国第一次可移动文物普查工作。</w:t>
      </w:r>
      <w:r>
        <w:rPr>
          <w:rFonts w:ascii="Times New Roman" w:eastAsia="方正仿宋简体" w:hAnsi="Times New Roman" w:cs="Times New Roman" w:hint="eastAsia"/>
          <w:b/>
          <w:bCs/>
          <w:sz w:val="32"/>
          <w:szCs w:val="32"/>
        </w:rPr>
        <w:t>环保方面</w:t>
      </w:r>
      <w:r>
        <w:rPr>
          <w:rFonts w:ascii="Times New Roman" w:eastAsia="方正仿宋简体" w:hAnsi="Times New Roman" w:cs="Times New Roman" w:hint="eastAsia"/>
          <w:sz w:val="32"/>
          <w:szCs w:val="32"/>
        </w:rPr>
        <w:t>，推进生态文明体制改革，制定出台《生态文明体制改革总体方案》以及《领导干部自然生态资源资产离任审计试点方案》、《环境保护督查方案》、《生态环境监测网络建设方案》等</w:t>
      </w:r>
      <w:r>
        <w:rPr>
          <w:rFonts w:ascii="Times New Roman" w:eastAsia="方正仿宋简体" w:hAnsi="Times New Roman" w:cs="Times New Roman"/>
          <w:sz w:val="32"/>
          <w:szCs w:val="32"/>
        </w:rPr>
        <w:t>3</w:t>
      </w:r>
      <w:r>
        <w:rPr>
          <w:rFonts w:ascii="Times New Roman" w:eastAsia="方正仿宋简体" w:hAnsi="Times New Roman" w:cs="Times New Roman" w:hint="eastAsia"/>
          <w:sz w:val="32"/>
          <w:szCs w:val="32"/>
        </w:rPr>
        <w:t>个配套方案，万元</w:t>
      </w:r>
      <w:r>
        <w:rPr>
          <w:rFonts w:ascii="Times New Roman" w:eastAsia="方正仿宋简体" w:hAnsi="Times New Roman" w:cs="Times New Roman"/>
          <w:sz w:val="32"/>
          <w:szCs w:val="32"/>
        </w:rPr>
        <w:t>GDP</w:t>
      </w:r>
      <w:r>
        <w:rPr>
          <w:rFonts w:ascii="Times New Roman" w:eastAsia="方正仿宋简体" w:hAnsi="Times New Roman" w:cs="Times New Roman" w:hint="eastAsia"/>
          <w:sz w:val="32"/>
          <w:szCs w:val="32"/>
        </w:rPr>
        <w:t>能耗、化学需氧量等污染物减排指标完成市政府下达计划。</w:t>
      </w:r>
    </w:p>
    <w:p w:rsidR="00AE41F1" w:rsidRDefault="00AE41F1" w:rsidP="00B85786">
      <w:pPr>
        <w:spacing w:line="540" w:lineRule="exact"/>
        <w:ind w:firstLineChars="200" w:firstLine="31680"/>
        <w:rPr>
          <w:rFonts w:ascii="Times New Roman" w:eastAsia="方正仿宋简体" w:hAnsi="Times New Roman" w:cs="Times New Roman"/>
          <w:sz w:val="32"/>
          <w:szCs w:val="32"/>
        </w:rPr>
      </w:pPr>
      <w:r w:rsidRPr="00B85786">
        <w:rPr>
          <w:rFonts w:ascii="方正楷体简体" w:eastAsia="方正楷体简体" w:hAnsi="Times New Roman" w:cs="Times New Roman" w:hint="eastAsia"/>
          <w:spacing w:val="-1"/>
          <w:sz w:val="32"/>
          <w:szCs w:val="32"/>
          <w:shd w:val="clear" w:color="auto" w:fill="FFFFFF"/>
        </w:rPr>
        <w:t>民生工程持续推进。</w:t>
      </w:r>
      <w:r>
        <w:rPr>
          <w:rFonts w:ascii="Times New Roman" w:eastAsia="方正仿宋简体" w:hAnsi="Times New Roman" w:cs="Times New Roman" w:hint="eastAsia"/>
          <w:b/>
          <w:bCs/>
          <w:sz w:val="32"/>
          <w:szCs w:val="32"/>
        </w:rPr>
        <w:t>一是</w:t>
      </w:r>
      <w:r>
        <w:rPr>
          <w:rFonts w:ascii="Times New Roman" w:eastAsia="方正仿宋简体" w:hAnsi="Times New Roman" w:cs="Times New Roman"/>
          <w:b/>
          <w:bCs/>
          <w:sz w:val="32"/>
          <w:szCs w:val="32"/>
        </w:rPr>
        <w:t>“</w:t>
      </w:r>
      <w:r>
        <w:rPr>
          <w:rFonts w:ascii="Times New Roman" w:eastAsia="方正仿宋简体" w:hAnsi="Times New Roman" w:cs="Times New Roman" w:hint="eastAsia"/>
          <w:b/>
          <w:bCs/>
          <w:sz w:val="32"/>
          <w:szCs w:val="32"/>
        </w:rPr>
        <w:t>美丽社区</w:t>
      </w:r>
      <w:r>
        <w:rPr>
          <w:rFonts w:ascii="Times New Roman" w:eastAsia="方正仿宋简体" w:hAnsi="Times New Roman" w:cs="Times New Roman"/>
          <w:b/>
          <w:bCs/>
          <w:sz w:val="32"/>
          <w:szCs w:val="32"/>
        </w:rPr>
        <w:t>”</w:t>
      </w:r>
      <w:r>
        <w:rPr>
          <w:rFonts w:ascii="Times New Roman" w:eastAsia="方正仿宋简体" w:hAnsi="Times New Roman" w:cs="Times New Roman" w:hint="eastAsia"/>
          <w:b/>
          <w:bCs/>
          <w:sz w:val="32"/>
          <w:szCs w:val="32"/>
        </w:rPr>
        <w:t>建设不断提升</w:t>
      </w:r>
      <w:r>
        <w:rPr>
          <w:rFonts w:ascii="Times New Roman" w:eastAsia="方正仿宋简体" w:hAnsi="Times New Roman" w:cs="Times New Roman" w:hint="eastAsia"/>
          <w:sz w:val="32"/>
          <w:szCs w:val="32"/>
        </w:rPr>
        <w:t>。首批</w:t>
      </w:r>
      <w:r>
        <w:rPr>
          <w:rFonts w:ascii="Times New Roman" w:eastAsia="方正仿宋简体" w:hAnsi="Times New Roman" w:cs="Times New Roman"/>
          <w:sz w:val="32"/>
          <w:szCs w:val="32"/>
        </w:rPr>
        <w:t>26</w:t>
      </w:r>
      <w:r>
        <w:rPr>
          <w:rFonts w:ascii="Times New Roman" w:eastAsia="方正仿宋简体" w:hAnsi="Times New Roman" w:cs="Times New Roman" w:hint="eastAsia"/>
          <w:sz w:val="32"/>
          <w:szCs w:val="32"/>
        </w:rPr>
        <w:t>个、第二批</w:t>
      </w:r>
      <w:r>
        <w:rPr>
          <w:rFonts w:ascii="Times New Roman" w:eastAsia="方正仿宋简体" w:hAnsi="Times New Roman" w:cs="Times New Roman"/>
          <w:sz w:val="32"/>
          <w:szCs w:val="32"/>
        </w:rPr>
        <w:t>27</w:t>
      </w:r>
      <w:r>
        <w:rPr>
          <w:rFonts w:ascii="Times New Roman" w:eastAsia="方正仿宋简体" w:hAnsi="Times New Roman" w:cs="Times New Roman" w:hint="eastAsia"/>
          <w:sz w:val="32"/>
          <w:szCs w:val="32"/>
        </w:rPr>
        <w:t>个社区累计投入</w:t>
      </w:r>
      <w:r>
        <w:rPr>
          <w:rFonts w:ascii="Times New Roman" w:eastAsia="方正仿宋简体" w:hAnsi="Times New Roman" w:cs="Times New Roman"/>
          <w:sz w:val="32"/>
          <w:szCs w:val="32"/>
        </w:rPr>
        <w:t>2662</w:t>
      </w:r>
      <w:r>
        <w:rPr>
          <w:rFonts w:ascii="Times New Roman" w:eastAsia="方正仿宋简体" w:hAnsi="Times New Roman" w:cs="Times New Roman" w:hint="eastAsia"/>
          <w:sz w:val="32"/>
          <w:szCs w:val="32"/>
        </w:rPr>
        <w:t>万元，完成建设项目</w:t>
      </w:r>
      <w:r>
        <w:rPr>
          <w:rFonts w:ascii="Times New Roman" w:eastAsia="方正仿宋简体" w:hAnsi="Times New Roman" w:cs="Times New Roman"/>
          <w:sz w:val="32"/>
          <w:szCs w:val="32"/>
        </w:rPr>
        <w:t>329</w:t>
      </w:r>
      <w:r>
        <w:rPr>
          <w:rFonts w:ascii="Times New Roman" w:eastAsia="方正仿宋简体" w:hAnsi="Times New Roman" w:cs="Times New Roman" w:hint="eastAsia"/>
          <w:sz w:val="32"/>
          <w:szCs w:val="32"/>
        </w:rPr>
        <w:t>个，逐步创优提升</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美丽社区</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整体建设水平。</w:t>
      </w:r>
      <w:r>
        <w:rPr>
          <w:rFonts w:ascii="Times New Roman" w:eastAsia="方正仿宋简体" w:hAnsi="Times New Roman" w:cs="Times New Roman" w:hint="eastAsia"/>
          <w:b/>
          <w:bCs/>
          <w:sz w:val="32"/>
          <w:szCs w:val="32"/>
        </w:rPr>
        <w:t>二是宜居环境建设深入实施</w:t>
      </w:r>
      <w:r>
        <w:rPr>
          <w:rFonts w:ascii="Times New Roman" w:eastAsia="方正仿宋简体" w:hAnsi="Times New Roman" w:cs="Times New Roman" w:hint="eastAsia"/>
          <w:sz w:val="32"/>
          <w:szCs w:val="32"/>
        </w:rPr>
        <w:t>。不断巩固文明城区创建成果，加快推进城市道路和市政管网建设，道路及景观提升改造工程、站前大道（鲤城段）片区市政道路工程、延陵安置小区新增停车位等</w:t>
      </w:r>
      <w:r>
        <w:rPr>
          <w:rFonts w:ascii="Times New Roman" w:eastAsia="方正仿宋简体" w:hAnsi="Times New Roman" w:cs="Times New Roman"/>
          <w:sz w:val="32"/>
          <w:szCs w:val="32"/>
        </w:rPr>
        <w:t>10</w:t>
      </w:r>
      <w:r>
        <w:rPr>
          <w:rFonts w:ascii="Times New Roman" w:eastAsia="方正仿宋简体" w:hAnsi="Times New Roman" w:cs="Times New Roman" w:hint="eastAsia"/>
          <w:sz w:val="32"/>
          <w:szCs w:val="32"/>
        </w:rPr>
        <w:t>个项目累计投资</w:t>
      </w:r>
      <w:r>
        <w:rPr>
          <w:rFonts w:ascii="Times New Roman" w:eastAsia="方正仿宋简体" w:hAnsi="Times New Roman" w:cs="Times New Roman"/>
          <w:sz w:val="32"/>
          <w:szCs w:val="32"/>
        </w:rPr>
        <w:t>2.7</w:t>
      </w:r>
      <w:r>
        <w:rPr>
          <w:rFonts w:ascii="Times New Roman" w:eastAsia="方正仿宋简体" w:hAnsi="Times New Roman" w:cs="Times New Roman" w:hint="eastAsia"/>
          <w:sz w:val="32"/>
          <w:szCs w:val="32"/>
        </w:rPr>
        <w:t>亿元，完成年计划的</w:t>
      </w:r>
      <w:r>
        <w:rPr>
          <w:rFonts w:ascii="Times New Roman" w:eastAsia="方正仿宋简体" w:hAnsi="Times New Roman" w:cs="Times New Roman"/>
          <w:sz w:val="32"/>
          <w:szCs w:val="32"/>
        </w:rPr>
        <w:t>94.9%</w:t>
      </w: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b/>
          <w:bCs/>
          <w:sz w:val="32"/>
          <w:szCs w:val="32"/>
        </w:rPr>
        <w:t>三是石结构房屋改造成效明显</w:t>
      </w:r>
      <w:r>
        <w:rPr>
          <w:rFonts w:ascii="Times New Roman" w:eastAsia="方正仿宋简体" w:hAnsi="Times New Roman" w:cs="Times New Roman" w:hint="eastAsia"/>
          <w:sz w:val="32"/>
          <w:szCs w:val="32"/>
        </w:rPr>
        <w:t>。温陵商贸中心、旧浮桥街片区改造工程、龙头山片区安置房等</w:t>
      </w:r>
      <w:r>
        <w:rPr>
          <w:rFonts w:ascii="Times New Roman" w:eastAsia="方正仿宋简体" w:hAnsi="Times New Roman" w:cs="Times New Roman"/>
          <w:sz w:val="32"/>
          <w:szCs w:val="32"/>
        </w:rPr>
        <w:t>7</w:t>
      </w:r>
      <w:r>
        <w:rPr>
          <w:rFonts w:ascii="Times New Roman" w:eastAsia="方正仿宋简体" w:hAnsi="Times New Roman" w:cs="Times New Roman" w:hint="eastAsia"/>
          <w:sz w:val="32"/>
          <w:szCs w:val="32"/>
        </w:rPr>
        <w:t>个石改项目累计拆除石结构房屋</w:t>
      </w:r>
      <w:r>
        <w:rPr>
          <w:rFonts w:ascii="Times New Roman" w:eastAsia="方正仿宋简体" w:hAnsi="Times New Roman" w:cs="Times New Roman"/>
          <w:sz w:val="32"/>
          <w:szCs w:val="32"/>
        </w:rPr>
        <w:t>64.2</w:t>
      </w:r>
      <w:r>
        <w:rPr>
          <w:rFonts w:ascii="Times New Roman" w:eastAsia="方正仿宋简体" w:hAnsi="Times New Roman" w:cs="Times New Roman" w:hint="eastAsia"/>
          <w:sz w:val="32"/>
          <w:szCs w:val="32"/>
        </w:rPr>
        <w:t>万平方米，拆除率达</w:t>
      </w:r>
      <w:r>
        <w:rPr>
          <w:rFonts w:ascii="Times New Roman" w:eastAsia="方正仿宋简体" w:hAnsi="Times New Roman" w:cs="Times New Roman"/>
          <w:sz w:val="32"/>
          <w:szCs w:val="32"/>
        </w:rPr>
        <w:t>98.2%</w:t>
      </w:r>
      <w:r>
        <w:rPr>
          <w:rFonts w:ascii="Times New Roman" w:eastAsia="方正仿宋简体" w:hAnsi="Times New Roman" w:cs="Times New Roman" w:hint="eastAsia"/>
          <w:sz w:val="32"/>
          <w:szCs w:val="32"/>
        </w:rPr>
        <w:t>，投资</w:t>
      </w:r>
      <w:r>
        <w:rPr>
          <w:rFonts w:ascii="Times New Roman" w:eastAsia="方正仿宋简体" w:hAnsi="Times New Roman" w:cs="Times New Roman"/>
          <w:sz w:val="32"/>
          <w:szCs w:val="32"/>
        </w:rPr>
        <w:t>7.3</w:t>
      </w:r>
      <w:r>
        <w:rPr>
          <w:rFonts w:ascii="Times New Roman" w:eastAsia="方正仿宋简体" w:hAnsi="Times New Roman" w:cs="Times New Roman" w:hint="eastAsia"/>
          <w:sz w:val="32"/>
          <w:szCs w:val="32"/>
        </w:rPr>
        <w:t>亿元，预计年底前可超额完成市级任务。</w:t>
      </w:r>
    </w:p>
    <w:p w:rsidR="00AE41F1" w:rsidRDefault="00AE41F1" w:rsidP="00B85786">
      <w:pPr>
        <w:spacing w:line="540" w:lineRule="exact"/>
        <w:ind w:firstLineChars="200" w:firstLine="31680"/>
        <w:rPr>
          <w:rFonts w:ascii="Times New Roman" w:eastAsia="方正仿宋简体" w:hAnsi="Times New Roman" w:cs="Times New Roman"/>
          <w:sz w:val="32"/>
          <w:szCs w:val="32"/>
        </w:rPr>
      </w:pPr>
      <w:r w:rsidRPr="00B85786">
        <w:rPr>
          <w:rFonts w:ascii="方正楷体简体" w:eastAsia="方正楷体简体" w:hAnsi="Times New Roman" w:cs="Times New Roman" w:hint="eastAsia"/>
          <w:spacing w:val="-1"/>
          <w:sz w:val="32"/>
          <w:szCs w:val="32"/>
          <w:shd w:val="clear" w:color="auto" w:fill="FFFFFF"/>
        </w:rPr>
        <w:t>保障体系日益完善。</w:t>
      </w:r>
      <w:r>
        <w:rPr>
          <w:rFonts w:ascii="Times New Roman" w:eastAsia="方正仿宋简体" w:hAnsi="Times New Roman" w:cs="Times New Roman" w:hint="eastAsia"/>
          <w:sz w:val="32"/>
          <w:szCs w:val="32"/>
        </w:rPr>
        <w:t>稳步推进全区就业任务，新增就业人数</w:t>
      </w:r>
      <w:r>
        <w:rPr>
          <w:rFonts w:ascii="Times New Roman" w:eastAsia="方正仿宋简体" w:hAnsi="Times New Roman" w:cs="Times New Roman"/>
          <w:sz w:val="32"/>
          <w:szCs w:val="32"/>
        </w:rPr>
        <w:t>1.1</w:t>
      </w:r>
      <w:r>
        <w:rPr>
          <w:rFonts w:ascii="Times New Roman" w:eastAsia="方正仿宋简体" w:hAnsi="Times New Roman" w:cs="Times New Roman" w:hint="eastAsia"/>
          <w:sz w:val="32"/>
          <w:szCs w:val="32"/>
        </w:rPr>
        <w:t>万人，下岗失业人员实现再就业人数</w:t>
      </w:r>
      <w:r>
        <w:rPr>
          <w:rFonts w:ascii="Times New Roman" w:eastAsia="方正仿宋简体" w:hAnsi="Times New Roman" w:cs="Times New Roman"/>
          <w:sz w:val="32"/>
          <w:szCs w:val="32"/>
        </w:rPr>
        <w:t>230</w:t>
      </w:r>
      <w:r>
        <w:rPr>
          <w:rFonts w:ascii="Times New Roman" w:eastAsia="方正仿宋简体" w:hAnsi="Times New Roman" w:cs="Times New Roman" w:hint="eastAsia"/>
          <w:sz w:val="32"/>
          <w:szCs w:val="32"/>
        </w:rPr>
        <w:t>人，城镇登记失业率控制在</w:t>
      </w:r>
      <w:r>
        <w:rPr>
          <w:rFonts w:ascii="Times New Roman" w:eastAsia="方正仿宋简体" w:hAnsi="Times New Roman" w:cs="Times New Roman"/>
          <w:sz w:val="32"/>
          <w:szCs w:val="32"/>
        </w:rPr>
        <w:t>0.87%</w:t>
      </w:r>
      <w:r>
        <w:rPr>
          <w:rFonts w:ascii="Times New Roman" w:eastAsia="方正仿宋简体" w:hAnsi="Times New Roman" w:cs="Times New Roman" w:hint="eastAsia"/>
          <w:sz w:val="32"/>
          <w:szCs w:val="32"/>
        </w:rPr>
        <w:t>以内。社会保险面不断扩大，全区职工基本养老、医疗、工伤、生育和失业保险参保人数分别为</w:t>
      </w:r>
      <w:r>
        <w:rPr>
          <w:rFonts w:ascii="Times New Roman" w:eastAsia="方正仿宋简体" w:hAnsi="Times New Roman" w:cs="Times New Roman"/>
          <w:sz w:val="32"/>
          <w:szCs w:val="32"/>
        </w:rPr>
        <w:t>9.01</w:t>
      </w:r>
      <w:r>
        <w:rPr>
          <w:rFonts w:ascii="Times New Roman" w:eastAsia="方正仿宋简体" w:hAnsi="Times New Roman" w:cs="Times New Roman" w:hint="eastAsia"/>
          <w:sz w:val="32"/>
          <w:szCs w:val="32"/>
        </w:rPr>
        <w:t>万人、</w:t>
      </w:r>
      <w:r>
        <w:rPr>
          <w:rFonts w:ascii="Times New Roman" w:eastAsia="方正仿宋简体" w:hAnsi="Times New Roman" w:cs="Times New Roman"/>
          <w:sz w:val="32"/>
          <w:szCs w:val="32"/>
        </w:rPr>
        <w:t>7.04</w:t>
      </w:r>
      <w:r>
        <w:rPr>
          <w:rFonts w:ascii="Times New Roman" w:eastAsia="方正仿宋简体" w:hAnsi="Times New Roman" w:cs="Times New Roman" w:hint="eastAsia"/>
          <w:sz w:val="32"/>
          <w:szCs w:val="32"/>
        </w:rPr>
        <w:t>万人、</w:t>
      </w:r>
      <w:r>
        <w:rPr>
          <w:rFonts w:ascii="Times New Roman" w:eastAsia="方正仿宋简体" w:hAnsi="Times New Roman" w:cs="Times New Roman"/>
          <w:sz w:val="32"/>
          <w:szCs w:val="32"/>
        </w:rPr>
        <w:t>7.38</w:t>
      </w:r>
      <w:r>
        <w:rPr>
          <w:rFonts w:ascii="Times New Roman" w:eastAsia="方正仿宋简体" w:hAnsi="Times New Roman" w:cs="Times New Roman" w:hint="eastAsia"/>
          <w:sz w:val="32"/>
          <w:szCs w:val="32"/>
        </w:rPr>
        <w:t>万人、</w:t>
      </w:r>
      <w:r>
        <w:rPr>
          <w:rFonts w:ascii="Times New Roman" w:eastAsia="方正仿宋简体" w:hAnsi="Times New Roman" w:cs="Times New Roman"/>
          <w:sz w:val="32"/>
          <w:szCs w:val="32"/>
        </w:rPr>
        <w:t>5.97</w:t>
      </w:r>
      <w:r>
        <w:rPr>
          <w:rFonts w:ascii="Times New Roman" w:eastAsia="方正仿宋简体" w:hAnsi="Times New Roman" w:cs="Times New Roman" w:hint="eastAsia"/>
          <w:sz w:val="32"/>
          <w:szCs w:val="32"/>
        </w:rPr>
        <w:t>万人和</w:t>
      </w:r>
      <w:r>
        <w:rPr>
          <w:rFonts w:ascii="Times New Roman" w:eastAsia="方正仿宋简体" w:hAnsi="Times New Roman" w:cs="Times New Roman"/>
          <w:sz w:val="32"/>
          <w:szCs w:val="32"/>
        </w:rPr>
        <w:t>5.62</w:t>
      </w:r>
      <w:r>
        <w:rPr>
          <w:rFonts w:ascii="Times New Roman" w:eastAsia="方正仿宋简体" w:hAnsi="Times New Roman" w:cs="Times New Roman" w:hint="eastAsia"/>
          <w:sz w:val="32"/>
          <w:szCs w:val="32"/>
        </w:rPr>
        <w:t>万人。城镇居民医保区级财政补助标准从每年人均</w:t>
      </w:r>
      <w:r>
        <w:rPr>
          <w:rFonts w:ascii="Times New Roman" w:eastAsia="方正仿宋简体" w:hAnsi="Times New Roman" w:cs="Times New Roman"/>
          <w:sz w:val="32"/>
          <w:szCs w:val="32"/>
        </w:rPr>
        <w:t>380</w:t>
      </w:r>
      <w:r>
        <w:rPr>
          <w:rFonts w:ascii="Times New Roman" w:eastAsia="方正仿宋简体" w:hAnsi="Times New Roman" w:cs="Times New Roman" w:hint="eastAsia"/>
          <w:sz w:val="32"/>
          <w:szCs w:val="32"/>
        </w:rPr>
        <w:t>元提高至</w:t>
      </w:r>
      <w:r>
        <w:rPr>
          <w:rFonts w:ascii="Times New Roman" w:eastAsia="方正仿宋简体" w:hAnsi="Times New Roman" w:cs="Times New Roman"/>
          <w:sz w:val="32"/>
          <w:szCs w:val="32"/>
        </w:rPr>
        <w:t>420</w:t>
      </w:r>
      <w:r>
        <w:rPr>
          <w:rFonts w:ascii="Times New Roman" w:eastAsia="方正仿宋简体" w:hAnsi="Times New Roman" w:cs="Times New Roman" w:hint="eastAsia"/>
          <w:sz w:val="32"/>
          <w:szCs w:val="32"/>
        </w:rPr>
        <w:t>元。</w:t>
      </w:r>
    </w:p>
    <w:p w:rsidR="00AE41F1" w:rsidRDefault="00AE41F1" w:rsidP="00712F32">
      <w:pPr>
        <w:spacing w:line="54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hint="eastAsia"/>
          <w:sz w:val="32"/>
          <w:szCs w:val="32"/>
          <w:shd w:val="clear" w:color="auto" w:fill="FFFFFF"/>
        </w:rPr>
        <w:t>同时，我们也要清醒地认识到，受经济增长动力不足等大环境影响，</w:t>
      </w:r>
      <w:r>
        <w:rPr>
          <w:rFonts w:ascii="Times New Roman" w:eastAsia="方正仿宋简体" w:hAnsi="Times New Roman" w:cs="Times New Roman"/>
          <w:sz w:val="32"/>
          <w:szCs w:val="32"/>
          <w:shd w:val="clear" w:color="auto" w:fill="FFFFFF"/>
        </w:rPr>
        <w:t>2016</w:t>
      </w:r>
      <w:r>
        <w:rPr>
          <w:rFonts w:ascii="Times New Roman" w:eastAsia="方正仿宋简体" w:hAnsi="Times New Roman" w:cs="Times New Roman" w:hint="eastAsia"/>
          <w:sz w:val="32"/>
          <w:szCs w:val="32"/>
          <w:shd w:val="clear" w:color="auto" w:fill="FFFFFF"/>
        </w:rPr>
        <w:t>年地区生产总值、第三产业增加值、出口商品总值（海关口径）、社会消费品零售总额、居民人均可支配收入等</w:t>
      </w:r>
      <w:r>
        <w:rPr>
          <w:rFonts w:ascii="Times New Roman" w:eastAsia="方正仿宋简体" w:hAnsi="Times New Roman" w:cs="Times New Roman"/>
          <w:sz w:val="32"/>
          <w:szCs w:val="32"/>
          <w:shd w:val="clear" w:color="auto" w:fill="FFFFFF"/>
        </w:rPr>
        <w:t>5</w:t>
      </w:r>
      <w:r>
        <w:rPr>
          <w:rFonts w:ascii="Times New Roman" w:eastAsia="方正仿宋简体" w:hAnsi="Times New Roman" w:cs="Times New Roman" w:hint="eastAsia"/>
          <w:sz w:val="32"/>
          <w:szCs w:val="32"/>
          <w:shd w:val="clear" w:color="auto" w:fill="FFFFFF"/>
        </w:rPr>
        <w:t>项指标未完成年度目标，经济社会发展中一些问题和矛盾还比较突出。</w:t>
      </w:r>
      <w:r>
        <w:rPr>
          <w:rFonts w:ascii="Times New Roman" w:eastAsia="方正仿宋简体" w:hAnsi="Times New Roman" w:cs="Times New Roman" w:hint="eastAsia"/>
          <w:b/>
          <w:bCs/>
          <w:sz w:val="32"/>
          <w:szCs w:val="32"/>
          <w:shd w:val="clear" w:color="auto" w:fill="FFFFFF"/>
        </w:rPr>
        <w:t>一是</w:t>
      </w:r>
      <w:r>
        <w:rPr>
          <w:rFonts w:ascii="Times New Roman" w:eastAsia="方正仿宋简体" w:hAnsi="Times New Roman" w:cs="Times New Roman" w:hint="eastAsia"/>
          <w:sz w:val="32"/>
          <w:szCs w:val="32"/>
          <w:shd w:val="clear" w:color="auto" w:fill="FFFFFF"/>
        </w:rPr>
        <w:t>金融风险防控影响较大。金融市场一些企业出现信用违约，银行实行贷款总量控制，加上证券交易额剧烈下降，导致金融业增加值仅增长</w:t>
      </w:r>
      <w:r>
        <w:rPr>
          <w:rFonts w:ascii="Times New Roman" w:eastAsia="方正仿宋简体" w:hAnsi="Times New Roman" w:cs="Times New Roman"/>
          <w:sz w:val="32"/>
          <w:szCs w:val="32"/>
          <w:shd w:val="clear" w:color="auto" w:fill="FFFFFF"/>
        </w:rPr>
        <w:t>3.1%</w:t>
      </w:r>
      <w:r>
        <w:rPr>
          <w:rFonts w:ascii="Times New Roman" w:eastAsia="方正仿宋简体" w:hAnsi="Times New Roman" w:cs="Times New Roman" w:hint="eastAsia"/>
          <w:sz w:val="32"/>
          <w:szCs w:val="32"/>
          <w:shd w:val="clear" w:color="auto" w:fill="FFFFFF"/>
        </w:rPr>
        <w:t>，低于上年</w:t>
      </w:r>
      <w:r>
        <w:rPr>
          <w:rFonts w:ascii="Times New Roman" w:eastAsia="方正仿宋简体" w:hAnsi="Times New Roman" w:cs="Times New Roman"/>
          <w:sz w:val="32"/>
          <w:szCs w:val="32"/>
          <w:shd w:val="clear" w:color="auto" w:fill="FFFFFF"/>
        </w:rPr>
        <w:t>8.9</w:t>
      </w:r>
      <w:r>
        <w:rPr>
          <w:rFonts w:ascii="Times New Roman" w:eastAsia="方正仿宋简体" w:hAnsi="Times New Roman" w:cs="Times New Roman" w:hint="eastAsia"/>
          <w:sz w:val="32"/>
          <w:szCs w:val="32"/>
          <w:shd w:val="clear" w:color="auto" w:fill="FFFFFF"/>
        </w:rPr>
        <w:t>个百分点，拉低三产增加值约</w:t>
      </w:r>
      <w:r>
        <w:rPr>
          <w:rFonts w:ascii="Times New Roman" w:eastAsia="方正仿宋简体" w:hAnsi="Times New Roman" w:cs="Times New Roman"/>
          <w:sz w:val="32"/>
          <w:szCs w:val="32"/>
          <w:shd w:val="clear" w:color="auto" w:fill="FFFFFF"/>
        </w:rPr>
        <w:t>2.1</w:t>
      </w:r>
      <w:r>
        <w:rPr>
          <w:rFonts w:ascii="Times New Roman" w:eastAsia="方正仿宋简体" w:hAnsi="Times New Roman" w:cs="Times New Roman" w:hint="eastAsia"/>
          <w:sz w:val="32"/>
          <w:szCs w:val="32"/>
          <w:shd w:val="clear" w:color="auto" w:fill="FFFFFF"/>
        </w:rPr>
        <w:t>个百分点。</w:t>
      </w:r>
      <w:r>
        <w:rPr>
          <w:rFonts w:ascii="Times New Roman" w:eastAsia="方正仿宋简体" w:hAnsi="Times New Roman" w:cs="Times New Roman" w:hint="eastAsia"/>
          <w:b/>
          <w:bCs/>
          <w:sz w:val="32"/>
          <w:szCs w:val="32"/>
          <w:shd w:val="clear" w:color="auto" w:fill="FFFFFF"/>
        </w:rPr>
        <w:t>二是</w:t>
      </w:r>
      <w:r>
        <w:rPr>
          <w:rFonts w:ascii="Times New Roman" w:eastAsia="方正仿宋简体" w:hAnsi="Times New Roman" w:cs="Times New Roman" w:hint="eastAsia"/>
          <w:sz w:val="32"/>
          <w:szCs w:val="32"/>
          <w:shd w:val="clear" w:color="auto" w:fill="FFFFFF"/>
        </w:rPr>
        <w:t>实体经济仍面临不少困难。受市场需求不足、原材料及用工成本不断上升等因素影响，工业生产依然不振。全区共有</w:t>
      </w:r>
      <w:r>
        <w:rPr>
          <w:rFonts w:ascii="Times New Roman" w:eastAsia="方正仿宋简体" w:hAnsi="Times New Roman" w:cs="Times New Roman"/>
          <w:sz w:val="32"/>
          <w:szCs w:val="32"/>
          <w:shd w:val="clear" w:color="auto" w:fill="FFFFFF"/>
        </w:rPr>
        <w:t>8</w:t>
      </w:r>
      <w:r>
        <w:rPr>
          <w:rFonts w:ascii="Times New Roman" w:eastAsia="方正仿宋简体" w:hAnsi="Times New Roman" w:cs="Times New Roman" w:hint="eastAsia"/>
          <w:sz w:val="32"/>
          <w:szCs w:val="32"/>
          <w:shd w:val="clear" w:color="auto" w:fill="FFFFFF"/>
        </w:rPr>
        <w:t>家企业停产，</w:t>
      </w:r>
      <w:r>
        <w:rPr>
          <w:rFonts w:ascii="Times New Roman" w:eastAsia="方正仿宋简体" w:hAnsi="Times New Roman" w:cs="Times New Roman"/>
          <w:sz w:val="32"/>
          <w:szCs w:val="32"/>
          <w:shd w:val="clear" w:color="auto" w:fill="FFFFFF"/>
        </w:rPr>
        <w:t>75</w:t>
      </w:r>
      <w:r>
        <w:rPr>
          <w:rFonts w:ascii="Times New Roman" w:eastAsia="方正仿宋简体" w:hAnsi="Times New Roman" w:cs="Times New Roman" w:hint="eastAsia"/>
          <w:sz w:val="32"/>
          <w:szCs w:val="32"/>
          <w:shd w:val="clear" w:color="auto" w:fill="FFFFFF"/>
        </w:rPr>
        <w:t>家企业减产，累计减产</w:t>
      </w:r>
      <w:r>
        <w:rPr>
          <w:rFonts w:ascii="Times New Roman" w:eastAsia="方正仿宋简体" w:hAnsi="Times New Roman" w:cs="Times New Roman"/>
          <w:sz w:val="32"/>
          <w:szCs w:val="32"/>
          <w:shd w:val="clear" w:color="auto" w:fill="FFFFFF"/>
        </w:rPr>
        <w:t>16.6</w:t>
      </w:r>
      <w:r>
        <w:rPr>
          <w:rFonts w:ascii="Times New Roman" w:eastAsia="方正仿宋简体" w:hAnsi="Times New Roman" w:cs="Times New Roman" w:hint="eastAsia"/>
          <w:sz w:val="32"/>
          <w:szCs w:val="32"/>
          <w:shd w:val="clear" w:color="auto" w:fill="FFFFFF"/>
        </w:rPr>
        <w:t>亿元。</w:t>
      </w:r>
      <w:r>
        <w:rPr>
          <w:rFonts w:ascii="Times New Roman" w:eastAsia="方正仿宋简体" w:hAnsi="Times New Roman" w:cs="Times New Roman" w:hint="eastAsia"/>
          <w:b/>
          <w:bCs/>
          <w:sz w:val="32"/>
          <w:szCs w:val="32"/>
          <w:shd w:val="clear" w:color="auto" w:fill="FFFFFF"/>
        </w:rPr>
        <w:t>三是</w:t>
      </w:r>
      <w:r>
        <w:rPr>
          <w:rFonts w:ascii="Times New Roman" w:eastAsia="方正仿宋简体" w:hAnsi="Times New Roman" w:cs="Times New Roman" w:hint="eastAsia"/>
          <w:sz w:val="32"/>
          <w:szCs w:val="32"/>
          <w:shd w:val="clear" w:color="auto" w:fill="FFFFFF"/>
        </w:rPr>
        <w:t>投资增长后劲不足。一方面是策划生成产业项目较少，支撑不力，现有企业的扩容扩产投入不足；另一方面是部分重点项目由于征迁难度大，应对措施不力，进度滞后。</w:t>
      </w:r>
      <w:r>
        <w:rPr>
          <w:rFonts w:ascii="Times New Roman" w:eastAsia="方正仿宋简体" w:hAnsi="Times New Roman" w:cs="Times New Roman" w:hint="eastAsia"/>
          <w:b/>
          <w:bCs/>
          <w:sz w:val="32"/>
          <w:szCs w:val="32"/>
          <w:shd w:val="clear" w:color="auto" w:fill="FFFFFF"/>
        </w:rPr>
        <w:t>四是</w:t>
      </w:r>
      <w:r>
        <w:rPr>
          <w:rFonts w:ascii="Times New Roman" w:eastAsia="方正仿宋简体" w:hAnsi="Times New Roman" w:cs="Times New Roman" w:hint="eastAsia"/>
          <w:sz w:val="32"/>
          <w:szCs w:val="32"/>
          <w:shd w:val="clear" w:color="auto" w:fill="FFFFFF"/>
        </w:rPr>
        <w:t>开放型经济困难较大。出口商品总值与去年持平，传统市场出口疲软，新兴市场下滑明显，外贸回升仍需付出较大努力。</w:t>
      </w:r>
      <w:r>
        <w:rPr>
          <w:rFonts w:ascii="Times New Roman" w:eastAsia="方正仿宋简体" w:hAnsi="Times New Roman" w:cs="Times New Roman" w:hint="eastAsia"/>
          <w:b/>
          <w:bCs/>
          <w:sz w:val="32"/>
          <w:szCs w:val="32"/>
          <w:shd w:val="clear" w:color="auto" w:fill="FFFFFF"/>
        </w:rPr>
        <w:t>五是</w:t>
      </w:r>
      <w:r>
        <w:rPr>
          <w:rFonts w:ascii="Times New Roman" w:eastAsia="方正仿宋简体" w:hAnsi="Times New Roman" w:cs="Times New Roman" w:hint="eastAsia"/>
          <w:sz w:val="32"/>
          <w:szCs w:val="32"/>
          <w:shd w:val="clear" w:color="auto" w:fill="FFFFFF"/>
        </w:rPr>
        <w:t>民生保障和群众需求还有差距，基本公共服务还需进一步提高。</w:t>
      </w:r>
    </w:p>
    <w:p w:rsidR="00AE41F1" w:rsidRDefault="00AE41F1" w:rsidP="00712F32">
      <w:pPr>
        <w:spacing w:line="54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hint="eastAsia"/>
          <w:sz w:val="32"/>
          <w:szCs w:val="32"/>
          <w:shd w:val="clear" w:color="auto" w:fill="FFFFFF"/>
        </w:rPr>
        <w:t>为此，在今后工作中，需要全区上下进一步增强忧患意识和责任意识，认真研究并采取切实有效措施加以解决。</w:t>
      </w:r>
    </w:p>
    <w:p w:rsidR="00AE41F1" w:rsidRDefault="00AE41F1" w:rsidP="00712F32">
      <w:pPr>
        <w:spacing w:line="540" w:lineRule="exact"/>
        <w:ind w:firstLineChars="200" w:firstLine="31680"/>
        <w:rPr>
          <w:rFonts w:ascii="黑体" w:eastAsia="黑体" w:hAnsi="Times New Roman" w:cs="Times New Roman"/>
          <w:sz w:val="32"/>
          <w:szCs w:val="32"/>
          <w:shd w:val="clear" w:color="auto" w:fill="FFFFFF"/>
        </w:rPr>
      </w:pPr>
      <w:r>
        <w:rPr>
          <w:rFonts w:ascii="黑体" w:eastAsia="黑体" w:hAnsi="Times New Roman" w:cs="Times New Roman" w:hint="eastAsia"/>
          <w:sz w:val="32"/>
          <w:szCs w:val="32"/>
          <w:shd w:val="clear" w:color="auto" w:fill="FFFFFF"/>
        </w:rPr>
        <w:t>二、</w:t>
      </w:r>
      <w:r>
        <w:rPr>
          <w:rFonts w:ascii="黑体" w:eastAsia="黑体" w:hAnsi="Times New Roman" w:cs="Times New Roman"/>
          <w:sz w:val="32"/>
          <w:szCs w:val="32"/>
          <w:shd w:val="clear" w:color="auto" w:fill="FFFFFF"/>
        </w:rPr>
        <w:t>2017</w:t>
      </w:r>
      <w:r>
        <w:rPr>
          <w:rFonts w:ascii="黑体" w:eastAsia="黑体" w:hAnsi="Times New Roman" w:cs="Times New Roman" w:hint="eastAsia"/>
          <w:sz w:val="32"/>
          <w:szCs w:val="32"/>
          <w:shd w:val="clear" w:color="auto" w:fill="FFFFFF"/>
        </w:rPr>
        <w:t>年国民经济和社会发展主要预期目标及重点建设项目安排</w:t>
      </w:r>
    </w:p>
    <w:p w:rsidR="00AE41F1" w:rsidRDefault="00AE41F1" w:rsidP="00712F32">
      <w:pPr>
        <w:spacing w:line="540" w:lineRule="exact"/>
        <w:ind w:firstLineChars="200" w:firstLine="31680"/>
        <w:rPr>
          <w:rFonts w:ascii="方正楷体简体" w:eastAsia="方正楷体简体" w:hAnsi="Times New Roman" w:cs="Times New Roman"/>
          <w:b/>
          <w:bCs/>
          <w:sz w:val="32"/>
          <w:szCs w:val="32"/>
          <w:shd w:val="clear" w:color="auto" w:fill="FFFFFF"/>
        </w:rPr>
      </w:pPr>
      <w:r>
        <w:rPr>
          <w:rFonts w:ascii="方正楷体简体" w:eastAsia="方正楷体简体" w:hAnsi="Times New Roman" w:cs="Times New Roman" w:hint="eastAsia"/>
          <w:b/>
          <w:bCs/>
          <w:sz w:val="32"/>
          <w:szCs w:val="32"/>
          <w:shd w:val="clear" w:color="auto" w:fill="FFFFFF"/>
        </w:rPr>
        <w:t>（一）主要预期目标安排</w:t>
      </w:r>
    </w:p>
    <w:p w:rsidR="00AE41F1" w:rsidRDefault="00AE41F1" w:rsidP="00712F32">
      <w:pPr>
        <w:spacing w:line="54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hint="eastAsia"/>
          <w:sz w:val="32"/>
          <w:szCs w:val="32"/>
          <w:shd w:val="clear" w:color="auto" w:fill="FFFFFF"/>
        </w:rPr>
        <w:t>根据我区发展实际，建议</w:t>
      </w:r>
      <w:r>
        <w:rPr>
          <w:rFonts w:ascii="Times New Roman" w:eastAsia="方正仿宋简体" w:hAnsi="Times New Roman" w:cs="Times New Roman"/>
          <w:sz w:val="32"/>
          <w:szCs w:val="32"/>
          <w:shd w:val="clear" w:color="auto" w:fill="FFFFFF"/>
        </w:rPr>
        <w:t>2017</w:t>
      </w:r>
      <w:r>
        <w:rPr>
          <w:rFonts w:ascii="Times New Roman" w:eastAsia="方正仿宋简体" w:hAnsi="Times New Roman" w:cs="Times New Roman" w:hint="eastAsia"/>
          <w:sz w:val="32"/>
          <w:szCs w:val="32"/>
          <w:shd w:val="clear" w:color="auto" w:fill="FFFFFF"/>
        </w:rPr>
        <w:t>年预期目标安排如下：地区生产总值增长</w:t>
      </w:r>
      <w:r>
        <w:rPr>
          <w:rFonts w:ascii="Times New Roman" w:eastAsia="方正仿宋简体" w:hAnsi="Times New Roman" w:cs="Times New Roman"/>
          <w:sz w:val="32"/>
          <w:szCs w:val="32"/>
          <w:shd w:val="clear" w:color="auto" w:fill="FFFFFF"/>
        </w:rPr>
        <w:t>8%</w:t>
      </w:r>
      <w:r>
        <w:rPr>
          <w:rFonts w:ascii="Times New Roman" w:eastAsia="方正仿宋简体" w:hAnsi="Times New Roman" w:cs="Times New Roman" w:hint="eastAsia"/>
          <w:sz w:val="32"/>
          <w:szCs w:val="32"/>
          <w:shd w:val="clear" w:color="auto" w:fill="FFFFFF"/>
        </w:rPr>
        <w:t>；农林牧渔业总产值增长</w:t>
      </w:r>
      <w:r>
        <w:rPr>
          <w:rFonts w:ascii="Times New Roman" w:eastAsia="方正仿宋简体" w:hAnsi="Times New Roman" w:cs="Times New Roman"/>
          <w:sz w:val="32"/>
          <w:szCs w:val="32"/>
          <w:shd w:val="clear" w:color="auto" w:fill="FFFFFF"/>
        </w:rPr>
        <w:t>2%</w:t>
      </w:r>
      <w:r>
        <w:rPr>
          <w:rFonts w:ascii="Times New Roman" w:eastAsia="方正仿宋简体" w:hAnsi="Times New Roman" w:cs="Times New Roman" w:hint="eastAsia"/>
          <w:sz w:val="32"/>
          <w:szCs w:val="32"/>
          <w:shd w:val="clear" w:color="auto" w:fill="FFFFFF"/>
        </w:rPr>
        <w:t>；工业增加值增长</w:t>
      </w:r>
      <w:r>
        <w:rPr>
          <w:rFonts w:ascii="Times New Roman" w:eastAsia="方正仿宋简体" w:hAnsi="Times New Roman" w:cs="Times New Roman"/>
          <w:sz w:val="32"/>
          <w:szCs w:val="32"/>
          <w:shd w:val="clear" w:color="auto" w:fill="FFFFFF"/>
        </w:rPr>
        <w:t>7%</w:t>
      </w:r>
      <w:r>
        <w:rPr>
          <w:rFonts w:ascii="Times New Roman" w:eastAsia="方正仿宋简体" w:hAnsi="Times New Roman" w:cs="Times New Roman" w:hint="eastAsia"/>
          <w:sz w:val="32"/>
          <w:szCs w:val="32"/>
          <w:shd w:val="clear" w:color="auto" w:fill="FFFFFF"/>
        </w:rPr>
        <w:t>；第三产业增加值增长</w:t>
      </w:r>
      <w:r>
        <w:rPr>
          <w:rFonts w:ascii="Times New Roman" w:eastAsia="方正仿宋简体" w:hAnsi="Times New Roman" w:cs="Times New Roman"/>
          <w:sz w:val="32"/>
          <w:szCs w:val="32"/>
          <w:shd w:val="clear" w:color="auto" w:fill="FFFFFF"/>
        </w:rPr>
        <w:t>8.5%</w:t>
      </w:r>
      <w:r>
        <w:rPr>
          <w:rFonts w:ascii="Times New Roman" w:eastAsia="方正仿宋简体" w:hAnsi="Times New Roman" w:cs="Times New Roman" w:hint="eastAsia"/>
          <w:sz w:val="32"/>
          <w:szCs w:val="32"/>
          <w:shd w:val="clear" w:color="auto" w:fill="FFFFFF"/>
        </w:rPr>
        <w:t>；一般公共预算总收入增长</w:t>
      </w:r>
      <w:r>
        <w:rPr>
          <w:rFonts w:ascii="Times New Roman" w:eastAsia="方正仿宋简体" w:hAnsi="Times New Roman" w:cs="Times New Roman"/>
          <w:sz w:val="32"/>
          <w:szCs w:val="32"/>
          <w:shd w:val="clear" w:color="auto" w:fill="FFFFFF"/>
        </w:rPr>
        <w:t>6%</w:t>
      </w:r>
      <w:r>
        <w:rPr>
          <w:rFonts w:ascii="Times New Roman" w:eastAsia="方正仿宋简体" w:hAnsi="Times New Roman" w:cs="Times New Roman" w:hint="eastAsia"/>
          <w:sz w:val="32"/>
          <w:szCs w:val="32"/>
          <w:shd w:val="clear" w:color="auto" w:fill="FFFFFF"/>
        </w:rPr>
        <w:t>，一般公共预算收入增长</w:t>
      </w:r>
      <w:r>
        <w:rPr>
          <w:rFonts w:ascii="Times New Roman" w:eastAsia="方正仿宋简体" w:hAnsi="Times New Roman" w:cs="Times New Roman"/>
          <w:sz w:val="32"/>
          <w:szCs w:val="32"/>
          <w:shd w:val="clear" w:color="auto" w:fill="FFFFFF"/>
        </w:rPr>
        <w:t>3%</w:t>
      </w:r>
      <w:r>
        <w:rPr>
          <w:rFonts w:ascii="Times New Roman" w:eastAsia="方正仿宋简体" w:hAnsi="Times New Roman" w:cs="Times New Roman" w:hint="eastAsia"/>
          <w:sz w:val="32"/>
          <w:szCs w:val="32"/>
          <w:shd w:val="clear" w:color="auto" w:fill="FFFFFF"/>
        </w:rPr>
        <w:t>；全社会固定资产投资增长</w:t>
      </w:r>
      <w:r>
        <w:rPr>
          <w:rFonts w:ascii="Times New Roman" w:eastAsia="方正仿宋简体" w:hAnsi="Times New Roman" w:cs="Times New Roman"/>
          <w:sz w:val="32"/>
          <w:szCs w:val="32"/>
          <w:shd w:val="clear" w:color="auto" w:fill="FFFFFF"/>
        </w:rPr>
        <w:t>12%</w:t>
      </w:r>
      <w:r>
        <w:rPr>
          <w:rFonts w:ascii="Times New Roman" w:eastAsia="方正仿宋简体" w:hAnsi="Times New Roman" w:cs="Times New Roman" w:hint="eastAsia"/>
          <w:sz w:val="32"/>
          <w:szCs w:val="32"/>
          <w:shd w:val="clear" w:color="auto" w:fill="FFFFFF"/>
        </w:rPr>
        <w:t>；社会消费品零售总额增长</w:t>
      </w:r>
      <w:r>
        <w:rPr>
          <w:rFonts w:ascii="Times New Roman" w:eastAsia="方正仿宋简体" w:hAnsi="Times New Roman" w:cs="Times New Roman"/>
          <w:sz w:val="32"/>
          <w:szCs w:val="32"/>
          <w:shd w:val="clear" w:color="auto" w:fill="FFFFFF"/>
        </w:rPr>
        <w:t>12%</w:t>
      </w:r>
      <w:r>
        <w:rPr>
          <w:rFonts w:ascii="Times New Roman" w:eastAsia="方正仿宋简体" w:hAnsi="Times New Roman" w:cs="Times New Roman" w:hint="eastAsia"/>
          <w:sz w:val="32"/>
          <w:szCs w:val="32"/>
          <w:shd w:val="clear" w:color="auto" w:fill="FFFFFF"/>
        </w:rPr>
        <w:t>；实际利用外资（验资口径）增长</w:t>
      </w:r>
      <w:r>
        <w:rPr>
          <w:rFonts w:ascii="Times New Roman" w:eastAsia="方正仿宋简体" w:hAnsi="Times New Roman" w:cs="Times New Roman"/>
          <w:sz w:val="32"/>
          <w:szCs w:val="32"/>
          <w:shd w:val="clear" w:color="auto" w:fill="FFFFFF"/>
        </w:rPr>
        <w:t>10%</w:t>
      </w:r>
      <w:r>
        <w:rPr>
          <w:rFonts w:ascii="Times New Roman" w:eastAsia="方正仿宋简体" w:hAnsi="Times New Roman" w:cs="Times New Roman" w:hint="eastAsia"/>
          <w:sz w:val="32"/>
          <w:szCs w:val="32"/>
          <w:shd w:val="clear" w:color="auto" w:fill="FFFFFF"/>
        </w:rPr>
        <w:t>；出口商品总值（海关口径）增长</w:t>
      </w:r>
      <w:r>
        <w:rPr>
          <w:rFonts w:ascii="Times New Roman" w:eastAsia="方正仿宋简体" w:hAnsi="Times New Roman" w:cs="Times New Roman"/>
          <w:sz w:val="32"/>
          <w:szCs w:val="32"/>
          <w:shd w:val="clear" w:color="auto" w:fill="FFFFFF"/>
        </w:rPr>
        <w:t>5%</w:t>
      </w:r>
      <w:r>
        <w:rPr>
          <w:rFonts w:ascii="Times New Roman" w:eastAsia="方正仿宋简体" w:hAnsi="Times New Roman" w:cs="Times New Roman" w:hint="eastAsia"/>
          <w:sz w:val="32"/>
          <w:szCs w:val="32"/>
          <w:shd w:val="clear" w:color="auto" w:fill="FFFFFF"/>
        </w:rPr>
        <w:t>；居民人均可支配收入增长</w:t>
      </w:r>
      <w:r>
        <w:rPr>
          <w:rFonts w:ascii="Times New Roman" w:eastAsia="方正仿宋简体" w:hAnsi="Times New Roman" w:cs="Times New Roman"/>
          <w:sz w:val="32"/>
          <w:szCs w:val="32"/>
          <w:shd w:val="clear" w:color="auto" w:fill="FFFFFF"/>
        </w:rPr>
        <w:t>7%</w:t>
      </w:r>
      <w:r>
        <w:rPr>
          <w:rFonts w:ascii="Times New Roman" w:eastAsia="方正仿宋简体" w:hAnsi="Times New Roman" w:cs="Times New Roman" w:hint="eastAsia"/>
          <w:sz w:val="32"/>
          <w:szCs w:val="32"/>
          <w:shd w:val="clear" w:color="auto" w:fill="FFFFFF"/>
        </w:rPr>
        <w:t>；城镇登记失业率、万元</w:t>
      </w:r>
      <w:r>
        <w:rPr>
          <w:rFonts w:ascii="Times New Roman" w:eastAsia="方正仿宋简体" w:hAnsi="Times New Roman" w:cs="Times New Roman"/>
          <w:sz w:val="32"/>
          <w:szCs w:val="32"/>
          <w:shd w:val="clear" w:color="auto" w:fill="FFFFFF"/>
        </w:rPr>
        <w:t>GDP</w:t>
      </w:r>
      <w:r>
        <w:rPr>
          <w:rFonts w:ascii="Times New Roman" w:eastAsia="方正仿宋简体" w:hAnsi="Times New Roman" w:cs="Times New Roman" w:hint="eastAsia"/>
          <w:sz w:val="32"/>
          <w:szCs w:val="32"/>
          <w:shd w:val="clear" w:color="auto" w:fill="FFFFFF"/>
        </w:rPr>
        <w:t>能耗、化学需氧量、二氧化硫、氨氮、氮氧化物减排等指标以市政府下达计划为准（详见附表）。现将主要经济指标简要说明如下：</w:t>
      </w:r>
    </w:p>
    <w:p w:rsidR="00AE41F1" w:rsidRDefault="00AE41F1" w:rsidP="00712F32">
      <w:pPr>
        <w:spacing w:line="54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b/>
          <w:bCs/>
          <w:sz w:val="32"/>
          <w:szCs w:val="32"/>
          <w:shd w:val="clear" w:color="auto" w:fill="FFFFFF"/>
        </w:rPr>
        <w:t>1</w:t>
      </w:r>
      <w:r>
        <w:rPr>
          <w:rFonts w:ascii="Times New Roman" w:eastAsia="方正仿宋简体" w:hAnsi="Times New Roman" w:cs="Times New Roman" w:hint="eastAsia"/>
          <w:b/>
          <w:bCs/>
          <w:sz w:val="32"/>
          <w:szCs w:val="32"/>
          <w:shd w:val="clear" w:color="auto" w:fill="FFFFFF"/>
        </w:rPr>
        <w:t>、地区生产总值增长</w:t>
      </w:r>
      <w:r>
        <w:rPr>
          <w:rFonts w:ascii="Times New Roman" w:eastAsia="方正仿宋简体" w:hAnsi="Times New Roman" w:cs="Times New Roman"/>
          <w:b/>
          <w:bCs/>
          <w:sz w:val="32"/>
          <w:szCs w:val="32"/>
          <w:shd w:val="clear" w:color="auto" w:fill="FFFFFF"/>
        </w:rPr>
        <w:t>8%</w:t>
      </w:r>
      <w:r>
        <w:rPr>
          <w:rFonts w:ascii="Times New Roman" w:eastAsia="方正仿宋简体" w:hAnsi="Times New Roman" w:cs="Times New Roman" w:hint="eastAsia"/>
          <w:b/>
          <w:sz w:val="32"/>
          <w:szCs w:val="32"/>
          <w:shd w:val="clear" w:color="auto" w:fill="FFFFFF"/>
        </w:rPr>
        <w:t>。</w:t>
      </w:r>
      <w:r>
        <w:rPr>
          <w:rFonts w:ascii="Times New Roman" w:eastAsia="方正仿宋简体" w:hAnsi="Times New Roman" w:cs="Times New Roman" w:hint="eastAsia"/>
          <w:sz w:val="32"/>
          <w:szCs w:val="32"/>
          <w:shd w:val="clear" w:color="auto" w:fill="FFFFFF"/>
        </w:rPr>
        <w:t>主要考虑：①与泉州市总体目标衔接。初步了解，泉州市拟按</w:t>
      </w:r>
      <w:r>
        <w:rPr>
          <w:rFonts w:ascii="Times New Roman" w:eastAsia="方正仿宋简体" w:hAnsi="Times New Roman" w:cs="Times New Roman"/>
          <w:sz w:val="32"/>
          <w:szCs w:val="32"/>
          <w:shd w:val="clear" w:color="auto" w:fill="FFFFFF"/>
        </w:rPr>
        <w:t>GDP</w:t>
      </w:r>
      <w:r>
        <w:rPr>
          <w:rFonts w:ascii="Times New Roman" w:eastAsia="方正仿宋简体" w:hAnsi="Times New Roman" w:cs="Times New Roman" w:hint="eastAsia"/>
          <w:sz w:val="32"/>
          <w:szCs w:val="32"/>
          <w:shd w:val="clear" w:color="auto" w:fill="FFFFFF"/>
        </w:rPr>
        <w:t>增长</w:t>
      </w:r>
      <w:r>
        <w:rPr>
          <w:rFonts w:ascii="Times New Roman" w:eastAsia="方正仿宋简体" w:hAnsi="Times New Roman" w:cs="Times New Roman"/>
          <w:sz w:val="32"/>
          <w:szCs w:val="32"/>
          <w:shd w:val="clear" w:color="auto" w:fill="FFFFFF"/>
        </w:rPr>
        <w:t>8%</w:t>
      </w:r>
      <w:r>
        <w:rPr>
          <w:rFonts w:ascii="Times New Roman" w:eastAsia="方正仿宋简体" w:hAnsi="Times New Roman" w:cs="Times New Roman" w:hint="eastAsia"/>
          <w:sz w:val="32"/>
          <w:szCs w:val="32"/>
          <w:shd w:val="clear" w:color="auto" w:fill="FFFFFF"/>
        </w:rPr>
        <w:t>的一揽子指标提请市人大审议，而下达给各县（市、区）的指标还会更高。②与我区</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十三五</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规划发展目标衔接。</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十三五</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规划提出的我区</w:t>
      </w:r>
      <w:r>
        <w:rPr>
          <w:rFonts w:ascii="Times New Roman" w:eastAsia="方正仿宋简体" w:hAnsi="Times New Roman" w:cs="Times New Roman"/>
          <w:sz w:val="32"/>
          <w:szCs w:val="32"/>
          <w:shd w:val="clear" w:color="auto" w:fill="FFFFFF"/>
        </w:rPr>
        <w:t>GDP</w:t>
      </w:r>
      <w:r>
        <w:rPr>
          <w:rFonts w:ascii="Times New Roman" w:eastAsia="方正仿宋简体" w:hAnsi="Times New Roman" w:cs="Times New Roman" w:hint="eastAsia"/>
          <w:sz w:val="32"/>
          <w:szCs w:val="32"/>
          <w:shd w:val="clear" w:color="auto" w:fill="FFFFFF"/>
        </w:rPr>
        <w:t>增长目标是年均增长</w:t>
      </w:r>
      <w:r>
        <w:rPr>
          <w:rFonts w:ascii="Times New Roman" w:eastAsia="方正仿宋简体" w:hAnsi="Times New Roman" w:cs="Times New Roman"/>
          <w:sz w:val="32"/>
          <w:szCs w:val="32"/>
          <w:shd w:val="clear" w:color="auto" w:fill="FFFFFF"/>
        </w:rPr>
        <w:t>8.5%</w:t>
      </w:r>
      <w:r>
        <w:rPr>
          <w:rFonts w:ascii="Times New Roman" w:eastAsia="方正仿宋简体" w:hAnsi="Times New Roman" w:cs="Times New Roman" w:hint="eastAsia"/>
          <w:sz w:val="32"/>
          <w:szCs w:val="32"/>
          <w:shd w:val="clear" w:color="auto" w:fill="FFFFFF"/>
        </w:rPr>
        <w:t>，</w:t>
      </w:r>
      <w:r>
        <w:rPr>
          <w:rFonts w:ascii="Times New Roman" w:eastAsia="方正仿宋简体" w:hAnsi="Times New Roman" w:cs="Times New Roman"/>
          <w:sz w:val="32"/>
          <w:szCs w:val="32"/>
          <w:shd w:val="clear" w:color="auto" w:fill="FFFFFF"/>
        </w:rPr>
        <w:t>2016</w:t>
      </w:r>
      <w:r>
        <w:rPr>
          <w:rFonts w:ascii="Times New Roman" w:eastAsia="方正仿宋简体" w:hAnsi="Times New Roman" w:cs="Times New Roman" w:hint="eastAsia"/>
          <w:sz w:val="32"/>
          <w:szCs w:val="32"/>
          <w:shd w:val="clear" w:color="auto" w:fill="FFFFFF"/>
        </w:rPr>
        <w:t>年预计全年增长</w:t>
      </w:r>
      <w:r>
        <w:rPr>
          <w:rFonts w:ascii="Times New Roman" w:eastAsia="方正仿宋简体" w:hAnsi="Times New Roman" w:cs="Times New Roman"/>
          <w:sz w:val="32"/>
          <w:szCs w:val="32"/>
          <w:shd w:val="clear" w:color="auto" w:fill="FFFFFF"/>
        </w:rPr>
        <w:t>7%</w:t>
      </w:r>
      <w:r>
        <w:rPr>
          <w:rFonts w:ascii="Times New Roman" w:eastAsia="方正仿宋简体" w:hAnsi="Times New Roman" w:cs="Times New Roman" w:hint="eastAsia"/>
          <w:sz w:val="32"/>
          <w:szCs w:val="32"/>
          <w:shd w:val="clear" w:color="auto" w:fill="FFFFFF"/>
        </w:rPr>
        <w:t>，从支撑</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十三五</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目标的角度出发，</w:t>
      </w:r>
      <w:r>
        <w:rPr>
          <w:rFonts w:ascii="Times New Roman" w:eastAsia="方正仿宋简体" w:hAnsi="Times New Roman" w:cs="Times New Roman"/>
          <w:sz w:val="32"/>
          <w:szCs w:val="32"/>
          <w:shd w:val="clear" w:color="auto" w:fill="FFFFFF"/>
        </w:rPr>
        <w:t>2017</w:t>
      </w:r>
      <w:r>
        <w:rPr>
          <w:rFonts w:ascii="Times New Roman" w:eastAsia="方正仿宋简体" w:hAnsi="Times New Roman" w:cs="Times New Roman" w:hint="eastAsia"/>
          <w:sz w:val="32"/>
          <w:szCs w:val="32"/>
          <w:shd w:val="clear" w:color="auto" w:fill="FFFFFF"/>
        </w:rPr>
        <w:t>年不宜安排过低。③与我区的经济发展实际衔接。</w:t>
      </w:r>
      <w:r>
        <w:rPr>
          <w:rFonts w:ascii="Times New Roman" w:eastAsia="方正仿宋简体" w:hAnsi="Times New Roman" w:cs="Times New Roman"/>
          <w:sz w:val="32"/>
          <w:szCs w:val="32"/>
          <w:shd w:val="clear" w:color="auto" w:fill="FFFFFF"/>
        </w:rPr>
        <w:t>2017</w:t>
      </w:r>
      <w:r>
        <w:rPr>
          <w:rFonts w:ascii="Times New Roman" w:eastAsia="方正仿宋简体" w:hAnsi="Times New Roman" w:cs="Times New Roman" w:hint="eastAsia"/>
          <w:sz w:val="32"/>
          <w:szCs w:val="32"/>
          <w:shd w:val="clear" w:color="auto" w:fill="FFFFFF"/>
        </w:rPr>
        <w:t>年我区共有经济新增长点</w:t>
      </w:r>
      <w:r>
        <w:rPr>
          <w:rFonts w:ascii="Times New Roman" w:eastAsia="方正仿宋简体" w:hAnsi="Times New Roman" w:cs="Times New Roman"/>
          <w:sz w:val="32"/>
          <w:szCs w:val="32"/>
          <w:shd w:val="clear" w:color="auto" w:fill="FFFFFF"/>
        </w:rPr>
        <w:t>89</w:t>
      </w:r>
      <w:r>
        <w:rPr>
          <w:rFonts w:ascii="Times New Roman" w:eastAsia="方正仿宋简体" w:hAnsi="Times New Roman" w:cs="Times New Roman" w:hint="eastAsia"/>
          <w:sz w:val="32"/>
          <w:szCs w:val="32"/>
          <w:shd w:val="clear" w:color="auto" w:fill="FFFFFF"/>
        </w:rPr>
        <w:t>个，综合测算，约支撑</w:t>
      </w:r>
      <w:r>
        <w:rPr>
          <w:rFonts w:ascii="Times New Roman" w:eastAsia="方正仿宋简体" w:hAnsi="Times New Roman" w:cs="Times New Roman"/>
          <w:sz w:val="32"/>
          <w:szCs w:val="32"/>
          <w:shd w:val="clear" w:color="auto" w:fill="FFFFFF"/>
        </w:rPr>
        <w:t>GDP</w:t>
      </w:r>
      <w:r>
        <w:rPr>
          <w:rFonts w:ascii="Times New Roman" w:eastAsia="方正仿宋简体" w:hAnsi="Times New Roman" w:cs="Times New Roman" w:hint="eastAsia"/>
          <w:sz w:val="32"/>
          <w:szCs w:val="32"/>
          <w:shd w:val="clear" w:color="auto" w:fill="FFFFFF"/>
        </w:rPr>
        <w:t>增长</w:t>
      </w:r>
      <w:r>
        <w:rPr>
          <w:rFonts w:ascii="Times New Roman" w:eastAsia="方正仿宋简体" w:hAnsi="Times New Roman" w:cs="Times New Roman"/>
          <w:sz w:val="32"/>
          <w:szCs w:val="32"/>
          <w:shd w:val="clear" w:color="auto" w:fill="FFFFFF"/>
        </w:rPr>
        <w:t>8%</w:t>
      </w:r>
      <w:r>
        <w:rPr>
          <w:rFonts w:ascii="Times New Roman" w:eastAsia="方正仿宋简体" w:hAnsi="Times New Roman" w:cs="Times New Roman" w:hint="eastAsia"/>
          <w:sz w:val="32"/>
          <w:szCs w:val="32"/>
          <w:shd w:val="clear" w:color="auto" w:fill="FFFFFF"/>
        </w:rPr>
        <w:t>。</w:t>
      </w:r>
    </w:p>
    <w:p w:rsidR="00AE41F1" w:rsidRDefault="00AE41F1" w:rsidP="00712F32">
      <w:pPr>
        <w:spacing w:line="54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b/>
          <w:bCs/>
          <w:sz w:val="32"/>
          <w:szCs w:val="32"/>
          <w:shd w:val="clear" w:color="auto" w:fill="FFFFFF"/>
        </w:rPr>
        <w:t>2</w:t>
      </w:r>
      <w:r>
        <w:rPr>
          <w:rFonts w:ascii="Times New Roman" w:eastAsia="方正仿宋简体" w:hAnsi="Times New Roman" w:cs="Times New Roman" w:hint="eastAsia"/>
          <w:b/>
          <w:bCs/>
          <w:sz w:val="32"/>
          <w:szCs w:val="32"/>
          <w:shd w:val="clear" w:color="auto" w:fill="FFFFFF"/>
        </w:rPr>
        <w:t>、工业增加值增长</w:t>
      </w:r>
      <w:r>
        <w:rPr>
          <w:rFonts w:ascii="Times New Roman" w:eastAsia="方正仿宋简体" w:hAnsi="Times New Roman" w:cs="Times New Roman"/>
          <w:b/>
          <w:bCs/>
          <w:sz w:val="32"/>
          <w:szCs w:val="32"/>
          <w:shd w:val="clear" w:color="auto" w:fill="FFFFFF"/>
        </w:rPr>
        <w:t>7%</w:t>
      </w:r>
      <w:r>
        <w:rPr>
          <w:rFonts w:ascii="Times New Roman" w:eastAsia="方正仿宋简体" w:hAnsi="Times New Roman" w:cs="Times New Roman" w:hint="eastAsia"/>
          <w:b/>
          <w:sz w:val="32"/>
          <w:szCs w:val="32"/>
          <w:shd w:val="clear" w:color="auto" w:fill="FFFFFF"/>
        </w:rPr>
        <w:t>。</w:t>
      </w:r>
      <w:r>
        <w:rPr>
          <w:rFonts w:ascii="Times New Roman" w:eastAsia="方正仿宋简体" w:hAnsi="Times New Roman" w:cs="Times New Roman" w:hint="eastAsia"/>
          <w:sz w:val="32"/>
          <w:szCs w:val="32"/>
          <w:shd w:val="clear" w:color="auto" w:fill="FFFFFF"/>
        </w:rPr>
        <w:t>主要考虑：①新增长点。初步摸底</w:t>
      </w:r>
      <w:r>
        <w:rPr>
          <w:rFonts w:ascii="Times New Roman" w:eastAsia="方正仿宋简体" w:hAnsi="Times New Roman" w:cs="Times New Roman"/>
          <w:sz w:val="32"/>
          <w:szCs w:val="32"/>
          <w:shd w:val="clear" w:color="auto" w:fill="FFFFFF"/>
        </w:rPr>
        <w:t>2017</w:t>
      </w:r>
      <w:r>
        <w:rPr>
          <w:rFonts w:ascii="Times New Roman" w:eastAsia="方正仿宋简体" w:hAnsi="Times New Roman" w:cs="Times New Roman" w:hint="eastAsia"/>
          <w:sz w:val="32"/>
          <w:szCs w:val="32"/>
          <w:shd w:val="clear" w:color="auto" w:fill="FFFFFF"/>
        </w:rPr>
        <w:t>年工业新增长点</w:t>
      </w:r>
      <w:r>
        <w:rPr>
          <w:rFonts w:ascii="Times New Roman" w:eastAsia="方正仿宋简体" w:hAnsi="Times New Roman" w:cs="Times New Roman"/>
          <w:sz w:val="32"/>
          <w:szCs w:val="32"/>
          <w:shd w:val="clear" w:color="auto" w:fill="FFFFFF"/>
        </w:rPr>
        <w:t>21</w:t>
      </w:r>
      <w:r>
        <w:rPr>
          <w:rFonts w:ascii="Times New Roman" w:eastAsia="方正仿宋简体" w:hAnsi="Times New Roman" w:cs="Times New Roman" w:hint="eastAsia"/>
          <w:sz w:val="32"/>
          <w:szCs w:val="32"/>
          <w:shd w:val="clear" w:color="auto" w:fill="FFFFFF"/>
        </w:rPr>
        <w:t>个，预计新增产值</w:t>
      </w:r>
      <w:r>
        <w:rPr>
          <w:rFonts w:ascii="Times New Roman" w:eastAsia="方正仿宋简体" w:hAnsi="Times New Roman" w:cs="Times New Roman"/>
          <w:sz w:val="32"/>
          <w:szCs w:val="32"/>
          <w:shd w:val="clear" w:color="auto" w:fill="FFFFFF"/>
        </w:rPr>
        <w:t>18.1</w:t>
      </w:r>
      <w:r>
        <w:rPr>
          <w:rFonts w:ascii="Times New Roman" w:eastAsia="方正仿宋简体" w:hAnsi="Times New Roman" w:cs="Times New Roman" w:hint="eastAsia"/>
          <w:sz w:val="32"/>
          <w:szCs w:val="32"/>
          <w:shd w:val="clear" w:color="auto" w:fill="FFFFFF"/>
        </w:rPr>
        <w:t>亿元。②存量增长。按自然增长</w:t>
      </w:r>
      <w:r>
        <w:rPr>
          <w:rFonts w:ascii="Times New Roman" w:eastAsia="方正仿宋简体" w:hAnsi="Times New Roman" w:cs="Times New Roman"/>
          <w:sz w:val="32"/>
          <w:szCs w:val="32"/>
          <w:shd w:val="clear" w:color="auto" w:fill="FFFFFF"/>
        </w:rPr>
        <w:t>2.5%</w:t>
      </w:r>
      <w:r>
        <w:rPr>
          <w:rFonts w:ascii="Times New Roman" w:eastAsia="方正仿宋简体" w:hAnsi="Times New Roman" w:cs="Times New Roman" w:hint="eastAsia"/>
          <w:sz w:val="32"/>
          <w:szCs w:val="32"/>
          <w:shd w:val="clear" w:color="auto" w:fill="FFFFFF"/>
        </w:rPr>
        <w:t>的增速测算，约可新增产值</w:t>
      </w:r>
      <w:r>
        <w:rPr>
          <w:rFonts w:ascii="Times New Roman" w:eastAsia="方正仿宋简体" w:hAnsi="Times New Roman" w:cs="Times New Roman"/>
          <w:sz w:val="32"/>
          <w:szCs w:val="32"/>
          <w:shd w:val="clear" w:color="auto" w:fill="FFFFFF"/>
        </w:rPr>
        <w:t>8.7</w:t>
      </w:r>
      <w:r>
        <w:rPr>
          <w:rFonts w:ascii="Times New Roman" w:eastAsia="方正仿宋简体" w:hAnsi="Times New Roman" w:cs="Times New Roman" w:hint="eastAsia"/>
          <w:sz w:val="32"/>
          <w:szCs w:val="32"/>
          <w:shd w:val="clear" w:color="auto" w:fill="FFFFFF"/>
        </w:rPr>
        <w:t>亿元。综合预计</w:t>
      </w:r>
      <w:r>
        <w:rPr>
          <w:rFonts w:ascii="Times New Roman" w:eastAsia="方正仿宋简体" w:hAnsi="Times New Roman" w:cs="Times New Roman"/>
          <w:sz w:val="32"/>
          <w:szCs w:val="32"/>
          <w:shd w:val="clear" w:color="auto" w:fill="FFFFFF"/>
        </w:rPr>
        <w:t>2017</w:t>
      </w:r>
      <w:r>
        <w:rPr>
          <w:rFonts w:ascii="Times New Roman" w:eastAsia="方正仿宋简体" w:hAnsi="Times New Roman" w:cs="Times New Roman" w:hint="eastAsia"/>
          <w:sz w:val="32"/>
          <w:szCs w:val="32"/>
          <w:shd w:val="clear" w:color="auto" w:fill="FFFFFF"/>
        </w:rPr>
        <w:t>年新增规上工业产值</w:t>
      </w:r>
      <w:r>
        <w:rPr>
          <w:rFonts w:ascii="Times New Roman" w:eastAsia="方正仿宋简体" w:hAnsi="Times New Roman" w:cs="Times New Roman"/>
          <w:sz w:val="32"/>
          <w:szCs w:val="32"/>
          <w:shd w:val="clear" w:color="auto" w:fill="FFFFFF"/>
        </w:rPr>
        <w:t>26.8</w:t>
      </w:r>
      <w:r>
        <w:rPr>
          <w:rFonts w:ascii="Times New Roman" w:eastAsia="方正仿宋简体" w:hAnsi="Times New Roman" w:cs="Times New Roman" w:hint="eastAsia"/>
          <w:sz w:val="32"/>
          <w:szCs w:val="32"/>
          <w:shd w:val="clear" w:color="auto" w:fill="FFFFFF"/>
        </w:rPr>
        <w:t>亿元，增长</w:t>
      </w:r>
      <w:r>
        <w:rPr>
          <w:rFonts w:ascii="Times New Roman" w:eastAsia="方正仿宋简体" w:hAnsi="Times New Roman" w:cs="Times New Roman"/>
          <w:sz w:val="32"/>
          <w:szCs w:val="32"/>
          <w:shd w:val="clear" w:color="auto" w:fill="FFFFFF"/>
        </w:rPr>
        <w:t>7.7%</w:t>
      </w:r>
      <w:r>
        <w:rPr>
          <w:rFonts w:ascii="Times New Roman" w:eastAsia="方正仿宋简体" w:hAnsi="Times New Roman" w:cs="Times New Roman" w:hint="eastAsia"/>
          <w:sz w:val="32"/>
          <w:szCs w:val="32"/>
          <w:shd w:val="clear" w:color="auto" w:fill="FFFFFF"/>
        </w:rPr>
        <w:t>；规下工业产值增长</w:t>
      </w:r>
      <w:r>
        <w:rPr>
          <w:rFonts w:ascii="Times New Roman" w:eastAsia="方正仿宋简体" w:hAnsi="Times New Roman" w:cs="Times New Roman"/>
          <w:sz w:val="32"/>
          <w:szCs w:val="32"/>
          <w:shd w:val="clear" w:color="auto" w:fill="FFFFFF"/>
        </w:rPr>
        <w:t>2.5%</w:t>
      </w:r>
      <w:r>
        <w:rPr>
          <w:rFonts w:ascii="Times New Roman" w:eastAsia="方正仿宋简体" w:hAnsi="Times New Roman" w:cs="Times New Roman" w:hint="eastAsia"/>
          <w:sz w:val="32"/>
          <w:szCs w:val="32"/>
          <w:shd w:val="clear" w:color="auto" w:fill="FFFFFF"/>
        </w:rPr>
        <w:t>左右，经测算可支撑工业增加值增长</w:t>
      </w:r>
      <w:r>
        <w:rPr>
          <w:rFonts w:ascii="Times New Roman" w:eastAsia="方正仿宋简体" w:hAnsi="Times New Roman" w:cs="Times New Roman"/>
          <w:sz w:val="32"/>
          <w:szCs w:val="32"/>
          <w:shd w:val="clear" w:color="auto" w:fill="FFFFFF"/>
        </w:rPr>
        <w:t>7%</w:t>
      </w:r>
      <w:r>
        <w:rPr>
          <w:rFonts w:ascii="Times New Roman" w:eastAsia="方正仿宋简体" w:hAnsi="Times New Roman" w:cs="Times New Roman" w:hint="eastAsia"/>
          <w:sz w:val="32"/>
          <w:szCs w:val="32"/>
          <w:shd w:val="clear" w:color="auto" w:fill="FFFFFF"/>
        </w:rPr>
        <w:t>左右。</w:t>
      </w:r>
    </w:p>
    <w:p w:rsidR="00AE41F1" w:rsidRDefault="00AE41F1" w:rsidP="00712F32">
      <w:pPr>
        <w:spacing w:line="54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b/>
          <w:bCs/>
          <w:sz w:val="32"/>
          <w:szCs w:val="32"/>
          <w:shd w:val="clear" w:color="auto" w:fill="FFFFFF"/>
        </w:rPr>
        <w:t>3</w:t>
      </w:r>
      <w:r>
        <w:rPr>
          <w:rFonts w:ascii="Times New Roman" w:eastAsia="方正仿宋简体" w:hAnsi="Times New Roman" w:cs="Times New Roman" w:hint="eastAsia"/>
          <w:b/>
          <w:bCs/>
          <w:sz w:val="32"/>
          <w:szCs w:val="32"/>
          <w:shd w:val="clear" w:color="auto" w:fill="FFFFFF"/>
        </w:rPr>
        <w:t>、第三产业增加值增长</w:t>
      </w:r>
      <w:r>
        <w:rPr>
          <w:rFonts w:ascii="Times New Roman" w:eastAsia="方正仿宋简体" w:hAnsi="Times New Roman" w:cs="Times New Roman"/>
          <w:b/>
          <w:bCs/>
          <w:sz w:val="32"/>
          <w:szCs w:val="32"/>
          <w:shd w:val="clear" w:color="auto" w:fill="FFFFFF"/>
        </w:rPr>
        <w:t>8.5%</w:t>
      </w:r>
      <w:r>
        <w:rPr>
          <w:rFonts w:ascii="Times New Roman" w:eastAsia="方正仿宋简体" w:hAnsi="Times New Roman" w:cs="Times New Roman" w:hint="eastAsia"/>
          <w:b/>
          <w:sz w:val="32"/>
          <w:szCs w:val="32"/>
          <w:shd w:val="clear" w:color="auto" w:fill="FFFFFF"/>
        </w:rPr>
        <w:t>。</w:t>
      </w:r>
      <w:r>
        <w:rPr>
          <w:rFonts w:ascii="Times New Roman" w:eastAsia="方正仿宋简体" w:hAnsi="Times New Roman" w:cs="Times New Roman" w:hint="eastAsia"/>
          <w:sz w:val="32"/>
          <w:szCs w:val="32"/>
          <w:shd w:val="clear" w:color="auto" w:fill="FFFFFF"/>
        </w:rPr>
        <w:t>主要考虑：①新增长点。初步摸底</w:t>
      </w:r>
      <w:r>
        <w:rPr>
          <w:rFonts w:ascii="Times New Roman" w:eastAsia="方正仿宋简体" w:hAnsi="Times New Roman" w:cs="Times New Roman"/>
          <w:sz w:val="32"/>
          <w:szCs w:val="32"/>
          <w:shd w:val="clear" w:color="auto" w:fill="FFFFFF"/>
        </w:rPr>
        <w:t>2017</w:t>
      </w:r>
      <w:r>
        <w:rPr>
          <w:rFonts w:ascii="Times New Roman" w:eastAsia="方正仿宋简体" w:hAnsi="Times New Roman" w:cs="Times New Roman" w:hint="eastAsia"/>
          <w:sz w:val="32"/>
          <w:szCs w:val="32"/>
          <w:shd w:val="clear" w:color="auto" w:fill="FFFFFF"/>
        </w:rPr>
        <w:t>年三产新增长点</w:t>
      </w:r>
      <w:r>
        <w:rPr>
          <w:rFonts w:ascii="Times New Roman" w:eastAsia="方正仿宋简体" w:hAnsi="Times New Roman" w:cs="Times New Roman"/>
          <w:sz w:val="32"/>
          <w:szCs w:val="32"/>
          <w:shd w:val="clear" w:color="auto" w:fill="FFFFFF"/>
        </w:rPr>
        <w:t>32</w:t>
      </w:r>
      <w:r>
        <w:rPr>
          <w:rFonts w:ascii="Times New Roman" w:eastAsia="方正仿宋简体" w:hAnsi="Times New Roman" w:cs="Times New Roman" w:hint="eastAsia"/>
          <w:sz w:val="32"/>
          <w:szCs w:val="32"/>
          <w:shd w:val="clear" w:color="auto" w:fill="FFFFFF"/>
        </w:rPr>
        <w:t>个，其中，商贸物流</w:t>
      </w:r>
      <w:r>
        <w:rPr>
          <w:rFonts w:ascii="Times New Roman" w:eastAsia="方正仿宋简体" w:hAnsi="Times New Roman" w:cs="Times New Roman"/>
          <w:sz w:val="32"/>
          <w:szCs w:val="32"/>
          <w:shd w:val="clear" w:color="auto" w:fill="FFFFFF"/>
        </w:rPr>
        <w:t>14</w:t>
      </w:r>
      <w:r>
        <w:rPr>
          <w:rFonts w:ascii="Times New Roman" w:eastAsia="方正仿宋简体" w:hAnsi="Times New Roman" w:cs="Times New Roman" w:hint="eastAsia"/>
          <w:sz w:val="32"/>
          <w:szCs w:val="32"/>
          <w:shd w:val="clear" w:color="auto" w:fill="FFFFFF"/>
        </w:rPr>
        <w:t>个、房地产业</w:t>
      </w:r>
      <w:r>
        <w:rPr>
          <w:rFonts w:ascii="Times New Roman" w:eastAsia="方正仿宋简体" w:hAnsi="Times New Roman" w:cs="Times New Roman"/>
          <w:sz w:val="32"/>
          <w:szCs w:val="32"/>
          <w:shd w:val="clear" w:color="auto" w:fill="FFFFFF"/>
        </w:rPr>
        <w:t>13</w:t>
      </w:r>
      <w:r>
        <w:rPr>
          <w:rFonts w:ascii="Times New Roman" w:eastAsia="方正仿宋简体" w:hAnsi="Times New Roman" w:cs="Times New Roman" w:hint="eastAsia"/>
          <w:sz w:val="32"/>
          <w:szCs w:val="32"/>
          <w:shd w:val="clear" w:color="auto" w:fill="FFFFFF"/>
        </w:rPr>
        <w:t>个、文化创意</w:t>
      </w:r>
      <w:r>
        <w:rPr>
          <w:rFonts w:ascii="Times New Roman" w:eastAsia="方正仿宋简体" w:hAnsi="Times New Roman" w:cs="Times New Roman"/>
          <w:sz w:val="32"/>
          <w:szCs w:val="32"/>
          <w:shd w:val="clear" w:color="auto" w:fill="FFFFFF"/>
        </w:rPr>
        <w:t>3</w:t>
      </w:r>
      <w:r>
        <w:rPr>
          <w:rFonts w:ascii="Times New Roman" w:eastAsia="方正仿宋简体" w:hAnsi="Times New Roman" w:cs="Times New Roman" w:hint="eastAsia"/>
          <w:sz w:val="32"/>
          <w:szCs w:val="32"/>
          <w:shd w:val="clear" w:color="auto" w:fill="FFFFFF"/>
        </w:rPr>
        <w:t>个、卫生服务</w:t>
      </w:r>
      <w:r>
        <w:rPr>
          <w:rFonts w:ascii="Times New Roman" w:eastAsia="方正仿宋简体" w:hAnsi="Times New Roman" w:cs="Times New Roman"/>
          <w:sz w:val="32"/>
          <w:szCs w:val="32"/>
          <w:shd w:val="clear" w:color="auto" w:fill="FFFFFF"/>
        </w:rPr>
        <w:t>2</w:t>
      </w:r>
      <w:r>
        <w:rPr>
          <w:rFonts w:ascii="Times New Roman" w:eastAsia="方正仿宋简体" w:hAnsi="Times New Roman" w:cs="Times New Roman" w:hint="eastAsia"/>
          <w:sz w:val="32"/>
          <w:szCs w:val="32"/>
          <w:shd w:val="clear" w:color="auto" w:fill="FFFFFF"/>
        </w:rPr>
        <w:t>个，对明年的三产具有一定的支撑作用。②金融业增加值占三产的三分之一左右，今年受金融风险防控、股市交易骤减等因素影响，增幅持续走低，明年随着不良贷款的陆续化解，股市交易量的稳定，预计增幅将稳步回升。③六大行业支撑。根据</w:t>
      </w:r>
      <w:r>
        <w:rPr>
          <w:rFonts w:ascii="Times New Roman" w:eastAsia="方正仿宋简体" w:hAnsi="Times New Roman" w:cs="Times New Roman"/>
          <w:sz w:val="32"/>
          <w:szCs w:val="32"/>
          <w:shd w:val="clear" w:color="auto" w:fill="FFFFFF"/>
        </w:rPr>
        <w:t>2016</w:t>
      </w:r>
      <w:r>
        <w:rPr>
          <w:rFonts w:ascii="Times New Roman" w:eastAsia="方正仿宋简体" w:hAnsi="Times New Roman" w:cs="Times New Roman" w:hint="eastAsia"/>
          <w:sz w:val="32"/>
          <w:szCs w:val="32"/>
          <w:shd w:val="clear" w:color="auto" w:fill="FFFFFF"/>
        </w:rPr>
        <w:t>年增幅情况，经测算，</w:t>
      </w:r>
      <w:r>
        <w:rPr>
          <w:rFonts w:ascii="Times New Roman" w:eastAsia="方正仿宋简体" w:hAnsi="Times New Roman" w:cs="Times New Roman" w:hint="eastAsia"/>
          <w:sz w:val="32"/>
          <w:szCs w:val="32"/>
        </w:rPr>
        <w:t>三产六大行业</w:t>
      </w:r>
      <w:r>
        <w:rPr>
          <w:rFonts w:ascii="Times New Roman" w:eastAsia="方正仿宋简体" w:hAnsi="Times New Roman" w:cs="Times New Roman"/>
          <w:sz w:val="32"/>
          <w:szCs w:val="32"/>
        </w:rPr>
        <w:t>2017</w:t>
      </w:r>
      <w:r>
        <w:rPr>
          <w:rFonts w:ascii="Times New Roman" w:eastAsia="方正仿宋简体" w:hAnsi="Times New Roman" w:cs="Times New Roman" w:hint="eastAsia"/>
          <w:sz w:val="32"/>
          <w:szCs w:val="32"/>
        </w:rPr>
        <w:t>年预计如下：批发和零售业增长</w:t>
      </w:r>
      <w:r>
        <w:rPr>
          <w:rFonts w:ascii="Times New Roman" w:eastAsia="方正仿宋简体" w:hAnsi="Times New Roman" w:cs="Times New Roman"/>
          <w:sz w:val="32"/>
          <w:szCs w:val="32"/>
        </w:rPr>
        <w:t>6%</w:t>
      </w:r>
      <w:r>
        <w:rPr>
          <w:rFonts w:ascii="Times New Roman" w:eastAsia="方正仿宋简体" w:hAnsi="Times New Roman" w:cs="Times New Roman" w:hint="eastAsia"/>
          <w:sz w:val="32"/>
          <w:szCs w:val="32"/>
        </w:rPr>
        <w:t>、交通运输、仓储和邮政业增长</w:t>
      </w:r>
      <w:r>
        <w:rPr>
          <w:rFonts w:ascii="Times New Roman" w:eastAsia="方正仿宋简体" w:hAnsi="Times New Roman" w:cs="Times New Roman"/>
          <w:sz w:val="32"/>
          <w:szCs w:val="32"/>
        </w:rPr>
        <w:t>10%</w:t>
      </w:r>
      <w:r>
        <w:rPr>
          <w:rFonts w:ascii="Times New Roman" w:eastAsia="方正仿宋简体" w:hAnsi="Times New Roman" w:cs="Times New Roman" w:hint="eastAsia"/>
          <w:sz w:val="32"/>
          <w:szCs w:val="32"/>
        </w:rPr>
        <w:t>、住宿和餐饮业增长</w:t>
      </w:r>
      <w:r>
        <w:rPr>
          <w:rFonts w:ascii="Times New Roman" w:eastAsia="方正仿宋简体" w:hAnsi="Times New Roman" w:cs="Times New Roman"/>
          <w:sz w:val="32"/>
          <w:szCs w:val="32"/>
        </w:rPr>
        <w:t>2%</w:t>
      </w:r>
      <w:r>
        <w:rPr>
          <w:rFonts w:ascii="Times New Roman" w:eastAsia="方正仿宋简体" w:hAnsi="Times New Roman" w:cs="Times New Roman" w:hint="eastAsia"/>
          <w:sz w:val="32"/>
          <w:szCs w:val="32"/>
        </w:rPr>
        <w:t>、金融业增长</w:t>
      </w:r>
      <w:r>
        <w:rPr>
          <w:rFonts w:ascii="Times New Roman" w:eastAsia="方正仿宋简体" w:hAnsi="Times New Roman" w:cs="Times New Roman"/>
          <w:sz w:val="32"/>
          <w:szCs w:val="32"/>
        </w:rPr>
        <w:t>7.7%</w:t>
      </w:r>
      <w:r>
        <w:rPr>
          <w:rFonts w:ascii="Times New Roman" w:eastAsia="方正仿宋简体" w:hAnsi="Times New Roman" w:cs="Times New Roman" w:hint="eastAsia"/>
          <w:sz w:val="32"/>
          <w:szCs w:val="32"/>
        </w:rPr>
        <w:t>、房地产业增长</w:t>
      </w:r>
      <w:r>
        <w:rPr>
          <w:rFonts w:ascii="Times New Roman" w:eastAsia="方正仿宋简体" w:hAnsi="Times New Roman" w:cs="Times New Roman"/>
          <w:sz w:val="32"/>
          <w:szCs w:val="32"/>
        </w:rPr>
        <w:t>5%</w:t>
      </w:r>
      <w:r>
        <w:rPr>
          <w:rFonts w:ascii="Times New Roman" w:eastAsia="方正仿宋简体" w:hAnsi="Times New Roman" w:cs="Times New Roman" w:hint="eastAsia"/>
          <w:sz w:val="32"/>
          <w:szCs w:val="32"/>
        </w:rPr>
        <w:t>、其他服务业增长</w:t>
      </w:r>
      <w:r>
        <w:rPr>
          <w:rFonts w:ascii="Times New Roman" w:eastAsia="方正仿宋简体" w:hAnsi="Times New Roman" w:cs="Times New Roman"/>
          <w:sz w:val="32"/>
          <w:szCs w:val="32"/>
        </w:rPr>
        <w:t>14%</w:t>
      </w:r>
      <w:r>
        <w:rPr>
          <w:rFonts w:ascii="Times New Roman" w:eastAsia="方正仿宋简体" w:hAnsi="Times New Roman" w:cs="Times New Roman" w:hint="eastAsia"/>
          <w:sz w:val="32"/>
          <w:szCs w:val="32"/>
          <w:shd w:val="clear" w:color="auto" w:fill="FFFFFF"/>
        </w:rPr>
        <w:t>。综合考虑，建议</w:t>
      </w:r>
      <w:r>
        <w:rPr>
          <w:rFonts w:ascii="Times New Roman" w:eastAsia="方正仿宋简体" w:hAnsi="Times New Roman" w:cs="Times New Roman"/>
          <w:sz w:val="32"/>
          <w:szCs w:val="32"/>
          <w:shd w:val="clear" w:color="auto" w:fill="FFFFFF"/>
        </w:rPr>
        <w:t>2017</w:t>
      </w:r>
      <w:r>
        <w:rPr>
          <w:rFonts w:ascii="Times New Roman" w:eastAsia="方正仿宋简体" w:hAnsi="Times New Roman" w:cs="Times New Roman" w:hint="eastAsia"/>
          <w:sz w:val="32"/>
          <w:szCs w:val="32"/>
          <w:shd w:val="clear" w:color="auto" w:fill="FFFFFF"/>
        </w:rPr>
        <w:t>年第三产业增加值安排增长</w:t>
      </w:r>
      <w:r>
        <w:rPr>
          <w:rFonts w:ascii="Times New Roman" w:eastAsia="方正仿宋简体" w:hAnsi="Times New Roman" w:cs="Times New Roman"/>
          <w:sz w:val="32"/>
          <w:szCs w:val="32"/>
          <w:shd w:val="clear" w:color="auto" w:fill="FFFFFF"/>
        </w:rPr>
        <w:t>8.5%</w:t>
      </w:r>
      <w:r>
        <w:rPr>
          <w:rFonts w:ascii="Times New Roman" w:eastAsia="方正仿宋简体" w:hAnsi="Times New Roman" w:cs="Times New Roman" w:hint="eastAsia"/>
          <w:sz w:val="32"/>
          <w:szCs w:val="32"/>
          <w:shd w:val="clear" w:color="auto" w:fill="FFFFFF"/>
        </w:rPr>
        <w:t>。</w:t>
      </w:r>
    </w:p>
    <w:p w:rsidR="00AE41F1" w:rsidRDefault="00AE41F1" w:rsidP="00712F32">
      <w:pPr>
        <w:spacing w:line="54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b/>
          <w:bCs/>
          <w:sz w:val="32"/>
          <w:szCs w:val="32"/>
          <w:shd w:val="clear" w:color="auto" w:fill="FFFFFF"/>
        </w:rPr>
        <w:t>4</w:t>
      </w:r>
      <w:r>
        <w:rPr>
          <w:rFonts w:ascii="Times New Roman" w:eastAsia="方正仿宋简体" w:hAnsi="Times New Roman" w:cs="Times New Roman" w:hint="eastAsia"/>
          <w:b/>
          <w:bCs/>
          <w:sz w:val="32"/>
          <w:szCs w:val="32"/>
          <w:shd w:val="clear" w:color="auto" w:fill="FFFFFF"/>
        </w:rPr>
        <w:t>、一般公共预算总收入增长</w:t>
      </w:r>
      <w:r>
        <w:rPr>
          <w:rFonts w:ascii="Times New Roman" w:eastAsia="方正仿宋简体" w:hAnsi="Times New Roman" w:cs="Times New Roman"/>
          <w:b/>
          <w:bCs/>
          <w:sz w:val="32"/>
          <w:szCs w:val="32"/>
          <w:shd w:val="clear" w:color="auto" w:fill="FFFFFF"/>
        </w:rPr>
        <w:t>6%</w:t>
      </w:r>
      <w:r>
        <w:rPr>
          <w:rFonts w:ascii="Times New Roman" w:eastAsia="方正仿宋简体" w:hAnsi="Times New Roman" w:cs="Times New Roman" w:hint="eastAsia"/>
          <w:b/>
          <w:bCs/>
          <w:sz w:val="32"/>
          <w:szCs w:val="32"/>
          <w:shd w:val="clear" w:color="auto" w:fill="FFFFFF"/>
        </w:rPr>
        <w:t>，一般公共预算收入增长</w:t>
      </w:r>
      <w:r>
        <w:rPr>
          <w:rFonts w:ascii="Times New Roman" w:eastAsia="方正仿宋简体" w:hAnsi="Times New Roman" w:cs="Times New Roman"/>
          <w:b/>
          <w:bCs/>
          <w:sz w:val="32"/>
          <w:szCs w:val="32"/>
          <w:shd w:val="clear" w:color="auto" w:fill="FFFFFF"/>
        </w:rPr>
        <w:t>3%</w:t>
      </w:r>
      <w:r>
        <w:rPr>
          <w:rFonts w:ascii="Times New Roman" w:eastAsia="方正仿宋简体" w:hAnsi="Times New Roman" w:cs="Times New Roman" w:hint="eastAsia"/>
          <w:b/>
          <w:sz w:val="32"/>
          <w:szCs w:val="32"/>
          <w:shd w:val="clear" w:color="auto" w:fill="FFFFFF"/>
        </w:rPr>
        <w:t>。</w:t>
      </w:r>
      <w:r>
        <w:rPr>
          <w:rFonts w:ascii="Times New Roman" w:eastAsia="方正仿宋简体" w:hAnsi="Times New Roman" w:cs="Times New Roman" w:hint="eastAsia"/>
          <w:sz w:val="32"/>
          <w:szCs w:val="32"/>
          <w:shd w:val="clear" w:color="auto" w:fill="FFFFFF"/>
        </w:rPr>
        <w:t>这</w:t>
      </w:r>
      <w:r>
        <w:rPr>
          <w:rFonts w:ascii="Times New Roman" w:eastAsia="方正仿宋简体" w:hAnsi="Times New Roman" w:cs="Times New Roman"/>
          <w:sz w:val="32"/>
          <w:szCs w:val="32"/>
          <w:shd w:val="clear" w:color="auto" w:fill="FFFFFF"/>
        </w:rPr>
        <w:t>2</w:t>
      </w:r>
      <w:r>
        <w:rPr>
          <w:rFonts w:ascii="Times New Roman" w:eastAsia="方正仿宋简体" w:hAnsi="Times New Roman" w:cs="Times New Roman" w:hint="eastAsia"/>
          <w:sz w:val="32"/>
          <w:szCs w:val="32"/>
          <w:shd w:val="clear" w:color="auto" w:fill="FFFFFF"/>
        </w:rPr>
        <w:t>项指标财政预算报告将做具体说明。</w:t>
      </w:r>
    </w:p>
    <w:p w:rsidR="00AE41F1" w:rsidRDefault="00AE41F1" w:rsidP="00712F32">
      <w:pPr>
        <w:spacing w:line="52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b/>
          <w:bCs/>
          <w:sz w:val="32"/>
          <w:szCs w:val="32"/>
          <w:shd w:val="clear" w:color="auto" w:fill="FFFFFF"/>
        </w:rPr>
        <w:t>5</w:t>
      </w:r>
      <w:r>
        <w:rPr>
          <w:rFonts w:ascii="Times New Roman" w:eastAsia="方正仿宋简体" w:hAnsi="Times New Roman" w:cs="Times New Roman" w:hint="eastAsia"/>
          <w:b/>
          <w:bCs/>
          <w:sz w:val="32"/>
          <w:szCs w:val="32"/>
          <w:shd w:val="clear" w:color="auto" w:fill="FFFFFF"/>
        </w:rPr>
        <w:t>、全社会固定资产投资增长</w:t>
      </w:r>
      <w:r>
        <w:rPr>
          <w:rFonts w:ascii="Times New Roman" w:eastAsia="方正仿宋简体" w:hAnsi="Times New Roman" w:cs="Times New Roman"/>
          <w:b/>
          <w:bCs/>
          <w:sz w:val="32"/>
          <w:szCs w:val="32"/>
          <w:shd w:val="clear" w:color="auto" w:fill="FFFFFF"/>
        </w:rPr>
        <w:t>12%</w:t>
      </w:r>
      <w:r>
        <w:rPr>
          <w:rFonts w:ascii="Times New Roman" w:eastAsia="方正仿宋简体" w:hAnsi="Times New Roman" w:cs="Times New Roman" w:hint="eastAsia"/>
          <w:b/>
          <w:sz w:val="32"/>
          <w:szCs w:val="32"/>
          <w:shd w:val="clear" w:color="auto" w:fill="FFFFFF"/>
        </w:rPr>
        <w:t>。</w:t>
      </w:r>
      <w:r>
        <w:rPr>
          <w:rFonts w:ascii="Times New Roman" w:eastAsia="方正仿宋简体" w:hAnsi="Times New Roman" w:cs="Times New Roman" w:hint="eastAsia"/>
          <w:sz w:val="32"/>
          <w:szCs w:val="32"/>
          <w:shd w:val="clear" w:color="auto" w:fill="FFFFFF"/>
        </w:rPr>
        <w:t>主要考虑：①</w:t>
      </w:r>
      <w:r>
        <w:rPr>
          <w:rFonts w:ascii="Times New Roman" w:eastAsia="方正仿宋简体" w:hAnsi="Times New Roman" w:cs="Times New Roman"/>
          <w:sz w:val="32"/>
          <w:szCs w:val="32"/>
          <w:shd w:val="clear" w:color="auto" w:fill="FFFFFF"/>
        </w:rPr>
        <w:t>2017</w:t>
      </w:r>
      <w:r>
        <w:rPr>
          <w:rFonts w:ascii="Times New Roman" w:eastAsia="方正仿宋简体" w:hAnsi="Times New Roman" w:cs="Times New Roman" w:hint="eastAsia"/>
          <w:sz w:val="32"/>
          <w:szCs w:val="32"/>
          <w:shd w:val="clear" w:color="auto" w:fill="FFFFFF"/>
        </w:rPr>
        <w:t>年在建重点项目</w:t>
      </w:r>
      <w:r>
        <w:rPr>
          <w:rFonts w:ascii="Times New Roman" w:eastAsia="方正仿宋简体" w:hAnsi="Times New Roman" w:cs="Times New Roman"/>
          <w:sz w:val="32"/>
          <w:szCs w:val="32"/>
          <w:shd w:val="clear" w:color="auto" w:fill="FFFFFF"/>
        </w:rPr>
        <w:t>51</w:t>
      </w:r>
      <w:r>
        <w:rPr>
          <w:rFonts w:ascii="Times New Roman" w:eastAsia="方正仿宋简体" w:hAnsi="Times New Roman" w:cs="Times New Roman" w:hint="eastAsia"/>
          <w:sz w:val="32"/>
          <w:szCs w:val="32"/>
          <w:shd w:val="clear" w:color="auto" w:fill="FFFFFF"/>
        </w:rPr>
        <w:t>个，计划投资</w:t>
      </w:r>
      <w:r>
        <w:rPr>
          <w:rFonts w:ascii="Times New Roman" w:eastAsia="方正仿宋简体" w:hAnsi="Times New Roman" w:cs="Times New Roman"/>
          <w:sz w:val="32"/>
          <w:szCs w:val="32"/>
          <w:shd w:val="clear" w:color="auto" w:fill="FFFFFF"/>
        </w:rPr>
        <w:t>60.45</w:t>
      </w:r>
      <w:r>
        <w:rPr>
          <w:rFonts w:ascii="Times New Roman" w:eastAsia="方正仿宋简体" w:hAnsi="Times New Roman" w:cs="Times New Roman" w:hint="eastAsia"/>
          <w:sz w:val="32"/>
          <w:szCs w:val="32"/>
          <w:shd w:val="clear" w:color="auto" w:fill="FFFFFF"/>
        </w:rPr>
        <w:t>亿元。②部分预备重点项目启动前期工作，预计能实现投资</w:t>
      </w:r>
      <w:r>
        <w:rPr>
          <w:rFonts w:ascii="Times New Roman" w:eastAsia="方正仿宋简体" w:hAnsi="Times New Roman" w:cs="Times New Roman"/>
          <w:sz w:val="32"/>
          <w:szCs w:val="32"/>
          <w:shd w:val="clear" w:color="auto" w:fill="FFFFFF"/>
        </w:rPr>
        <w:t>3-5</w:t>
      </w:r>
      <w:r>
        <w:rPr>
          <w:rFonts w:ascii="Times New Roman" w:eastAsia="方正仿宋简体" w:hAnsi="Times New Roman" w:cs="Times New Roman" w:hint="eastAsia"/>
          <w:sz w:val="32"/>
          <w:szCs w:val="32"/>
          <w:shd w:val="clear" w:color="auto" w:fill="FFFFFF"/>
        </w:rPr>
        <w:t>亿元。③</w:t>
      </w:r>
      <w:r>
        <w:rPr>
          <w:rFonts w:ascii="Times New Roman" w:eastAsia="方正仿宋简体" w:hAnsi="Times New Roman" w:cs="Times New Roman"/>
          <w:sz w:val="32"/>
          <w:szCs w:val="32"/>
          <w:shd w:val="clear" w:color="auto" w:fill="FFFFFF"/>
        </w:rPr>
        <w:t>2017</w:t>
      </w:r>
      <w:r>
        <w:rPr>
          <w:rFonts w:ascii="Times New Roman" w:eastAsia="方正仿宋简体" w:hAnsi="Times New Roman" w:cs="Times New Roman" w:hint="eastAsia"/>
          <w:sz w:val="32"/>
          <w:szCs w:val="32"/>
          <w:shd w:val="clear" w:color="auto" w:fill="FFFFFF"/>
        </w:rPr>
        <w:t>年技改投资预计实现</w:t>
      </w:r>
      <w:r>
        <w:rPr>
          <w:rFonts w:ascii="Times New Roman" w:eastAsia="方正仿宋简体" w:hAnsi="Times New Roman" w:cs="Times New Roman"/>
          <w:sz w:val="32"/>
          <w:szCs w:val="32"/>
          <w:shd w:val="clear" w:color="auto" w:fill="FFFFFF"/>
        </w:rPr>
        <w:t>35</w:t>
      </w:r>
      <w:r>
        <w:rPr>
          <w:rFonts w:ascii="Times New Roman" w:eastAsia="方正仿宋简体" w:hAnsi="Times New Roman" w:cs="Times New Roman" w:hint="eastAsia"/>
          <w:sz w:val="32"/>
          <w:szCs w:val="32"/>
          <w:shd w:val="clear" w:color="auto" w:fill="FFFFFF"/>
        </w:rPr>
        <w:t>亿元（</w:t>
      </w:r>
      <w:r>
        <w:rPr>
          <w:rFonts w:ascii="Times New Roman" w:eastAsia="方正仿宋简体" w:hAnsi="Times New Roman" w:cs="Times New Roman"/>
          <w:sz w:val="32"/>
          <w:szCs w:val="32"/>
          <w:shd w:val="clear" w:color="auto" w:fill="FFFFFF"/>
        </w:rPr>
        <w:t>2016</w:t>
      </w:r>
      <w:r>
        <w:rPr>
          <w:rFonts w:ascii="Times New Roman" w:eastAsia="方正仿宋简体" w:hAnsi="Times New Roman" w:cs="Times New Roman" w:hint="eastAsia"/>
          <w:sz w:val="32"/>
          <w:szCs w:val="32"/>
          <w:shd w:val="clear" w:color="auto" w:fill="FFFFFF"/>
        </w:rPr>
        <w:t>年技改投资预计实现</w:t>
      </w:r>
      <w:r>
        <w:rPr>
          <w:rFonts w:ascii="Times New Roman" w:eastAsia="方正仿宋简体" w:hAnsi="Times New Roman" w:cs="Times New Roman"/>
          <w:sz w:val="32"/>
          <w:szCs w:val="32"/>
          <w:shd w:val="clear" w:color="auto" w:fill="FFFFFF"/>
        </w:rPr>
        <w:t>34</w:t>
      </w:r>
      <w:r>
        <w:rPr>
          <w:rFonts w:ascii="Times New Roman" w:eastAsia="方正仿宋简体" w:hAnsi="Times New Roman" w:cs="Times New Roman" w:hint="eastAsia"/>
          <w:sz w:val="32"/>
          <w:szCs w:val="32"/>
          <w:shd w:val="clear" w:color="auto" w:fill="FFFFFF"/>
        </w:rPr>
        <w:t>亿元）。再加上社会其他建设投资，预计支撑固投实现</w:t>
      </w:r>
      <w:r>
        <w:rPr>
          <w:rFonts w:ascii="Times New Roman" w:eastAsia="方正仿宋简体" w:hAnsi="Times New Roman" w:cs="Times New Roman"/>
          <w:sz w:val="32"/>
          <w:szCs w:val="32"/>
          <w:shd w:val="clear" w:color="auto" w:fill="FFFFFF"/>
        </w:rPr>
        <w:t>10%</w:t>
      </w:r>
      <w:r>
        <w:rPr>
          <w:rFonts w:ascii="Times New Roman" w:eastAsia="方正仿宋简体" w:hAnsi="Times New Roman" w:cs="Times New Roman" w:hint="eastAsia"/>
          <w:sz w:val="32"/>
          <w:szCs w:val="32"/>
          <w:shd w:val="clear" w:color="auto" w:fill="FFFFFF"/>
        </w:rPr>
        <w:t>的增长。考虑到我区土地资源存量有限的现实困难，要完成增长</w:t>
      </w:r>
      <w:r>
        <w:rPr>
          <w:rFonts w:ascii="Times New Roman" w:eastAsia="方正仿宋简体" w:hAnsi="Times New Roman" w:cs="Times New Roman"/>
          <w:sz w:val="32"/>
          <w:szCs w:val="32"/>
          <w:shd w:val="clear" w:color="auto" w:fill="FFFFFF"/>
        </w:rPr>
        <w:t>12%</w:t>
      </w:r>
      <w:r>
        <w:rPr>
          <w:rFonts w:ascii="Times New Roman" w:eastAsia="方正仿宋简体" w:hAnsi="Times New Roman" w:cs="Times New Roman" w:hint="eastAsia"/>
          <w:sz w:val="32"/>
          <w:szCs w:val="32"/>
          <w:shd w:val="clear" w:color="auto" w:fill="FFFFFF"/>
        </w:rPr>
        <w:t>的目标难度较大，需要全区上下共同努力。</w:t>
      </w:r>
    </w:p>
    <w:p w:rsidR="00AE41F1" w:rsidRDefault="00AE41F1" w:rsidP="00712F32">
      <w:pPr>
        <w:spacing w:line="520" w:lineRule="exact"/>
        <w:ind w:firstLineChars="200" w:firstLine="31680"/>
        <w:rPr>
          <w:rFonts w:ascii="Times New Roman" w:eastAsia="方正仿宋简体" w:hAnsi="Times New Roman" w:cs="Times New Roman"/>
          <w:spacing w:val="-1"/>
          <w:sz w:val="32"/>
          <w:szCs w:val="32"/>
          <w:shd w:val="clear" w:color="auto" w:fill="FFFFFF"/>
        </w:rPr>
      </w:pPr>
      <w:r>
        <w:rPr>
          <w:rFonts w:ascii="Times New Roman" w:eastAsia="方正仿宋简体" w:hAnsi="Times New Roman" w:cs="Times New Roman"/>
          <w:b/>
          <w:bCs/>
          <w:spacing w:val="-1"/>
          <w:sz w:val="32"/>
          <w:szCs w:val="32"/>
          <w:shd w:val="clear" w:color="auto" w:fill="FFFFFF"/>
        </w:rPr>
        <w:t>6</w:t>
      </w:r>
      <w:r>
        <w:rPr>
          <w:rFonts w:ascii="Times New Roman" w:eastAsia="方正仿宋简体" w:hAnsi="Times New Roman" w:cs="Times New Roman" w:hint="eastAsia"/>
          <w:b/>
          <w:bCs/>
          <w:spacing w:val="-1"/>
          <w:sz w:val="32"/>
          <w:szCs w:val="32"/>
          <w:shd w:val="clear" w:color="auto" w:fill="FFFFFF"/>
        </w:rPr>
        <w:t>、社会消费品零售总额增长</w:t>
      </w:r>
      <w:r>
        <w:rPr>
          <w:rFonts w:ascii="Times New Roman" w:eastAsia="方正仿宋简体" w:hAnsi="Times New Roman" w:cs="Times New Roman"/>
          <w:b/>
          <w:bCs/>
          <w:spacing w:val="-1"/>
          <w:sz w:val="32"/>
          <w:szCs w:val="32"/>
          <w:shd w:val="clear" w:color="auto" w:fill="FFFFFF"/>
        </w:rPr>
        <w:t>12%</w:t>
      </w:r>
      <w:r>
        <w:rPr>
          <w:rFonts w:ascii="Times New Roman" w:eastAsia="方正仿宋简体" w:hAnsi="Times New Roman" w:cs="Times New Roman" w:hint="eastAsia"/>
          <w:b/>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主要考虑：①新增长点。初步摸底</w:t>
      </w:r>
      <w:r>
        <w:rPr>
          <w:rFonts w:ascii="Times New Roman" w:eastAsia="方正仿宋简体" w:hAnsi="Times New Roman" w:cs="Times New Roman"/>
          <w:spacing w:val="-1"/>
          <w:sz w:val="32"/>
          <w:szCs w:val="32"/>
          <w:shd w:val="clear" w:color="auto" w:fill="FFFFFF"/>
        </w:rPr>
        <w:t>2017</w:t>
      </w:r>
      <w:r>
        <w:rPr>
          <w:rFonts w:ascii="Times New Roman" w:eastAsia="方正仿宋简体" w:hAnsi="Times New Roman" w:cs="Times New Roman" w:hint="eastAsia"/>
          <w:spacing w:val="-1"/>
          <w:sz w:val="32"/>
          <w:szCs w:val="32"/>
          <w:shd w:val="clear" w:color="auto" w:fill="FFFFFF"/>
        </w:rPr>
        <w:t>年商贸业新增长点</w:t>
      </w:r>
      <w:r>
        <w:rPr>
          <w:rFonts w:ascii="Times New Roman" w:eastAsia="方正仿宋简体" w:hAnsi="Times New Roman" w:cs="Times New Roman"/>
          <w:spacing w:val="-1"/>
          <w:sz w:val="32"/>
          <w:szCs w:val="32"/>
          <w:shd w:val="clear" w:color="auto" w:fill="FFFFFF"/>
        </w:rPr>
        <w:t>13</w:t>
      </w:r>
      <w:r>
        <w:rPr>
          <w:rFonts w:ascii="Times New Roman" w:eastAsia="方正仿宋简体" w:hAnsi="Times New Roman" w:cs="Times New Roman" w:hint="eastAsia"/>
          <w:spacing w:val="-1"/>
          <w:sz w:val="32"/>
          <w:szCs w:val="32"/>
          <w:shd w:val="clear" w:color="auto" w:fill="FFFFFF"/>
        </w:rPr>
        <w:t>个，预计新增销售收入</w:t>
      </w:r>
      <w:r>
        <w:rPr>
          <w:rFonts w:ascii="Times New Roman" w:eastAsia="方正仿宋简体" w:hAnsi="Times New Roman" w:cs="Times New Roman"/>
          <w:spacing w:val="-1"/>
          <w:sz w:val="32"/>
          <w:szCs w:val="32"/>
          <w:shd w:val="clear" w:color="auto" w:fill="FFFFFF"/>
        </w:rPr>
        <w:t>6.3</w:t>
      </w:r>
      <w:r>
        <w:rPr>
          <w:rFonts w:ascii="Times New Roman" w:eastAsia="方正仿宋简体" w:hAnsi="Times New Roman" w:cs="Times New Roman" w:hint="eastAsia"/>
          <w:spacing w:val="-1"/>
          <w:sz w:val="32"/>
          <w:szCs w:val="32"/>
          <w:shd w:val="clear" w:color="auto" w:fill="FFFFFF"/>
        </w:rPr>
        <w:t>亿元。②存量增长。</w:t>
      </w:r>
      <w:r>
        <w:rPr>
          <w:rFonts w:ascii="Times New Roman" w:eastAsia="方正仿宋简体" w:hAnsi="Times New Roman" w:cs="Times New Roman"/>
          <w:spacing w:val="-1"/>
          <w:sz w:val="32"/>
          <w:szCs w:val="32"/>
          <w:shd w:val="clear" w:color="auto" w:fill="FFFFFF"/>
        </w:rPr>
        <w:t>2017</w:t>
      </w:r>
      <w:r>
        <w:rPr>
          <w:rFonts w:ascii="Times New Roman" w:eastAsia="方正仿宋简体" w:hAnsi="Times New Roman" w:cs="Times New Roman" w:hint="eastAsia"/>
          <w:spacing w:val="-1"/>
          <w:sz w:val="32"/>
          <w:szCs w:val="32"/>
          <w:shd w:val="clear" w:color="auto" w:fill="FFFFFF"/>
        </w:rPr>
        <w:t>年限上批零住餐业零售额按自然增长</w:t>
      </w:r>
      <w:r>
        <w:rPr>
          <w:rFonts w:ascii="Times New Roman" w:eastAsia="方正仿宋简体" w:hAnsi="Times New Roman" w:cs="Times New Roman"/>
          <w:spacing w:val="-1"/>
          <w:sz w:val="32"/>
          <w:szCs w:val="32"/>
          <w:shd w:val="clear" w:color="auto" w:fill="FFFFFF"/>
        </w:rPr>
        <w:t>10.5%</w:t>
      </w:r>
      <w:r>
        <w:rPr>
          <w:rFonts w:ascii="Times New Roman" w:eastAsia="方正仿宋简体" w:hAnsi="Times New Roman" w:cs="Times New Roman" w:hint="eastAsia"/>
          <w:spacing w:val="-1"/>
          <w:sz w:val="32"/>
          <w:szCs w:val="32"/>
          <w:shd w:val="clear" w:color="auto" w:fill="FFFFFF"/>
        </w:rPr>
        <w:t>的增速测算，约可新增零售额</w:t>
      </w:r>
      <w:r>
        <w:rPr>
          <w:rFonts w:ascii="Times New Roman" w:eastAsia="方正仿宋简体" w:hAnsi="Times New Roman" w:cs="Times New Roman"/>
          <w:spacing w:val="-1"/>
          <w:sz w:val="32"/>
          <w:szCs w:val="32"/>
          <w:shd w:val="clear" w:color="auto" w:fill="FFFFFF"/>
        </w:rPr>
        <w:t>20.4</w:t>
      </w:r>
      <w:r>
        <w:rPr>
          <w:rFonts w:ascii="Times New Roman" w:eastAsia="方正仿宋简体" w:hAnsi="Times New Roman" w:cs="Times New Roman" w:hint="eastAsia"/>
          <w:spacing w:val="-1"/>
          <w:sz w:val="32"/>
          <w:szCs w:val="32"/>
          <w:shd w:val="clear" w:color="auto" w:fill="FFFFFF"/>
        </w:rPr>
        <w:t>亿元；限下批零住餐业零售额按增长</w:t>
      </w:r>
      <w:r>
        <w:rPr>
          <w:rFonts w:ascii="Times New Roman" w:eastAsia="方正仿宋简体" w:hAnsi="Times New Roman" w:cs="Times New Roman"/>
          <w:spacing w:val="-1"/>
          <w:sz w:val="32"/>
          <w:szCs w:val="32"/>
          <w:shd w:val="clear" w:color="auto" w:fill="FFFFFF"/>
        </w:rPr>
        <w:t>9%</w:t>
      </w:r>
      <w:r>
        <w:rPr>
          <w:rFonts w:ascii="Times New Roman" w:eastAsia="方正仿宋简体" w:hAnsi="Times New Roman" w:cs="Times New Roman" w:hint="eastAsia"/>
          <w:spacing w:val="-1"/>
          <w:sz w:val="32"/>
          <w:szCs w:val="32"/>
          <w:shd w:val="clear" w:color="auto" w:fill="FFFFFF"/>
        </w:rPr>
        <w:t>的增速测算，约可新增零售额</w:t>
      </w:r>
      <w:r>
        <w:rPr>
          <w:rFonts w:ascii="Times New Roman" w:eastAsia="方正仿宋简体" w:hAnsi="Times New Roman" w:cs="Times New Roman"/>
          <w:spacing w:val="-1"/>
          <w:sz w:val="32"/>
          <w:szCs w:val="32"/>
          <w:shd w:val="clear" w:color="auto" w:fill="FFFFFF"/>
        </w:rPr>
        <w:t>10.1</w:t>
      </w:r>
      <w:r>
        <w:rPr>
          <w:rFonts w:ascii="Times New Roman" w:eastAsia="方正仿宋简体" w:hAnsi="Times New Roman" w:cs="Times New Roman" w:hint="eastAsia"/>
          <w:spacing w:val="-1"/>
          <w:sz w:val="32"/>
          <w:szCs w:val="32"/>
          <w:shd w:val="clear" w:color="auto" w:fill="FFFFFF"/>
        </w:rPr>
        <w:t>亿元。综上预计新增零售额</w:t>
      </w:r>
      <w:r>
        <w:rPr>
          <w:rFonts w:ascii="Times New Roman" w:eastAsia="方正仿宋简体" w:hAnsi="Times New Roman" w:cs="Times New Roman"/>
          <w:spacing w:val="-1"/>
          <w:sz w:val="32"/>
          <w:szCs w:val="32"/>
          <w:shd w:val="clear" w:color="auto" w:fill="FFFFFF"/>
        </w:rPr>
        <w:t>36.8</w:t>
      </w:r>
      <w:r>
        <w:rPr>
          <w:rFonts w:ascii="Times New Roman" w:eastAsia="方正仿宋简体" w:hAnsi="Times New Roman" w:cs="Times New Roman" w:hint="eastAsia"/>
          <w:spacing w:val="-1"/>
          <w:sz w:val="32"/>
          <w:szCs w:val="32"/>
          <w:shd w:val="clear" w:color="auto" w:fill="FFFFFF"/>
        </w:rPr>
        <w:t>亿元，可支撑社会消费品零售总额增长</w:t>
      </w:r>
      <w:r>
        <w:rPr>
          <w:rFonts w:ascii="Times New Roman" w:eastAsia="方正仿宋简体" w:hAnsi="Times New Roman" w:cs="Times New Roman"/>
          <w:spacing w:val="-1"/>
          <w:sz w:val="32"/>
          <w:szCs w:val="32"/>
          <w:shd w:val="clear" w:color="auto" w:fill="FFFFFF"/>
        </w:rPr>
        <w:t>12%</w:t>
      </w:r>
      <w:r>
        <w:rPr>
          <w:rFonts w:ascii="Times New Roman" w:eastAsia="方正仿宋简体" w:hAnsi="Times New Roman" w:cs="Times New Roman" w:hint="eastAsia"/>
          <w:spacing w:val="-1"/>
          <w:sz w:val="32"/>
          <w:szCs w:val="32"/>
          <w:shd w:val="clear" w:color="auto" w:fill="FFFFFF"/>
        </w:rPr>
        <w:t>。</w:t>
      </w:r>
    </w:p>
    <w:p w:rsidR="00AE41F1" w:rsidRDefault="00AE41F1" w:rsidP="00712F32">
      <w:pPr>
        <w:spacing w:line="52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b/>
          <w:bCs/>
          <w:sz w:val="32"/>
          <w:szCs w:val="32"/>
          <w:shd w:val="clear" w:color="auto" w:fill="FFFFFF"/>
        </w:rPr>
        <w:t>7</w:t>
      </w:r>
      <w:r>
        <w:rPr>
          <w:rFonts w:ascii="Times New Roman" w:eastAsia="方正仿宋简体" w:hAnsi="Times New Roman" w:cs="Times New Roman" w:hint="eastAsia"/>
          <w:b/>
          <w:bCs/>
          <w:sz w:val="32"/>
          <w:szCs w:val="32"/>
          <w:shd w:val="clear" w:color="auto" w:fill="FFFFFF"/>
        </w:rPr>
        <w:t>、实际利用外资（验资口径）增长</w:t>
      </w:r>
      <w:r>
        <w:rPr>
          <w:rFonts w:ascii="Times New Roman" w:eastAsia="方正仿宋简体" w:hAnsi="Times New Roman" w:cs="Times New Roman"/>
          <w:b/>
          <w:bCs/>
          <w:sz w:val="32"/>
          <w:szCs w:val="32"/>
          <w:shd w:val="clear" w:color="auto" w:fill="FFFFFF"/>
        </w:rPr>
        <w:t>10%</w:t>
      </w:r>
      <w:r>
        <w:rPr>
          <w:rFonts w:ascii="Times New Roman" w:eastAsia="方正仿宋简体" w:hAnsi="Times New Roman" w:cs="Times New Roman" w:hint="eastAsia"/>
          <w:b/>
          <w:sz w:val="32"/>
          <w:szCs w:val="32"/>
          <w:shd w:val="clear" w:color="auto" w:fill="FFFFFF"/>
        </w:rPr>
        <w:t>。</w:t>
      </w:r>
      <w:r>
        <w:rPr>
          <w:rFonts w:ascii="Times New Roman" w:eastAsia="方正仿宋简体" w:hAnsi="Times New Roman" w:cs="Times New Roman" w:hint="eastAsia"/>
          <w:sz w:val="32"/>
          <w:szCs w:val="32"/>
          <w:shd w:val="clear" w:color="auto" w:fill="FFFFFF"/>
        </w:rPr>
        <w:t>主要考虑：①我区现有外资存量约</w:t>
      </w:r>
      <w:r>
        <w:rPr>
          <w:rFonts w:ascii="Times New Roman" w:eastAsia="方正仿宋简体" w:hAnsi="Times New Roman" w:cs="Times New Roman"/>
          <w:sz w:val="32"/>
          <w:szCs w:val="32"/>
          <w:shd w:val="clear" w:color="auto" w:fill="FFFFFF"/>
        </w:rPr>
        <w:t>5600</w:t>
      </w:r>
      <w:r>
        <w:rPr>
          <w:rFonts w:ascii="Times New Roman" w:eastAsia="方正仿宋简体" w:hAnsi="Times New Roman" w:cs="Times New Roman" w:hint="eastAsia"/>
          <w:sz w:val="32"/>
          <w:szCs w:val="32"/>
          <w:shd w:val="clear" w:color="auto" w:fill="FFFFFF"/>
        </w:rPr>
        <w:t>万美元，明年重点督促今年新批、增资的</w:t>
      </w:r>
      <w:r>
        <w:rPr>
          <w:rFonts w:ascii="Times New Roman" w:eastAsia="方正仿宋简体" w:hAnsi="Times New Roman" w:cs="Times New Roman"/>
          <w:sz w:val="32"/>
          <w:szCs w:val="32"/>
          <w:shd w:val="clear" w:color="auto" w:fill="FFFFFF"/>
        </w:rPr>
        <w:t>6</w:t>
      </w:r>
      <w:r>
        <w:rPr>
          <w:rFonts w:ascii="Times New Roman" w:eastAsia="方正仿宋简体" w:hAnsi="Times New Roman" w:cs="Times New Roman" w:hint="eastAsia"/>
          <w:sz w:val="32"/>
          <w:szCs w:val="32"/>
          <w:shd w:val="clear" w:color="auto" w:fill="FFFFFF"/>
        </w:rPr>
        <w:t>家企业</w:t>
      </w:r>
      <w:r>
        <w:rPr>
          <w:rFonts w:ascii="Times New Roman" w:eastAsia="方正仿宋简体" w:hAnsi="Times New Roman" w:cs="Times New Roman"/>
          <w:sz w:val="32"/>
          <w:szCs w:val="32"/>
          <w:shd w:val="clear" w:color="auto" w:fill="FFFFFF"/>
        </w:rPr>
        <w:t>2847</w:t>
      </w:r>
      <w:r>
        <w:rPr>
          <w:rFonts w:ascii="Times New Roman" w:eastAsia="方正仿宋简体" w:hAnsi="Times New Roman" w:cs="Times New Roman" w:hint="eastAsia"/>
          <w:sz w:val="32"/>
          <w:szCs w:val="32"/>
          <w:shd w:val="clear" w:color="auto" w:fill="FFFFFF"/>
        </w:rPr>
        <w:t>万美元尽快到资。②特别关注外资企业利润再投资和企业利用外债情况，争取拓宽利用外资渠道。综上，预计可支撑实际利用外资（验资口径）增长</w:t>
      </w:r>
      <w:r>
        <w:rPr>
          <w:rFonts w:ascii="Times New Roman" w:eastAsia="方正仿宋简体" w:hAnsi="Times New Roman" w:cs="Times New Roman"/>
          <w:sz w:val="32"/>
          <w:szCs w:val="32"/>
          <w:shd w:val="clear" w:color="auto" w:fill="FFFFFF"/>
        </w:rPr>
        <w:t>10%</w:t>
      </w:r>
      <w:r>
        <w:rPr>
          <w:rFonts w:ascii="Times New Roman" w:eastAsia="方正仿宋简体" w:hAnsi="Times New Roman" w:cs="Times New Roman" w:hint="eastAsia"/>
          <w:sz w:val="32"/>
          <w:szCs w:val="32"/>
          <w:shd w:val="clear" w:color="auto" w:fill="FFFFFF"/>
        </w:rPr>
        <w:t>。</w:t>
      </w:r>
    </w:p>
    <w:p w:rsidR="00AE41F1" w:rsidRDefault="00AE41F1" w:rsidP="00712F32">
      <w:pPr>
        <w:spacing w:line="52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b/>
          <w:bCs/>
          <w:sz w:val="32"/>
          <w:szCs w:val="32"/>
          <w:shd w:val="clear" w:color="auto" w:fill="FFFFFF"/>
        </w:rPr>
        <w:t>8</w:t>
      </w:r>
      <w:r>
        <w:rPr>
          <w:rFonts w:ascii="Times New Roman" w:eastAsia="方正仿宋简体" w:hAnsi="Times New Roman" w:cs="Times New Roman" w:hint="eastAsia"/>
          <w:b/>
          <w:bCs/>
          <w:sz w:val="32"/>
          <w:szCs w:val="32"/>
          <w:shd w:val="clear" w:color="auto" w:fill="FFFFFF"/>
        </w:rPr>
        <w:t>、出口商品总值（海关口径）增长</w:t>
      </w:r>
      <w:r>
        <w:rPr>
          <w:rFonts w:ascii="Times New Roman" w:eastAsia="方正仿宋简体" w:hAnsi="Times New Roman" w:cs="Times New Roman"/>
          <w:b/>
          <w:bCs/>
          <w:sz w:val="32"/>
          <w:szCs w:val="32"/>
          <w:shd w:val="clear" w:color="auto" w:fill="FFFFFF"/>
        </w:rPr>
        <w:t>5%</w:t>
      </w:r>
      <w:r>
        <w:rPr>
          <w:rFonts w:ascii="Times New Roman" w:eastAsia="方正仿宋简体" w:hAnsi="Times New Roman" w:cs="Times New Roman" w:hint="eastAsia"/>
          <w:b/>
          <w:sz w:val="32"/>
          <w:szCs w:val="32"/>
          <w:shd w:val="clear" w:color="auto" w:fill="FFFFFF"/>
        </w:rPr>
        <w:t>。</w:t>
      </w:r>
      <w:r>
        <w:rPr>
          <w:rFonts w:ascii="Times New Roman" w:eastAsia="方正仿宋简体" w:hAnsi="Times New Roman" w:cs="Times New Roman" w:hint="eastAsia"/>
          <w:sz w:val="32"/>
          <w:szCs w:val="32"/>
          <w:shd w:val="clear" w:color="auto" w:fill="FFFFFF"/>
        </w:rPr>
        <w:t>主要考虑：①鼓励家世比家具、菲莉家具、峰亿纺织、海天轻纺等辖区内在外出口大户订单回流。②明年将继续出台外经贸扶持政策，充分利用省、市、区三级政策叠加，鼓励有条件的部分企业开展自营出口。</w:t>
      </w:r>
      <w:r>
        <w:rPr>
          <w:rFonts w:ascii="Times New Roman" w:eastAsia="方正仿宋简体" w:hAnsi="Times New Roman" w:cs="Times New Roman"/>
          <w:sz w:val="32"/>
          <w:szCs w:val="32"/>
          <w:shd w:val="clear" w:color="auto" w:fill="FFFFFF"/>
        </w:rPr>
        <w:t>2017</w:t>
      </w:r>
      <w:r>
        <w:rPr>
          <w:rFonts w:ascii="Times New Roman" w:eastAsia="方正仿宋简体" w:hAnsi="Times New Roman" w:cs="Times New Roman" w:hint="eastAsia"/>
          <w:sz w:val="32"/>
          <w:szCs w:val="32"/>
          <w:shd w:val="clear" w:color="auto" w:fill="FFFFFF"/>
        </w:rPr>
        <w:t>年新增对外贸易经营者备案企业</w:t>
      </w:r>
      <w:r>
        <w:rPr>
          <w:rFonts w:ascii="Times New Roman" w:eastAsia="方正仿宋简体" w:hAnsi="Times New Roman" w:cs="Times New Roman"/>
          <w:sz w:val="32"/>
          <w:szCs w:val="32"/>
          <w:shd w:val="clear" w:color="auto" w:fill="FFFFFF"/>
        </w:rPr>
        <w:t>71</w:t>
      </w:r>
      <w:r>
        <w:rPr>
          <w:rFonts w:ascii="Times New Roman" w:eastAsia="方正仿宋简体" w:hAnsi="Times New Roman" w:cs="Times New Roman" w:hint="eastAsia"/>
          <w:sz w:val="32"/>
          <w:szCs w:val="32"/>
          <w:shd w:val="clear" w:color="auto" w:fill="FFFFFF"/>
        </w:rPr>
        <w:t>家，新开展自营出口企业</w:t>
      </w:r>
      <w:r>
        <w:rPr>
          <w:rFonts w:ascii="Times New Roman" w:eastAsia="方正仿宋简体" w:hAnsi="Times New Roman" w:cs="Times New Roman"/>
          <w:sz w:val="32"/>
          <w:szCs w:val="32"/>
          <w:shd w:val="clear" w:color="auto" w:fill="FFFFFF"/>
        </w:rPr>
        <w:t>6</w:t>
      </w:r>
      <w:r>
        <w:rPr>
          <w:rFonts w:ascii="Times New Roman" w:eastAsia="方正仿宋简体" w:hAnsi="Times New Roman" w:cs="Times New Roman" w:hint="eastAsia"/>
          <w:sz w:val="32"/>
          <w:szCs w:val="32"/>
          <w:shd w:val="clear" w:color="auto" w:fill="FFFFFF"/>
        </w:rPr>
        <w:t>家，出口额</w:t>
      </w:r>
      <w:r>
        <w:rPr>
          <w:rFonts w:ascii="Times New Roman" w:eastAsia="方正仿宋简体" w:hAnsi="Times New Roman" w:cs="Times New Roman"/>
          <w:sz w:val="32"/>
          <w:szCs w:val="32"/>
          <w:shd w:val="clear" w:color="auto" w:fill="FFFFFF"/>
        </w:rPr>
        <w:t>1305</w:t>
      </w:r>
      <w:r>
        <w:rPr>
          <w:rFonts w:ascii="Times New Roman" w:eastAsia="方正仿宋简体" w:hAnsi="Times New Roman" w:cs="Times New Roman" w:hint="eastAsia"/>
          <w:sz w:val="32"/>
          <w:szCs w:val="32"/>
          <w:shd w:val="clear" w:color="auto" w:fill="FFFFFF"/>
        </w:rPr>
        <w:t>万美元。综上，预计可支撑出口商品总值（海关口径）增长</w:t>
      </w:r>
      <w:r>
        <w:rPr>
          <w:rFonts w:ascii="Times New Roman" w:eastAsia="方正仿宋简体" w:hAnsi="Times New Roman" w:cs="Times New Roman"/>
          <w:sz w:val="32"/>
          <w:szCs w:val="32"/>
          <w:shd w:val="clear" w:color="auto" w:fill="FFFFFF"/>
        </w:rPr>
        <w:t>5%</w:t>
      </w:r>
      <w:r>
        <w:rPr>
          <w:rFonts w:ascii="Times New Roman" w:eastAsia="方正仿宋简体" w:hAnsi="Times New Roman" w:cs="Times New Roman" w:hint="eastAsia"/>
          <w:sz w:val="32"/>
          <w:szCs w:val="32"/>
          <w:shd w:val="clear" w:color="auto" w:fill="FFFFFF"/>
        </w:rPr>
        <w:t>。</w:t>
      </w:r>
    </w:p>
    <w:p w:rsidR="00AE41F1" w:rsidRDefault="00AE41F1" w:rsidP="00712F32">
      <w:pPr>
        <w:spacing w:line="52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hint="eastAsia"/>
          <w:sz w:val="32"/>
          <w:szCs w:val="32"/>
          <w:shd w:val="clear" w:color="auto" w:fill="FFFFFF"/>
        </w:rPr>
        <w:t>此外，</w:t>
      </w:r>
      <w:r>
        <w:rPr>
          <w:rFonts w:ascii="Times New Roman" w:eastAsia="方正仿宋简体" w:hAnsi="Times New Roman" w:cs="Times New Roman" w:hint="eastAsia"/>
          <w:b/>
          <w:bCs/>
          <w:sz w:val="32"/>
          <w:szCs w:val="32"/>
          <w:shd w:val="clear" w:color="auto" w:fill="FFFFFF"/>
        </w:rPr>
        <w:t>居民人均可支配收入增长</w:t>
      </w:r>
      <w:r>
        <w:rPr>
          <w:rFonts w:ascii="Times New Roman" w:eastAsia="方正仿宋简体" w:hAnsi="Times New Roman" w:cs="Times New Roman"/>
          <w:b/>
          <w:bCs/>
          <w:sz w:val="32"/>
          <w:szCs w:val="32"/>
          <w:shd w:val="clear" w:color="auto" w:fill="FFFFFF"/>
        </w:rPr>
        <w:t>7%</w:t>
      </w:r>
      <w:r>
        <w:rPr>
          <w:rFonts w:ascii="Times New Roman" w:eastAsia="方正仿宋简体" w:hAnsi="Times New Roman" w:cs="Times New Roman" w:hint="eastAsia"/>
          <w:b/>
          <w:bCs/>
          <w:sz w:val="32"/>
          <w:szCs w:val="32"/>
          <w:shd w:val="clear" w:color="auto" w:fill="FFFFFF"/>
        </w:rPr>
        <w:t>，人口出生率、城镇登记失业率、万元</w:t>
      </w:r>
      <w:r>
        <w:rPr>
          <w:rFonts w:ascii="Times New Roman" w:eastAsia="方正仿宋简体" w:hAnsi="Times New Roman" w:cs="Times New Roman"/>
          <w:b/>
          <w:bCs/>
          <w:sz w:val="32"/>
          <w:szCs w:val="32"/>
          <w:shd w:val="clear" w:color="auto" w:fill="FFFFFF"/>
        </w:rPr>
        <w:t>GDP</w:t>
      </w:r>
      <w:r>
        <w:rPr>
          <w:rFonts w:ascii="Times New Roman" w:eastAsia="方正仿宋简体" w:hAnsi="Times New Roman" w:cs="Times New Roman" w:hint="eastAsia"/>
          <w:b/>
          <w:bCs/>
          <w:sz w:val="32"/>
          <w:szCs w:val="32"/>
          <w:shd w:val="clear" w:color="auto" w:fill="FFFFFF"/>
        </w:rPr>
        <w:t>能耗及主要污染物减排</w:t>
      </w:r>
      <w:r>
        <w:rPr>
          <w:rFonts w:ascii="Times New Roman" w:eastAsia="方正仿宋简体" w:hAnsi="Times New Roman" w:cs="Times New Roman" w:hint="eastAsia"/>
          <w:sz w:val="32"/>
          <w:szCs w:val="32"/>
          <w:shd w:val="clear" w:color="auto" w:fill="FFFFFF"/>
        </w:rPr>
        <w:t>等指标按市政府下达计划安排。</w:t>
      </w:r>
    </w:p>
    <w:p w:rsidR="00AE41F1" w:rsidRDefault="00AE41F1" w:rsidP="00712F32">
      <w:pPr>
        <w:spacing w:line="520" w:lineRule="exact"/>
        <w:ind w:firstLineChars="200" w:firstLine="31680"/>
        <w:rPr>
          <w:rFonts w:ascii="方正楷体简体" w:eastAsia="方正楷体简体" w:hAnsi="Times New Roman" w:cs="Times New Roman"/>
          <w:b/>
          <w:bCs/>
          <w:sz w:val="32"/>
          <w:szCs w:val="32"/>
          <w:shd w:val="clear" w:color="auto" w:fill="FFFFFF"/>
        </w:rPr>
      </w:pPr>
      <w:r>
        <w:rPr>
          <w:rFonts w:ascii="方正楷体简体" w:eastAsia="方正楷体简体" w:hAnsi="Times New Roman" w:cs="Times New Roman" w:hint="eastAsia"/>
          <w:b/>
          <w:bCs/>
          <w:sz w:val="32"/>
          <w:szCs w:val="32"/>
          <w:shd w:val="clear" w:color="auto" w:fill="FFFFFF"/>
        </w:rPr>
        <w:t>（二）重点建设项目安排</w:t>
      </w:r>
    </w:p>
    <w:p w:rsidR="00AE41F1" w:rsidRDefault="00AE41F1" w:rsidP="00712F32">
      <w:pPr>
        <w:spacing w:line="540" w:lineRule="exact"/>
        <w:ind w:firstLineChars="200" w:firstLine="31680"/>
        <w:rPr>
          <w:rFonts w:ascii="Times New Roman" w:eastAsia="方正仿宋简体" w:hAnsi="Times New Roman" w:cs="Times New Roman"/>
          <w:spacing w:val="-2"/>
          <w:sz w:val="32"/>
          <w:szCs w:val="32"/>
          <w:shd w:val="clear" w:color="auto" w:fill="FFFFFF"/>
        </w:rPr>
      </w:pPr>
      <w:r>
        <w:rPr>
          <w:rFonts w:ascii="Times New Roman" w:eastAsia="方正仿宋简体" w:hAnsi="Times New Roman" w:cs="Times New Roman" w:hint="eastAsia"/>
          <w:spacing w:val="-2"/>
          <w:sz w:val="32"/>
          <w:szCs w:val="32"/>
          <w:shd w:val="clear" w:color="auto" w:fill="FFFFFF"/>
        </w:rPr>
        <w:t>按照统筹兼顾、量力而行的原则，建议安排</w:t>
      </w:r>
      <w:r>
        <w:rPr>
          <w:rFonts w:ascii="Times New Roman" w:eastAsia="方正仿宋简体" w:hAnsi="Times New Roman" w:cs="Times New Roman"/>
          <w:spacing w:val="-2"/>
          <w:sz w:val="32"/>
          <w:szCs w:val="32"/>
          <w:shd w:val="clear" w:color="auto" w:fill="FFFFFF"/>
        </w:rPr>
        <w:t>2017</w:t>
      </w:r>
      <w:r>
        <w:rPr>
          <w:rFonts w:ascii="Times New Roman" w:eastAsia="方正仿宋简体" w:hAnsi="Times New Roman" w:cs="Times New Roman" w:hint="eastAsia"/>
          <w:spacing w:val="-2"/>
          <w:sz w:val="32"/>
          <w:szCs w:val="32"/>
          <w:shd w:val="clear" w:color="auto" w:fill="FFFFFF"/>
        </w:rPr>
        <w:t>年重点项目</w:t>
      </w:r>
      <w:r>
        <w:rPr>
          <w:rFonts w:ascii="Times New Roman" w:eastAsia="方正仿宋简体" w:hAnsi="Times New Roman" w:cs="Times New Roman"/>
          <w:spacing w:val="-2"/>
          <w:sz w:val="32"/>
          <w:szCs w:val="32"/>
          <w:shd w:val="clear" w:color="auto" w:fill="FFFFFF"/>
        </w:rPr>
        <w:t>100</w:t>
      </w:r>
      <w:r>
        <w:rPr>
          <w:rFonts w:ascii="Times New Roman" w:eastAsia="方正仿宋简体" w:hAnsi="Times New Roman" w:cs="Times New Roman" w:hint="eastAsia"/>
          <w:spacing w:val="-2"/>
          <w:sz w:val="32"/>
          <w:szCs w:val="32"/>
          <w:shd w:val="clear" w:color="auto" w:fill="FFFFFF"/>
        </w:rPr>
        <w:t>个，总投资</w:t>
      </w:r>
      <w:r>
        <w:rPr>
          <w:rFonts w:ascii="Times New Roman" w:eastAsia="方正仿宋简体" w:hAnsi="Times New Roman" w:cs="Times New Roman"/>
          <w:spacing w:val="-2"/>
          <w:sz w:val="32"/>
          <w:szCs w:val="32"/>
          <w:shd w:val="clear" w:color="auto" w:fill="FFFFFF"/>
        </w:rPr>
        <w:t>593.97</w:t>
      </w:r>
      <w:r>
        <w:rPr>
          <w:rFonts w:ascii="Times New Roman" w:eastAsia="方正仿宋简体" w:hAnsi="Times New Roman" w:cs="Times New Roman" w:hint="eastAsia"/>
          <w:spacing w:val="-2"/>
          <w:sz w:val="32"/>
          <w:szCs w:val="32"/>
          <w:shd w:val="clear" w:color="auto" w:fill="FFFFFF"/>
        </w:rPr>
        <w:t>亿元，其中在建项目</w:t>
      </w:r>
      <w:r>
        <w:rPr>
          <w:rFonts w:ascii="Times New Roman" w:eastAsia="方正仿宋简体" w:hAnsi="Times New Roman" w:cs="Times New Roman"/>
          <w:spacing w:val="-2"/>
          <w:sz w:val="32"/>
          <w:szCs w:val="32"/>
          <w:shd w:val="clear" w:color="auto" w:fill="FFFFFF"/>
        </w:rPr>
        <w:t>51</w:t>
      </w:r>
      <w:r>
        <w:rPr>
          <w:rFonts w:ascii="Times New Roman" w:eastAsia="方正仿宋简体" w:hAnsi="Times New Roman" w:cs="Times New Roman" w:hint="eastAsia"/>
          <w:spacing w:val="-2"/>
          <w:sz w:val="32"/>
          <w:szCs w:val="32"/>
          <w:shd w:val="clear" w:color="auto" w:fill="FFFFFF"/>
        </w:rPr>
        <w:t>个，总投资</w:t>
      </w:r>
      <w:r>
        <w:rPr>
          <w:rFonts w:ascii="Times New Roman" w:eastAsia="方正仿宋简体" w:hAnsi="Times New Roman" w:cs="Times New Roman"/>
          <w:spacing w:val="-2"/>
          <w:sz w:val="32"/>
          <w:szCs w:val="32"/>
          <w:shd w:val="clear" w:color="auto" w:fill="FFFFFF"/>
        </w:rPr>
        <w:t>273.85</w:t>
      </w:r>
      <w:r>
        <w:rPr>
          <w:rFonts w:ascii="Times New Roman" w:eastAsia="方正仿宋简体" w:hAnsi="Times New Roman" w:cs="Times New Roman" w:hint="eastAsia"/>
          <w:spacing w:val="-2"/>
          <w:sz w:val="32"/>
          <w:szCs w:val="32"/>
          <w:shd w:val="clear" w:color="auto" w:fill="FFFFFF"/>
        </w:rPr>
        <w:t>亿元，年度计划投资</w:t>
      </w:r>
      <w:r>
        <w:rPr>
          <w:rFonts w:ascii="Times New Roman" w:eastAsia="方正仿宋简体" w:hAnsi="Times New Roman" w:cs="Times New Roman"/>
          <w:spacing w:val="-2"/>
          <w:sz w:val="32"/>
          <w:szCs w:val="32"/>
          <w:shd w:val="clear" w:color="auto" w:fill="FFFFFF"/>
        </w:rPr>
        <w:t>60.45</w:t>
      </w:r>
      <w:r>
        <w:rPr>
          <w:rFonts w:ascii="Times New Roman" w:eastAsia="方正仿宋简体" w:hAnsi="Times New Roman" w:cs="Times New Roman" w:hint="eastAsia"/>
          <w:spacing w:val="-2"/>
          <w:sz w:val="32"/>
          <w:szCs w:val="32"/>
          <w:shd w:val="clear" w:color="auto" w:fill="FFFFFF"/>
        </w:rPr>
        <w:t>亿元；预备项目</w:t>
      </w:r>
      <w:r>
        <w:rPr>
          <w:rFonts w:ascii="Times New Roman" w:eastAsia="方正仿宋简体" w:hAnsi="Times New Roman" w:cs="Times New Roman"/>
          <w:spacing w:val="-2"/>
          <w:sz w:val="32"/>
          <w:szCs w:val="32"/>
          <w:shd w:val="clear" w:color="auto" w:fill="FFFFFF"/>
        </w:rPr>
        <w:t>49</w:t>
      </w:r>
      <w:r>
        <w:rPr>
          <w:rFonts w:ascii="Times New Roman" w:eastAsia="方正仿宋简体" w:hAnsi="Times New Roman" w:cs="Times New Roman" w:hint="eastAsia"/>
          <w:spacing w:val="-2"/>
          <w:sz w:val="32"/>
          <w:szCs w:val="32"/>
          <w:shd w:val="clear" w:color="auto" w:fill="FFFFFF"/>
        </w:rPr>
        <w:t>个，总投资</w:t>
      </w:r>
      <w:r>
        <w:rPr>
          <w:rFonts w:ascii="Times New Roman" w:eastAsia="方正仿宋简体" w:hAnsi="Times New Roman" w:cs="Times New Roman"/>
          <w:spacing w:val="-2"/>
          <w:sz w:val="32"/>
          <w:szCs w:val="32"/>
          <w:shd w:val="clear" w:color="auto" w:fill="FFFFFF"/>
        </w:rPr>
        <w:t>320.12</w:t>
      </w:r>
      <w:r>
        <w:rPr>
          <w:rFonts w:ascii="Times New Roman" w:eastAsia="方正仿宋简体" w:hAnsi="Times New Roman" w:cs="Times New Roman" w:hint="eastAsia"/>
          <w:spacing w:val="-2"/>
          <w:sz w:val="32"/>
          <w:szCs w:val="32"/>
          <w:shd w:val="clear" w:color="auto" w:fill="FFFFFF"/>
        </w:rPr>
        <w:t>亿元。</w:t>
      </w:r>
      <w:r>
        <w:rPr>
          <w:rFonts w:ascii="Times New Roman" w:eastAsia="方正仿宋简体" w:hAnsi="Times New Roman" w:cs="Times New Roman"/>
          <w:spacing w:val="-2"/>
          <w:sz w:val="32"/>
          <w:szCs w:val="32"/>
          <w:shd w:val="clear" w:color="auto" w:fill="FFFFFF"/>
        </w:rPr>
        <w:t>51</w:t>
      </w:r>
      <w:r>
        <w:rPr>
          <w:rFonts w:ascii="Times New Roman" w:eastAsia="方正仿宋简体" w:hAnsi="Times New Roman" w:cs="Times New Roman" w:hint="eastAsia"/>
          <w:spacing w:val="-2"/>
          <w:sz w:val="32"/>
          <w:szCs w:val="32"/>
          <w:shd w:val="clear" w:color="auto" w:fill="FFFFFF"/>
        </w:rPr>
        <w:t>个在建项目中：从投资主体看，政府投资类项目</w:t>
      </w:r>
      <w:r>
        <w:rPr>
          <w:rFonts w:ascii="Times New Roman" w:eastAsia="方正仿宋简体" w:hAnsi="Times New Roman" w:cs="Times New Roman"/>
          <w:spacing w:val="-2"/>
          <w:sz w:val="32"/>
          <w:szCs w:val="32"/>
          <w:shd w:val="clear" w:color="auto" w:fill="FFFFFF"/>
        </w:rPr>
        <w:t>23</w:t>
      </w:r>
      <w:r>
        <w:rPr>
          <w:rFonts w:ascii="Times New Roman" w:eastAsia="方正仿宋简体" w:hAnsi="Times New Roman" w:cs="Times New Roman" w:hint="eastAsia"/>
          <w:spacing w:val="-2"/>
          <w:sz w:val="32"/>
          <w:szCs w:val="32"/>
          <w:shd w:val="clear" w:color="auto" w:fill="FFFFFF"/>
        </w:rPr>
        <w:t>个，</w:t>
      </w:r>
      <w:r>
        <w:rPr>
          <w:rFonts w:ascii="Times New Roman" w:eastAsia="方正仿宋简体" w:hAnsi="Times New Roman" w:cs="Times New Roman"/>
          <w:spacing w:val="-2"/>
          <w:sz w:val="32"/>
          <w:szCs w:val="32"/>
          <w:shd w:val="clear" w:color="auto" w:fill="FFFFFF"/>
        </w:rPr>
        <w:t>2017</w:t>
      </w:r>
      <w:r>
        <w:rPr>
          <w:rFonts w:ascii="Times New Roman" w:eastAsia="方正仿宋简体" w:hAnsi="Times New Roman" w:cs="Times New Roman" w:hint="eastAsia"/>
          <w:spacing w:val="-2"/>
          <w:sz w:val="32"/>
          <w:szCs w:val="32"/>
          <w:shd w:val="clear" w:color="auto" w:fill="FFFFFF"/>
        </w:rPr>
        <w:t>年计划投资</w:t>
      </w:r>
      <w:r>
        <w:rPr>
          <w:rFonts w:ascii="Times New Roman" w:eastAsia="方正仿宋简体" w:hAnsi="Times New Roman" w:cs="Times New Roman"/>
          <w:spacing w:val="-2"/>
          <w:sz w:val="32"/>
          <w:szCs w:val="32"/>
          <w:shd w:val="clear" w:color="auto" w:fill="FFFFFF"/>
        </w:rPr>
        <w:t>22.9</w:t>
      </w:r>
      <w:r>
        <w:rPr>
          <w:rFonts w:ascii="Times New Roman" w:eastAsia="方正仿宋简体" w:hAnsi="Times New Roman" w:cs="Times New Roman" w:hint="eastAsia"/>
          <w:spacing w:val="-2"/>
          <w:sz w:val="32"/>
          <w:szCs w:val="32"/>
          <w:shd w:val="clear" w:color="auto" w:fill="FFFFFF"/>
        </w:rPr>
        <w:t>亿元，占在建项目的</w:t>
      </w:r>
      <w:r>
        <w:rPr>
          <w:rFonts w:ascii="Times New Roman" w:eastAsia="方正仿宋简体" w:hAnsi="Times New Roman" w:cs="Times New Roman"/>
          <w:spacing w:val="-2"/>
          <w:sz w:val="32"/>
          <w:szCs w:val="32"/>
          <w:shd w:val="clear" w:color="auto" w:fill="FFFFFF"/>
        </w:rPr>
        <w:t>37.9%</w:t>
      </w:r>
      <w:r>
        <w:rPr>
          <w:rFonts w:ascii="Times New Roman" w:eastAsia="方正仿宋简体" w:hAnsi="Times New Roman" w:cs="Times New Roman" w:hint="eastAsia"/>
          <w:spacing w:val="-2"/>
          <w:sz w:val="32"/>
          <w:szCs w:val="32"/>
          <w:shd w:val="clear" w:color="auto" w:fill="FFFFFF"/>
        </w:rPr>
        <w:t>，扣除市级项目、中侨集团出资和</w:t>
      </w:r>
      <w:r>
        <w:rPr>
          <w:rFonts w:ascii="Times New Roman" w:eastAsia="方正仿宋简体" w:hAnsi="Times New Roman" w:cs="Times New Roman"/>
          <w:spacing w:val="-2"/>
          <w:sz w:val="32"/>
          <w:szCs w:val="32"/>
          <w:shd w:val="clear" w:color="auto" w:fill="FFFFFF"/>
        </w:rPr>
        <w:t>PPP</w:t>
      </w:r>
      <w:r>
        <w:rPr>
          <w:rFonts w:ascii="Times New Roman" w:eastAsia="方正仿宋简体" w:hAnsi="Times New Roman" w:cs="Times New Roman" w:hint="eastAsia"/>
          <w:spacing w:val="-2"/>
          <w:sz w:val="32"/>
          <w:szCs w:val="32"/>
          <w:shd w:val="clear" w:color="auto" w:fill="FFFFFF"/>
        </w:rPr>
        <w:t>项目，区政府实际明年需筹资</w:t>
      </w:r>
      <w:r>
        <w:rPr>
          <w:rFonts w:ascii="Times New Roman" w:eastAsia="方正仿宋简体" w:hAnsi="Times New Roman" w:cs="Times New Roman"/>
          <w:spacing w:val="-2"/>
          <w:sz w:val="32"/>
          <w:szCs w:val="32"/>
          <w:shd w:val="clear" w:color="auto" w:fill="FFFFFF"/>
        </w:rPr>
        <w:t>8.4</w:t>
      </w:r>
      <w:r>
        <w:rPr>
          <w:rFonts w:ascii="Times New Roman" w:eastAsia="方正仿宋简体" w:hAnsi="Times New Roman" w:cs="Times New Roman" w:hint="eastAsia"/>
          <w:spacing w:val="-2"/>
          <w:sz w:val="32"/>
          <w:szCs w:val="32"/>
          <w:shd w:val="clear" w:color="auto" w:fill="FFFFFF"/>
        </w:rPr>
        <w:t>亿元，仅占在建项目的</w:t>
      </w:r>
      <w:r>
        <w:rPr>
          <w:rFonts w:ascii="Times New Roman" w:eastAsia="方正仿宋简体" w:hAnsi="Times New Roman" w:cs="Times New Roman"/>
          <w:spacing w:val="-2"/>
          <w:sz w:val="32"/>
          <w:szCs w:val="32"/>
          <w:shd w:val="clear" w:color="auto" w:fill="FFFFFF"/>
        </w:rPr>
        <w:t>13.9%</w:t>
      </w:r>
      <w:r>
        <w:rPr>
          <w:rFonts w:ascii="Times New Roman" w:eastAsia="方正仿宋简体" w:hAnsi="Times New Roman" w:cs="Times New Roman" w:hint="eastAsia"/>
          <w:spacing w:val="-2"/>
          <w:sz w:val="32"/>
          <w:szCs w:val="32"/>
          <w:shd w:val="clear" w:color="auto" w:fill="FFFFFF"/>
        </w:rPr>
        <w:t>；社会投资类项目</w:t>
      </w:r>
      <w:r>
        <w:rPr>
          <w:rFonts w:ascii="Times New Roman" w:eastAsia="方正仿宋简体" w:hAnsi="Times New Roman" w:cs="Times New Roman"/>
          <w:spacing w:val="-2"/>
          <w:sz w:val="32"/>
          <w:szCs w:val="32"/>
          <w:shd w:val="clear" w:color="auto" w:fill="FFFFFF"/>
        </w:rPr>
        <w:t>28</w:t>
      </w:r>
      <w:r>
        <w:rPr>
          <w:rFonts w:ascii="Times New Roman" w:eastAsia="方正仿宋简体" w:hAnsi="Times New Roman" w:cs="Times New Roman" w:hint="eastAsia"/>
          <w:spacing w:val="-2"/>
          <w:sz w:val="32"/>
          <w:szCs w:val="32"/>
          <w:shd w:val="clear" w:color="auto" w:fill="FFFFFF"/>
        </w:rPr>
        <w:t>个，</w:t>
      </w:r>
      <w:r>
        <w:rPr>
          <w:rFonts w:ascii="Times New Roman" w:eastAsia="方正仿宋简体" w:hAnsi="Times New Roman" w:cs="Times New Roman"/>
          <w:spacing w:val="-2"/>
          <w:sz w:val="32"/>
          <w:szCs w:val="32"/>
          <w:shd w:val="clear" w:color="auto" w:fill="FFFFFF"/>
        </w:rPr>
        <w:t>2017</w:t>
      </w:r>
      <w:r>
        <w:rPr>
          <w:rFonts w:ascii="Times New Roman" w:eastAsia="方正仿宋简体" w:hAnsi="Times New Roman" w:cs="Times New Roman" w:hint="eastAsia"/>
          <w:spacing w:val="-2"/>
          <w:sz w:val="32"/>
          <w:szCs w:val="32"/>
          <w:shd w:val="clear" w:color="auto" w:fill="FFFFFF"/>
        </w:rPr>
        <w:t>年计划投资</w:t>
      </w:r>
      <w:r>
        <w:rPr>
          <w:rFonts w:ascii="Times New Roman" w:eastAsia="方正仿宋简体" w:hAnsi="Times New Roman" w:cs="Times New Roman"/>
          <w:spacing w:val="-2"/>
          <w:sz w:val="32"/>
          <w:szCs w:val="32"/>
          <w:shd w:val="clear" w:color="auto" w:fill="FFFFFF"/>
        </w:rPr>
        <w:t>37.55</w:t>
      </w:r>
      <w:r>
        <w:rPr>
          <w:rFonts w:ascii="Times New Roman" w:eastAsia="方正仿宋简体" w:hAnsi="Times New Roman" w:cs="Times New Roman" w:hint="eastAsia"/>
          <w:spacing w:val="-2"/>
          <w:sz w:val="32"/>
          <w:szCs w:val="32"/>
          <w:shd w:val="clear" w:color="auto" w:fill="FFFFFF"/>
        </w:rPr>
        <w:t>亿元，占在建项目的</w:t>
      </w:r>
      <w:r>
        <w:rPr>
          <w:rFonts w:ascii="Times New Roman" w:eastAsia="方正仿宋简体" w:hAnsi="Times New Roman" w:cs="Times New Roman"/>
          <w:spacing w:val="-2"/>
          <w:sz w:val="32"/>
          <w:szCs w:val="32"/>
          <w:shd w:val="clear" w:color="auto" w:fill="FFFFFF"/>
        </w:rPr>
        <w:t>62.1%</w:t>
      </w:r>
      <w:r>
        <w:rPr>
          <w:rFonts w:ascii="Times New Roman" w:eastAsia="方正仿宋简体" w:hAnsi="Times New Roman" w:cs="Times New Roman" w:hint="eastAsia"/>
          <w:spacing w:val="-2"/>
          <w:sz w:val="32"/>
          <w:szCs w:val="32"/>
          <w:shd w:val="clear" w:color="auto" w:fill="FFFFFF"/>
        </w:rPr>
        <w:t>。从行业看，民生及社会事业项目</w:t>
      </w:r>
      <w:r>
        <w:rPr>
          <w:rFonts w:ascii="Times New Roman" w:eastAsia="方正仿宋简体" w:hAnsi="Times New Roman" w:cs="Times New Roman"/>
          <w:spacing w:val="-2"/>
          <w:sz w:val="32"/>
          <w:szCs w:val="32"/>
          <w:shd w:val="clear" w:color="auto" w:fill="FFFFFF"/>
        </w:rPr>
        <w:t>18</w:t>
      </w:r>
      <w:r>
        <w:rPr>
          <w:rFonts w:ascii="Times New Roman" w:eastAsia="方正仿宋简体" w:hAnsi="Times New Roman" w:cs="Times New Roman" w:hint="eastAsia"/>
          <w:spacing w:val="-2"/>
          <w:sz w:val="32"/>
          <w:szCs w:val="32"/>
          <w:shd w:val="clear" w:color="auto" w:fill="FFFFFF"/>
        </w:rPr>
        <w:t>个，</w:t>
      </w:r>
      <w:r>
        <w:rPr>
          <w:rFonts w:ascii="Times New Roman" w:eastAsia="方正仿宋简体" w:hAnsi="Times New Roman" w:cs="Times New Roman"/>
          <w:spacing w:val="-2"/>
          <w:sz w:val="32"/>
          <w:szCs w:val="32"/>
          <w:shd w:val="clear" w:color="auto" w:fill="FFFFFF"/>
        </w:rPr>
        <w:t>2017</w:t>
      </w:r>
      <w:r>
        <w:rPr>
          <w:rFonts w:ascii="Times New Roman" w:eastAsia="方正仿宋简体" w:hAnsi="Times New Roman" w:cs="Times New Roman" w:hint="eastAsia"/>
          <w:spacing w:val="-2"/>
          <w:sz w:val="32"/>
          <w:szCs w:val="32"/>
          <w:shd w:val="clear" w:color="auto" w:fill="FFFFFF"/>
        </w:rPr>
        <w:t>年计划投资</w:t>
      </w:r>
      <w:r>
        <w:rPr>
          <w:rFonts w:ascii="Times New Roman" w:eastAsia="方正仿宋简体" w:hAnsi="Times New Roman" w:cs="Times New Roman"/>
          <w:spacing w:val="-2"/>
          <w:sz w:val="32"/>
          <w:szCs w:val="32"/>
          <w:shd w:val="clear" w:color="auto" w:fill="FFFFFF"/>
        </w:rPr>
        <w:t>11.52</w:t>
      </w:r>
      <w:r>
        <w:rPr>
          <w:rFonts w:ascii="Times New Roman" w:eastAsia="方正仿宋简体" w:hAnsi="Times New Roman" w:cs="Times New Roman" w:hint="eastAsia"/>
          <w:spacing w:val="-2"/>
          <w:sz w:val="32"/>
          <w:szCs w:val="32"/>
          <w:shd w:val="clear" w:color="auto" w:fill="FFFFFF"/>
        </w:rPr>
        <w:t>亿元，占在建项目的</w:t>
      </w:r>
      <w:r>
        <w:rPr>
          <w:rFonts w:ascii="Times New Roman" w:eastAsia="方正仿宋简体" w:hAnsi="Times New Roman" w:cs="Times New Roman"/>
          <w:spacing w:val="-2"/>
          <w:sz w:val="32"/>
          <w:szCs w:val="32"/>
          <w:shd w:val="clear" w:color="auto" w:fill="FFFFFF"/>
        </w:rPr>
        <w:t>19.1%</w:t>
      </w:r>
      <w:r>
        <w:rPr>
          <w:rFonts w:ascii="Times New Roman" w:eastAsia="方正仿宋简体" w:hAnsi="Times New Roman" w:cs="Times New Roman" w:hint="eastAsia"/>
          <w:spacing w:val="-2"/>
          <w:sz w:val="32"/>
          <w:szCs w:val="32"/>
          <w:shd w:val="clear" w:color="auto" w:fill="FFFFFF"/>
        </w:rPr>
        <w:t>；城建项目</w:t>
      </w:r>
      <w:r>
        <w:rPr>
          <w:rFonts w:ascii="Times New Roman" w:eastAsia="方正仿宋简体" w:hAnsi="Times New Roman" w:cs="Times New Roman"/>
          <w:spacing w:val="-2"/>
          <w:sz w:val="32"/>
          <w:szCs w:val="32"/>
          <w:shd w:val="clear" w:color="auto" w:fill="FFFFFF"/>
        </w:rPr>
        <w:t>10</w:t>
      </w:r>
      <w:r>
        <w:rPr>
          <w:rFonts w:ascii="Times New Roman" w:eastAsia="方正仿宋简体" w:hAnsi="Times New Roman" w:cs="Times New Roman" w:hint="eastAsia"/>
          <w:spacing w:val="-2"/>
          <w:sz w:val="32"/>
          <w:szCs w:val="32"/>
          <w:shd w:val="clear" w:color="auto" w:fill="FFFFFF"/>
        </w:rPr>
        <w:t>个，</w:t>
      </w:r>
      <w:r>
        <w:rPr>
          <w:rFonts w:ascii="Times New Roman" w:eastAsia="方正仿宋简体" w:hAnsi="Times New Roman" w:cs="Times New Roman"/>
          <w:spacing w:val="-2"/>
          <w:sz w:val="32"/>
          <w:szCs w:val="32"/>
          <w:shd w:val="clear" w:color="auto" w:fill="FFFFFF"/>
        </w:rPr>
        <w:t>2017</w:t>
      </w:r>
      <w:r>
        <w:rPr>
          <w:rFonts w:ascii="Times New Roman" w:eastAsia="方正仿宋简体" w:hAnsi="Times New Roman" w:cs="Times New Roman" w:hint="eastAsia"/>
          <w:spacing w:val="-2"/>
          <w:sz w:val="32"/>
          <w:szCs w:val="32"/>
          <w:shd w:val="clear" w:color="auto" w:fill="FFFFFF"/>
        </w:rPr>
        <w:t>年计划投资</w:t>
      </w:r>
      <w:r>
        <w:rPr>
          <w:rFonts w:ascii="Times New Roman" w:eastAsia="方正仿宋简体" w:hAnsi="Times New Roman" w:cs="Times New Roman"/>
          <w:spacing w:val="-2"/>
          <w:sz w:val="32"/>
          <w:szCs w:val="32"/>
          <w:shd w:val="clear" w:color="auto" w:fill="FFFFFF"/>
        </w:rPr>
        <w:t>28.02</w:t>
      </w:r>
      <w:r>
        <w:rPr>
          <w:rFonts w:ascii="Times New Roman" w:eastAsia="方正仿宋简体" w:hAnsi="Times New Roman" w:cs="Times New Roman" w:hint="eastAsia"/>
          <w:spacing w:val="-2"/>
          <w:sz w:val="32"/>
          <w:szCs w:val="32"/>
          <w:shd w:val="clear" w:color="auto" w:fill="FFFFFF"/>
        </w:rPr>
        <w:t>亿元，占在建项目的</w:t>
      </w:r>
      <w:r>
        <w:rPr>
          <w:rFonts w:ascii="Times New Roman" w:eastAsia="方正仿宋简体" w:hAnsi="Times New Roman" w:cs="Times New Roman"/>
          <w:spacing w:val="-2"/>
          <w:sz w:val="32"/>
          <w:szCs w:val="32"/>
          <w:shd w:val="clear" w:color="auto" w:fill="FFFFFF"/>
        </w:rPr>
        <w:t>46.3%</w:t>
      </w:r>
      <w:r>
        <w:rPr>
          <w:rFonts w:ascii="Times New Roman" w:eastAsia="方正仿宋简体" w:hAnsi="Times New Roman" w:cs="Times New Roman" w:hint="eastAsia"/>
          <w:spacing w:val="-2"/>
          <w:sz w:val="32"/>
          <w:szCs w:val="32"/>
          <w:shd w:val="clear" w:color="auto" w:fill="FFFFFF"/>
        </w:rPr>
        <w:t>；产业项目</w:t>
      </w:r>
      <w:r>
        <w:rPr>
          <w:rFonts w:ascii="Times New Roman" w:eastAsia="方正仿宋简体" w:hAnsi="Times New Roman" w:cs="Times New Roman"/>
          <w:spacing w:val="-2"/>
          <w:sz w:val="32"/>
          <w:szCs w:val="32"/>
          <w:shd w:val="clear" w:color="auto" w:fill="FFFFFF"/>
        </w:rPr>
        <w:t>23</w:t>
      </w:r>
      <w:r>
        <w:rPr>
          <w:rFonts w:ascii="Times New Roman" w:eastAsia="方正仿宋简体" w:hAnsi="Times New Roman" w:cs="Times New Roman" w:hint="eastAsia"/>
          <w:spacing w:val="-2"/>
          <w:sz w:val="32"/>
          <w:szCs w:val="32"/>
          <w:shd w:val="clear" w:color="auto" w:fill="FFFFFF"/>
        </w:rPr>
        <w:t>个，</w:t>
      </w:r>
      <w:r>
        <w:rPr>
          <w:rFonts w:ascii="Times New Roman" w:eastAsia="方正仿宋简体" w:hAnsi="Times New Roman" w:cs="Times New Roman"/>
          <w:spacing w:val="-2"/>
          <w:sz w:val="32"/>
          <w:szCs w:val="32"/>
          <w:shd w:val="clear" w:color="auto" w:fill="FFFFFF"/>
        </w:rPr>
        <w:t>2017</w:t>
      </w:r>
      <w:r>
        <w:rPr>
          <w:rFonts w:ascii="Times New Roman" w:eastAsia="方正仿宋简体" w:hAnsi="Times New Roman" w:cs="Times New Roman" w:hint="eastAsia"/>
          <w:spacing w:val="-2"/>
          <w:sz w:val="32"/>
          <w:szCs w:val="32"/>
          <w:shd w:val="clear" w:color="auto" w:fill="FFFFFF"/>
        </w:rPr>
        <w:t>年计划投资</w:t>
      </w:r>
      <w:r>
        <w:rPr>
          <w:rFonts w:ascii="Times New Roman" w:eastAsia="方正仿宋简体" w:hAnsi="Times New Roman" w:cs="Times New Roman"/>
          <w:spacing w:val="-2"/>
          <w:sz w:val="32"/>
          <w:szCs w:val="32"/>
          <w:shd w:val="clear" w:color="auto" w:fill="FFFFFF"/>
        </w:rPr>
        <w:t>20.91</w:t>
      </w:r>
      <w:r>
        <w:rPr>
          <w:rFonts w:ascii="Times New Roman" w:eastAsia="方正仿宋简体" w:hAnsi="Times New Roman" w:cs="Times New Roman" w:hint="eastAsia"/>
          <w:spacing w:val="-2"/>
          <w:sz w:val="32"/>
          <w:szCs w:val="32"/>
          <w:shd w:val="clear" w:color="auto" w:fill="FFFFFF"/>
        </w:rPr>
        <w:t>亿元，占在建项目的</w:t>
      </w:r>
      <w:r>
        <w:rPr>
          <w:rFonts w:ascii="Times New Roman" w:eastAsia="方正仿宋简体" w:hAnsi="Times New Roman" w:cs="Times New Roman"/>
          <w:spacing w:val="-2"/>
          <w:sz w:val="32"/>
          <w:szCs w:val="32"/>
          <w:shd w:val="clear" w:color="auto" w:fill="FFFFFF"/>
        </w:rPr>
        <w:t>34.6%</w:t>
      </w:r>
      <w:r>
        <w:rPr>
          <w:rFonts w:ascii="Times New Roman" w:eastAsia="方正仿宋简体" w:hAnsi="Times New Roman" w:cs="Times New Roman" w:hint="eastAsia"/>
          <w:spacing w:val="-2"/>
          <w:sz w:val="32"/>
          <w:szCs w:val="32"/>
          <w:shd w:val="clear" w:color="auto" w:fill="FFFFFF"/>
        </w:rPr>
        <w:t>。</w:t>
      </w:r>
    </w:p>
    <w:p w:rsidR="00AE41F1" w:rsidRDefault="00AE41F1" w:rsidP="00712F32">
      <w:pPr>
        <w:spacing w:line="560" w:lineRule="exact"/>
        <w:ind w:firstLineChars="200" w:firstLine="31680"/>
        <w:rPr>
          <w:rFonts w:ascii="黑体" w:eastAsia="黑体" w:hAnsi="Times New Roman" w:cs="Times New Roman"/>
          <w:sz w:val="32"/>
          <w:szCs w:val="32"/>
          <w:shd w:val="clear" w:color="auto" w:fill="FFFFFF"/>
        </w:rPr>
      </w:pPr>
      <w:r>
        <w:rPr>
          <w:rFonts w:ascii="黑体" w:eastAsia="黑体" w:hAnsi="Times New Roman" w:cs="Times New Roman" w:hint="eastAsia"/>
          <w:sz w:val="32"/>
          <w:szCs w:val="32"/>
          <w:shd w:val="clear" w:color="auto" w:fill="FFFFFF"/>
        </w:rPr>
        <w:t>三、</w:t>
      </w:r>
      <w:r>
        <w:rPr>
          <w:rFonts w:ascii="黑体" w:eastAsia="黑体" w:hAnsi="Times New Roman" w:cs="Times New Roman"/>
          <w:sz w:val="32"/>
          <w:szCs w:val="32"/>
          <w:shd w:val="clear" w:color="auto" w:fill="FFFFFF"/>
        </w:rPr>
        <w:t>2017</w:t>
      </w:r>
      <w:r>
        <w:rPr>
          <w:rFonts w:ascii="黑体" w:eastAsia="黑体" w:hAnsi="Times New Roman" w:cs="Times New Roman" w:hint="eastAsia"/>
          <w:sz w:val="32"/>
          <w:szCs w:val="32"/>
          <w:shd w:val="clear" w:color="auto" w:fill="FFFFFF"/>
        </w:rPr>
        <w:t>年国民经济和社会发展的主要任务和措施</w:t>
      </w:r>
    </w:p>
    <w:p w:rsidR="00AE41F1" w:rsidRDefault="00AE41F1" w:rsidP="00712F32">
      <w:pPr>
        <w:spacing w:line="560" w:lineRule="exact"/>
        <w:ind w:firstLineChars="200" w:firstLine="31680"/>
        <w:rPr>
          <w:rFonts w:ascii="Times New Roman" w:eastAsia="方正仿宋简体" w:hAnsi="Times New Roman" w:cs="Times New Roman"/>
          <w:spacing w:val="-1"/>
          <w:sz w:val="32"/>
          <w:szCs w:val="32"/>
          <w:shd w:val="clear" w:color="auto" w:fill="FFFFFF"/>
        </w:rPr>
      </w:pPr>
      <w:r>
        <w:rPr>
          <w:rFonts w:ascii="Times New Roman" w:eastAsia="方正仿宋简体" w:hAnsi="Times New Roman" w:cs="Times New Roman"/>
          <w:spacing w:val="-1"/>
          <w:sz w:val="32"/>
          <w:szCs w:val="32"/>
          <w:shd w:val="clear" w:color="auto" w:fill="FFFFFF"/>
        </w:rPr>
        <w:t>2017</w:t>
      </w:r>
      <w:r>
        <w:rPr>
          <w:rFonts w:ascii="Times New Roman" w:eastAsia="方正仿宋简体" w:hAnsi="Times New Roman" w:cs="Times New Roman" w:hint="eastAsia"/>
          <w:spacing w:val="-1"/>
          <w:sz w:val="32"/>
          <w:szCs w:val="32"/>
          <w:shd w:val="clear" w:color="auto" w:fill="FFFFFF"/>
        </w:rPr>
        <w:t>年是实施</w:t>
      </w:r>
      <w:r>
        <w:rPr>
          <w:rFonts w:ascii="Times New Roman" w:eastAsia="方正仿宋简体" w:hAnsi="Times New Roman" w:cs="Times New Roman"/>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十三五</w:t>
      </w:r>
      <w:r>
        <w:rPr>
          <w:rFonts w:ascii="Times New Roman" w:eastAsia="方正仿宋简体" w:hAnsi="Times New Roman" w:cs="Times New Roman"/>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规划承前启后的重要一年，也是着力加强供给侧结构性改革的关键一年。为顺利完成经济社会发展目标任务，要突出把握好稳中求进的工作总基调，坚持四化统筹、协调推进，走好城市一体化、产业高端化、文化产业化、生态特色化的道路，努力保持经济运行在合理区间，重点做好以下四方面工作：</w:t>
      </w:r>
    </w:p>
    <w:p w:rsidR="00AE41F1" w:rsidRDefault="00AE41F1" w:rsidP="00712F32">
      <w:pPr>
        <w:spacing w:line="560" w:lineRule="exact"/>
        <w:ind w:firstLineChars="196" w:firstLine="31680"/>
        <w:rPr>
          <w:rFonts w:ascii="方正楷体简体" w:eastAsia="方正楷体简体" w:hAnsi="Times New Roman" w:cs="Times New Roman"/>
          <w:b/>
          <w:bCs/>
          <w:sz w:val="32"/>
          <w:szCs w:val="32"/>
          <w:shd w:val="clear" w:color="auto" w:fill="FFFFFF"/>
        </w:rPr>
      </w:pPr>
      <w:r>
        <w:rPr>
          <w:rFonts w:ascii="方正楷体简体" w:eastAsia="方正楷体简体" w:hAnsi="Times New Roman" w:cs="Times New Roman" w:hint="eastAsia"/>
          <w:b/>
          <w:bCs/>
          <w:sz w:val="32"/>
          <w:szCs w:val="32"/>
          <w:shd w:val="clear" w:color="auto" w:fill="FFFFFF"/>
        </w:rPr>
        <w:t>（一）以创新转型为要务着力提升现有产业</w:t>
      </w:r>
    </w:p>
    <w:p w:rsidR="00AE41F1" w:rsidRDefault="00AE41F1" w:rsidP="00712F32">
      <w:pPr>
        <w:spacing w:line="560" w:lineRule="exact"/>
        <w:ind w:firstLineChars="200" w:firstLine="31680"/>
        <w:rPr>
          <w:rFonts w:ascii="Times New Roman" w:eastAsia="方正仿宋简体" w:hAnsi="Times New Roman" w:cs="Times New Roman"/>
          <w:spacing w:val="-1"/>
          <w:sz w:val="32"/>
          <w:szCs w:val="32"/>
          <w:shd w:val="clear" w:color="auto" w:fill="FFFFFF"/>
        </w:rPr>
      </w:pPr>
      <w:r>
        <w:rPr>
          <w:rFonts w:ascii="Times New Roman" w:eastAsia="方正仿宋简体" w:hAnsi="Times New Roman" w:cs="Times New Roman" w:hint="eastAsia"/>
          <w:b/>
          <w:bCs/>
          <w:spacing w:val="-1"/>
          <w:sz w:val="32"/>
          <w:szCs w:val="32"/>
          <w:shd w:val="clear" w:color="auto" w:fill="FFFFFF"/>
        </w:rPr>
        <w:t>着力推进工业提质增效</w:t>
      </w:r>
      <w:r>
        <w:rPr>
          <w:rFonts w:ascii="Times New Roman" w:eastAsia="方正仿宋简体" w:hAnsi="Times New Roman" w:cs="Times New Roman" w:hint="eastAsia"/>
          <w:b/>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加快实施产业转型升级路线图，以龙头项目带动产业链延伸，争取策划生成或引进一批有基础有优势、关联性高、填平补齐产业链的配套项目。全力推进铂阳精工</w:t>
      </w:r>
      <w:r>
        <w:rPr>
          <w:rFonts w:ascii="Times New Roman" w:eastAsia="方正仿宋简体" w:hAnsi="Times New Roman" w:cs="Times New Roman"/>
          <w:spacing w:val="-1"/>
          <w:sz w:val="32"/>
          <w:szCs w:val="32"/>
          <w:shd w:val="clear" w:color="auto" w:fill="FFFFFF"/>
        </w:rPr>
        <w:t>CIG</w:t>
      </w:r>
      <w:r>
        <w:rPr>
          <w:rFonts w:ascii="Times New Roman" w:eastAsia="方正仿宋简体" w:hAnsi="Times New Roman" w:cs="Times New Roman" w:hint="eastAsia"/>
          <w:spacing w:val="-1"/>
          <w:sz w:val="32"/>
          <w:szCs w:val="32"/>
          <w:shd w:val="clear" w:color="auto" w:fill="FFFFFF"/>
        </w:rPr>
        <w:t>靶材、钧石高效太阳能电池、火炬电子高可靠多层瓷介电容器生产基地、佰源机械</w:t>
      </w:r>
      <w:r>
        <w:rPr>
          <w:rFonts w:ascii="Times New Roman" w:eastAsia="方正仿宋简体" w:hAnsi="Times New Roman" w:cs="Times New Roman"/>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互联网</w:t>
      </w:r>
      <w:r>
        <w:rPr>
          <w:rFonts w:ascii="Times New Roman" w:eastAsia="方正仿宋简体" w:hAnsi="Times New Roman" w:cs="Times New Roman"/>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针织</w:t>
      </w:r>
      <w:r>
        <w:rPr>
          <w:rFonts w:ascii="Times New Roman" w:eastAsia="方正仿宋简体" w:hAnsi="Times New Roman" w:cs="Times New Roman"/>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等重点技改项目、在建重点工业项目及省级工业新增长点项目建设，力争项目早日投产见效。大力实施</w:t>
      </w:r>
      <w:r>
        <w:rPr>
          <w:rFonts w:ascii="Times New Roman" w:eastAsia="方正仿宋简体" w:hAnsi="Times New Roman" w:cs="Times New Roman"/>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数控一代</w:t>
      </w:r>
      <w:r>
        <w:rPr>
          <w:rFonts w:ascii="Times New Roman" w:eastAsia="方正仿宋简体" w:hAnsi="Times New Roman" w:cs="Times New Roman"/>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示范工程，推广鸿星尔克等工信部两化融合管理体系贯标试点企业、</w:t>
      </w:r>
      <w:r>
        <w:rPr>
          <w:rFonts w:ascii="Times New Roman" w:eastAsia="方正仿宋简体" w:hAnsi="Times New Roman" w:cs="Times New Roman"/>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数控一代</w:t>
      </w:r>
      <w:r>
        <w:rPr>
          <w:rFonts w:ascii="Times New Roman" w:eastAsia="方正仿宋简体" w:hAnsi="Times New Roman" w:cs="Times New Roman"/>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示范产品</w:t>
      </w:r>
      <w:r>
        <w:rPr>
          <w:rFonts w:ascii="Times New Roman" w:eastAsia="方正仿宋简体" w:hAnsi="Times New Roman" w:cs="Times New Roman"/>
          <w:spacing w:val="-1"/>
          <w:sz w:val="32"/>
          <w:szCs w:val="32"/>
          <w:shd w:val="clear" w:color="auto" w:fill="FFFFFF"/>
        </w:rPr>
        <w:t>11</w:t>
      </w:r>
      <w:r>
        <w:rPr>
          <w:rFonts w:ascii="Times New Roman" w:eastAsia="方正仿宋简体" w:hAnsi="Times New Roman" w:cs="Times New Roman" w:hint="eastAsia"/>
          <w:spacing w:val="-1"/>
          <w:sz w:val="32"/>
          <w:szCs w:val="32"/>
          <w:shd w:val="clear" w:color="auto" w:fill="FFFFFF"/>
        </w:rPr>
        <w:t>个项目等先进经验。推动重点产业、传统优势产业逐步实现</w:t>
      </w:r>
      <w:r>
        <w:rPr>
          <w:rFonts w:ascii="Times New Roman" w:eastAsia="方正仿宋简体" w:hAnsi="Times New Roman" w:cs="Times New Roman"/>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机器换工</w:t>
      </w:r>
      <w:r>
        <w:rPr>
          <w:rFonts w:ascii="Times New Roman" w:eastAsia="方正仿宋简体" w:hAnsi="Times New Roman" w:cs="Times New Roman"/>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w:t>
      </w:r>
    </w:p>
    <w:p w:rsidR="00AE41F1" w:rsidRDefault="00AE41F1" w:rsidP="00B772F3">
      <w:pPr>
        <w:spacing w:line="540" w:lineRule="exact"/>
        <w:ind w:firstLineChars="200" w:firstLine="31680"/>
        <w:rPr>
          <w:rFonts w:ascii="Times New Roman" w:eastAsia="方正仿宋简体" w:hAnsi="Times New Roman" w:cs="Times New Roman"/>
          <w:spacing w:val="-1"/>
          <w:sz w:val="32"/>
          <w:szCs w:val="32"/>
          <w:shd w:val="clear" w:color="auto" w:fill="FFFFFF"/>
        </w:rPr>
      </w:pPr>
      <w:r>
        <w:rPr>
          <w:rFonts w:ascii="Times New Roman" w:eastAsia="方正仿宋简体" w:hAnsi="Times New Roman" w:cs="Times New Roman" w:hint="eastAsia"/>
          <w:b/>
          <w:bCs/>
          <w:spacing w:val="-1"/>
          <w:sz w:val="32"/>
          <w:szCs w:val="32"/>
          <w:shd w:val="clear" w:color="auto" w:fill="FFFFFF"/>
        </w:rPr>
        <w:t>巩固提升三产发展水平</w:t>
      </w:r>
      <w:r>
        <w:rPr>
          <w:rFonts w:ascii="Times New Roman" w:eastAsia="方正仿宋简体" w:hAnsi="Times New Roman" w:cs="Times New Roman" w:hint="eastAsia"/>
          <w:b/>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加快发展现代服务业，实施存量做强与增量做大工程，不断挖掘服务业发展新的增长点，力争</w:t>
      </w:r>
      <w:r>
        <w:rPr>
          <w:rFonts w:ascii="Times New Roman" w:eastAsia="方正仿宋简体" w:hAnsi="Times New Roman" w:cs="Times New Roman"/>
          <w:spacing w:val="-1"/>
          <w:sz w:val="32"/>
          <w:szCs w:val="32"/>
          <w:shd w:val="clear" w:color="auto" w:fill="FFFFFF"/>
        </w:rPr>
        <w:t>2017</w:t>
      </w:r>
      <w:r>
        <w:rPr>
          <w:rFonts w:ascii="Times New Roman" w:eastAsia="方正仿宋简体" w:hAnsi="Times New Roman" w:cs="Times New Roman" w:hint="eastAsia"/>
          <w:spacing w:val="-1"/>
          <w:sz w:val="32"/>
          <w:szCs w:val="32"/>
          <w:shd w:val="clear" w:color="auto" w:fill="FFFFFF"/>
        </w:rPr>
        <w:t>年服务业增加值占地区生产总值比重达</w:t>
      </w:r>
      <w:r>
        <w:rPr>
          <w:rFonts w:ascii="Times New Roman" w:eastAsia="方正仿宋简体" w:hAnsi="Times New Roman" w:cs="Times New Roman"/>
          <w:spacing w:val="-1"/>
          <w:sz w:val="32"/>
          <w:szCs w:val="32"/>
          <w:shd w:val="clear" w:color="auto" w:fill="FFFFFF"/>
        </w:rPr>
        <w:t>58%</w:t>
      </w:r>
      <w:r>
        <w:rPr>
          <w:rFonts w:ascii="Times New Roman" w:eastAsia="方正仿宋简体" w:hAnsi="Times New Roman" w:cs="Times New Roman" w:hint="eastAsia"/>
          <w:spacing w:val="-1"/>
          <w:sz w:val="32"/>
          <w:szCs w:val="32"/>
          <w:shd w:val="clear" w:color="auto" w:fill="FFFFFF"/>
        </w:rPr>
        <w:t>。</w:t>
      </w:r>
      <w:r w:rsidRPr="007C3147">
        <w:rPr>
          <w:rFonts w:ascii="方正楷体简体" w:eastAsia="方正楷体简体" w:hAnsi="Times New Roman" w:cs="Times New Roman" w:hint="eastAsia"/>
          <w:spacing w:val="-1"/>
          <w:sz w:val="32"/>
          <w:szCs w:val="32"/>
          <w:shd w:val="clear" w:color="auto" w:fill="FFFFFF"/>
        </w:rPr>
        <w:t>一是促进商贸大盘转型升级。</w:t>
      </w:r>
      <w:r>
        <w:rPr>
          <w:rFonts w:ascii="Times New Roman" w:eastAsia="方正仿宋简体" w:hAnsi="Times New Roman" w:cs="Times New Roman" w:hint="eastAsia"/>
          <w:spacing w:val="-1"/>
          <w:sz w:val="32"/>
          <w:szCs w:val="32"/>
          <w:shd w:val="clear" w:color="auto" w:fill="FFFFFF"/>
        </w:rPr>
        <w:t>力促新天</w:t>
      </w:r>
      <w:r>
        <w:rPr>
          <w:rFonts w:ascii="Times New Roman" w:eastAsia="方正仿宋简体" w:hAnsi="Times New Roman" w:cs="Times New Roman"/>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城市广场、百脑汇、开元盛世、温陵商贸中心等大型商贸项目尽快开业，引导传统百货业、大卖场向智能化大型综合服务体转型。</w:t>
      </w:r>
      <w:r w:rsidRPr="007C3147">
        <w:rPr>
          <w:rFonts w:ascii="方正楷体简体" w:eastAsia="方正楷体简体" w:hAnsi="Times New Roman" w:cs="Times New Roman" w:hint="eastAsia"/>
          <w:spacing w:val="-1"/>
          <w:sz w:val="32"/>
          <w:szCs w:val="32"/>
          <w:shd w:val="clear" w:color="auto" w:fill="FFFFFF"/>
        </w:rPr>
        <w:t>二是增加新业态、新消费供给。</w:t>
      </w:r>
      <w:r>
        <w:rPr>
          <w:rFonts w:ascii="Times New Roman" w:eastAsia="方正仿宋简体" w:hAnsi="Times New Roman" w:cs="Times New Roman" w:hint="eastAsia"/>
          <w:spacing w:val="-1"/>
          <w:sz w:val="32"/>
          <w:szCs w:val="32"/>
          <w:shd w:val="clear" w:color="auto" w:fill="FFFFFF"/>
        </w:rPr>
        <w:t>充分发挥我区文化、旅游、卫生等资源密集的优势，推进电子商务、文化创意、文化旅游、商业购物、时尚休闲、餐饮美食、健康养老等新兴服务业发展，实施电子商务总部基地、聚宝城南文化街区、新门文化旅游街区、源和</w:t>
      </w:r>
      <w:r>
        <w:rPr>
          <w:rFonts w:ascii="Times New Roman" w:eastAsia="方正仿宋简体" w:hAnsi="Times New Roman" w:cs="Times New Roman"/>
          <w:spacing w:val="-1"/>
          <w:sz w:val="32"/>
          <w:szCs w:val="32"/>
          <w:shd w:val="clear" w:color="auto" w:fill="FFFFFF"/>
        </w:rPr>
        <w:t>1916</w:t>
      </w:r>
      <w:r>
        <w:rPr>
          <w:rFonts w:ascii="Times New Roman" w:eastAsia="方正仿宋简体" w:hAnsi="Times New Roman" w:cs="Times New Roman" w:hint="eastAsia"/>
          <w:spacing w:val="-1"/>
          <w:sz w:val="32"/>
          <w:szCs w:val="32"/>
          <w:shd w:val="clear" w:color="auto" w:fill="FFFFFF"/>
        </w:rPr>
        <w:t>三期、</w:t>
      </w:r>
      <w:r>
        <w:rPr>
          <w:rFonts w:ascii="Times New Roman" w:eastAsia="方正仿宋简体" w:hAnsi="Times New Roman" w:cs="Times New Roman"/>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东亚之窗</w:t>
      </w:r>
      <w:r>
        <w:rPr>
          <w:rFonts w:ascii="Times New Roman" w:eastAsia="方正仿宋简体" w:hAnsi="Times New Roman" w:cs="Times New Roman"/>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文创园、泉州美食城、</w:t>
      </w:r>
      <w:r>
        <w:rPr>
          <w:rFonts w:ascii="Times New Roman" w:eastAsia="方正仿宋简体" w:hAnsi="Times New Roman" w:cs="Times New Roman"/>
          <w:spacing w:val="-1"/>
          <w:sz w:val="32"/>
          <w:szCs w:val="32"/>
          <w:shd w:val="clear" w:color="auto" w:fill="FFFFFF"/>
        </w:rPr>
        <w:t>e</w:t>
      </w:r>
      <w:r>
        <w:rPr>
          <w:rFonts w:ascii="Times New Roman" w:eastAsia="方正仿宋简体" w:hAnsi="Times New Roman" w:cs="Times New Roman" w:hint="eastAsia"/>
          <w:spacing w:val="-1"/>
          <w:sz w:val="32"/>
          <w:szCs w:val="32"/>
          <w:shd w:val="clear" w:color="auto" w:fill="FFFFFF"/>
        </w:rPr>
        <w:t>堡梦工厂、费森安馨血液透析中心等一批项目，增加旅游、文化、健康、养老等消费业态供给。</w:t>
      </w:r>
      <w:r w:rsidRPr="007C3147">
        <w:rPr>
          <w:rFonts w:ascii="方正楷体简体" w:eastAsia="方正楷体简体" w:hAnsi="Times New Roman" w:cs="Times New Roman" w:hint="eastAsia"/>
          <w:spacing w:val="-1"/>
          <w:sz w:val="32"/>
          <w:szCs w:val="32"/>
          <w:shd w:val="clear" w:color="auto" w:fill="FFFFFF"/>
        </w:rPr>
        <w:t>三是实施集聚发展培育工程。</w:t>
      </w:r>
      <w:r>
        <w:rPr>
          <w:rFonts w:ascii="Times New Roman" w:eastAsia="方正仿宋简体" w:hAnsi="Times New Roman" w:cs="Times New Roman" w:hint="eastAsia"/>
          <w:spacing w:val="-1"/>
          <w:sz w:val="32"/>
          <w:szCs w:val="32"/>
          <w:shd w:val="clear" w:color="auto" w:fill="FFFFFF"/>
        </w:rPr>
        <w:t>依托重点产业集聚区、专业市场、三旧改造，重点布局建设一批电子商务、文化创意、金融服务、现代专业交易市场、旅游休闲等现代服务业集聚区，争创省级、市级现代服务业集聚示范区。</w:t>
      </w:r>
    </w:p>
    <w:p w:rsidR="00AE41F1" w:rsidRDefault="00AE41F1" w:rsidP="00B772F3">
      <w:pPr>
        <w:spacing w:line="540" w:lineRule="exact"/>
        <w:ind w:firstLineChars="200" w:firstLine="31680"/>
        <w:rPr>
          <w:rFonts w:ascii="Times New Roman" w:eastAsia="方正仿宋简体" w:hAnsi="Times New Roman" w:cs="Times New Roman"/>
          <w:spacing w:val="-1"/>
          <w:sz w:val="32"/>
          <w:szCs w:val="32"/>
          <w:shd w:val="clear" w:color="auto" w:fill="FFFFFF"/>
        </w:rPr>
      </w:pPr>
      <w:r>
        <w:rPr>
          <w:rFonts w:ascii="Times New Roman" w:eastAsia="方正仿宋简体" w:hAnsi="Times New Roman" w:cs="Times New Roman" w:hint="eastAsia"/>
          <w:b/>
          <w:bCs/>
          <w:spacing w:val="-1"/>
          <w:sz w:val="32"/>
          <w:szCs w:val="32"/>
          <w:shd w:val="clear" w:color="auto" w:fill="FFFFFF"/>
        </w:rPr>
        <w:t>深入实施创新驱动发展战略</w:t>
      </w:r>
      <w:r>
        <w:rPr>
          <w:rFonts w:ascii="Times New Roman" w:eastAsia="方正仿宋简体" w:hAnsi="Times New Roman" w:cs="Times New Roman" w:hint="eastAsia"/>
          <w:b/>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组织实施《关于实施创新驱动发展战略建设科技创新先行区的实施意见》、《鲤城高新区建设国家自主创新示范区核心区争先进位行动实施方案》等一系列文件，强化创新驱动战略。推动科技企业孵化器和众创空间建设，优先打造</w:t>
      </w:r>
      <w:r>
        <w:rPr>
          <w:rFonts w:ascii="Times New Roman" w:eastAsia="方正仿宋简体" w:hAnsi="Times New Roman" w:cs="Times New Roman"/>
          <w:spacing w:val="-1"/>
          <w:sz w:val="32"/>
          <w:szCs w:val="32"/>
          <w:shd w:val="clear" w:color="auto" w:fill="FFFFFF"/>
        </w:rPr>
        <w:t>6</w:t>
      </w:r>
      <w:r>
        <w:rPr>
          <w:rFonts w:ascii="Times New Roman" w:eastAsia="方正仿宋简体" w:hAnsi="Times New Roman" w:cs="Times New Roman" w:hint="eastAsia"/>
          <w:spacing w:val="-1"/>
          <w:sz w:val="32"/>
          <w:szCs w:val="32"/>
          <w:shd w:val="clear" w:color="auto" w:fill="FFFFFF"/>
        </w:rPr>
        <w:t>个市级</w:t>
      </w:r>
      <w:r>
        <w:rPr>
          <w:rFonts w:ascii="Times New Roman" w:eastAsia="方正仿宋简体" w:hAnsi="Times New Roman" w:cs="Times New Roman"/>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众创空间</w:t>
      </w:r>
      <w:r>
        <w:rPr>
          <w:rFonts w:ascii="Times New Roman" w:eastAsia="方正仿宋简体" w:hAnsi="Times New Roman" w:cs="Times New Roman"/>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精品项目。继续做好各级各类科技计划项目、重点实验室、工程技术研究中心、行业技术研发中心、新型科研机构、科技创新平台、高新技术企业、创新型企业的申报工作。鼓励企业往高新技术转型，加大科技创新投入，争取更多企业享受研发费用加计扣除政策和省级科技小巨人优惠政策。</w:t>
      </w:r>
    </w:p>
    <w:p w:rsidR="00AE41F1" w:rsidRDefault="00AE41F1" w:rsidP="00B772F3">
      <w:pPr>
        <w:spacing w:line="540" w:lineRule="exact"/>
        <w:ind w:firstLineChars="200" w:firstLine="31680"/>
        <w:rPr>
          <w:rFonts w:ascii="方正楷体简体" w:eastAsia="方正楷体简体" w:hAnsi="Times New Roman" w:cs="Times New Roman"/>
          <w:b/>
          <w:bCs/>
          <w:sz w:val="32"/>
          <w:szCs w:val="32"/>
          <w:shd w:val="clear" w:color="auto" w:fill="FFFFFF"/>
        </w:rPr>
      </w:pPr>
      <w:r>
        <w:rPr>
          <w:rFonts w:ascii="方正楷体简体" w:eastAsia="方正楷体简体" w:hAnsi="Times New Roman" w:cs="Times New Roman" w:hint="eastAsia"/>
          <w:b/>
          <w:bCs/>
          <w:sz w:val="32"/>
          <w:szCs w:val="32"/>
          <w:shd w:val="clear" w:color="auto" w:fill="FFFFFF"/>
        </w:rPr>
        <w:t>（二）以有效投入为重点稳定经济增长</w:t>
      </w:r>
    </w:p>
    <w:p w:rsidR="00AE41F1" w:rsidRDefault="00AE41F1" w:rsidP="00B772F3">
      <w:pPr>
        <w:spacing w:line="58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hint="eastAsia"/>
          <w:sz w:val="32"/>
          <w:szCs w:val="32"/>
          <w:shd w:val="clear" w:color="auto" w:fill="FFFFFF"/>
        </w:rPr>
        <w:t>认真贯彻落实省、市重大战略部署，全力以赴打好项目攻坚年活动战役，着力发挥重点项目对转型发展的引领作用、对区域发展的带动作用。</w:t>
      </w:r>
    </w:p>
    <w:p w:rsidR="00AE41F1" w:rsidRDefault="00AE41F1" w:rsidP="00B772F3">
      <w:pPr>
        <w:spacing w:line="58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hint="eastAsia"/>
          <w:b/>
          <w:bCs/>
          <w:sz w:val="32"/>
          <w:szCs w:val="32"/>
          <w:shd w:val="clear" w:color="auto" w:fill="FFFFFF"/>
        </w:rPr>
        <w:t>完善项目管理机制</w:t>
      </w:r>
      <w:r>
        <w:rPr>
          <w:rFonts w:ascii="Times New Roman" w:eastAsia="方正仿宋简体" w:hAnsi="Times New Roman" w:cs="Times New Roman" w:hint="eastAsia"/>
          <w:b/>
          <w:sz w:val="32"/>
          <w:szCs w:val="32"/>
          <w:shd w:val="clear" w:color="auto" w:fill="FFFFFF"/>
        </w:rPr>
        <w:t>。</w:t>
      </w:r>
      <w:r>
        <w:rPr>
          <w:rFonts w:ascii="Times New Roman" w:eastAsia="方正仿宋简体" w:hAnsi="Times New Roman" w:cs="Times New Roman" w:hint="eastAsia"/>
          <w:sz w:val="32"/>
          <w:szCs w:val="32"/>
          <w:shd w:val="clear" w:color="auto" w:fill="FFFFFF"/>
        </w:rPr>
        <w:t>进一步健全项目常态化管理工作机制，加快形成</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五个一批</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的滚动发展态势，强化项目建设全过程动态管理，严格执行重点项目建设目标管理责任制，全力推进高山安置区等</w:t>
      </w:r>
      <w:r>
        <w:rPr>
          <w:rFonts w:ascii="Times New Roman" w:eastAsia="方正仿宋简体" w:hAnsi="Times New Roman" w:cs="Times New Roman"/>
          <w:sz w:val="32"/>
          <w:szCs w:val="32"/>
          <w:shd w:val="clear" w:color="auto" w:fill="FFFFFF"/>
        </w:rPr>
        <w:t>33</w:t>
      </w:r>
      <w:r>
        <w:rPr>
          <w:rFonts w:ascii="Times New Roman" w:eastAsia="方正仿宋简体" w:hAnsi="Times New Roman" w:cs="Times New Roman" w:hint="eastAsia"/>
          <w:sz w:val="32"/>
          <w:szCs w:val="32"/>
          <w:shd w:val="clear" w:color="auto" w:fill="FFFFFF"/>
        </w:rPr>
        <w:t>个续建项目工程进度，力争南环路道路及景观提升改造工程等</w:t>
      </w:r>
      <w:r>
        <w:rPr>
          <w:rFonts w:ascii="Times New Roman" w:eastAsia="方正仿宋简体" w:hAnsi="Times New Roman" w:cs="Times New Roman"/>
          <w:sz w:val="32"/>
          <w:szCs w:val="32"/>
          <w:shd w:val="clear" w:color="auto" w:fill="FFFFFF"/>
        </w:rPr>
        <w:t>27</w:t>
      </w:r>
      <w:r>
        <w:rPr>
          <w:rFonts w:ascii="Times New Roman" w:eastAsia="方正仿宋简体" w:hAnsi="Times New Roman" w:cs="Times New Roman" w:hint="eastAsia"/>
          <w:sz w:val="32"/>
          <w:szCs w:val="32"/>
          <w:shd w:val="clear" w:color="auto" w:fill="FFFFFF"/>
        </w:rPr>
        <w:t>个项目建成或部分建成。</w:t>
      </w:r>
    </w:p>
    <w:p w:rsidR="00AE41F1" w:rsidRDefault="00AE41F1" w:rsidP="00B772F3">
      <w:pPr>
        <w:spacing w:line="58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hint="eastAsia"/>
          <w:b/>
          <w:bCs/>
          <w:sz w:val="32"/>
          <w:szCs w:val="32"/>
          <w:shd w:val="clear" w:color="auto" w:fill="FFFFFF"/>
        </w:rPr>
        <w:t>突破项目前期瓶颈</w:t>
      </w:r>
      <w:r>
        <w:rPr>
          <w:rFonts w:ascii="Times New Roman" w:eastAsia="方正仿宋简体" w:hAnsi="Times New Roman" w:cs="Times New Roman" w:hint="eastAsia"/>
          <w:b/>
          <w:sz w:val="32"/>
          <w:szCs w:val="32"/>
          <w:shd w:val="clear" w:color="auto" w:fill="FFFFFF"/>
        </w:rPr>
        <w:t>。</w:t>
      </w:r>
      <w:r>
        <w:rPr>
          <w:rFonts w:ascii="Times New Roman" w:eastAsia="方正仿宋简体" w:hAnsi="Times New Roman" w:cs="Times New Roman" w:hint="eastAsia"/>
          <w:sz w:val="32"/>
          <w:szCs w:val="32"/>
          <w:shd w:val="clear" w:color="auto" w:fill="FFFFFF"/>
        </w:rPr>
        <w:t>牢牢抓住征收工作和前期审批两个关键环节，集中力量重点攻坚。全面启动新一轮项目征收，重点完成西郊片区（西郊新村）石结构房屋改造工程等</w:t>
      </w:r>
      <w:r>
        <w:rPr>
          <w:rFonts w:ascii="Times New Roman" w:eastAsia="方正仿宋简体" w:hAnsi="Times New Roman" w:cs="Times New Roman"/>
          <w:sz w:val="32"/>
          <w:szCs w:val="32"/>
          <w:shd w:val="clear" w:color="auto" w:fill="FFFFFF"/>
        </w:rPr>
        <w:t>7</w:t>
      </w:r>
      <w:r>
        <w:rPr>
          <w:rFonts w:ascii="Times New Roman" w:eastAsia="方正仿宋简体" w:hAnsi="Times New Roman" w:cs="Times New Roman" w:hint="eastAsia"/>
          <w:sz w:val="32"/>
          <w:szCs w:val="32"/>
          <w:shd w:val="clear" w:color="auto" w:fill="FFFFFF"/>
        </w:rPr>
        <w:t>个项目约</w:t>
      </w:r>
      <w:r>
        <w:rPr>
          <w:rFonts w:ascii="Times New Roman" w:eastAsia="方正仿宋简体" w:hAnsi="Times New Roman" w:cs="Times New Roman"/>
          <w:sz w:val="32"/>
          <w:szCs w:val="32"/>
          <w:shd w:val="clear" w:color="auto" w:fill="FFFFFF"/>
        </w:rPr>
        <w:t>33</w:t>
      </w:r>
      <w:r>
        <w:rPr>
          <w:rFonts w:ascii="Times New Roman" w:eastAsia="方正仿宋简体" w:hAnsi="Times New Roman" w:cs="Times New Roman" w:hint="eastAsia"/>
          <w:sz w:val="32"/>
          <w:szCs w:val="32"/>
          <w:shd w:val="clear" w:color="auto" w:fill="FFFFFF"/>
        </w:rPr>
        <w:t>万平方米的征收任务；制定科学、高效的新开工项目倒排推进计划，重点攻关规划和国土等关键性审批环节，力争江南学园（七中江南校区）等</w:t>
      </w:r>
      <w:r>
        <w:rPr>
          <w:rFonts w:ascii="Times New Roman" w:eastAsia="方正仿宋简体" w:hAnsi="Times New Roman" w:cs="Times New Roman"/>
          <w:sz w:val="32"/>
          <w:szCs w:val="32"/>
          <w:shd w:val="clear" w:color="auto" w:fill="FFFFFF"/>
        </w:rPr>
        <w:t>14</w:t>
      </w:r>
      <w:r>
        <w:rPr>
          <w:rFonts w:ascii="Times New Roman" w:eastAsia="方正仿宋简体" w:hAnsi="Times New Roman" w:cs="Times New Roman" w:hint="eastAsia"/>
          <w:sz w:val="32"/>
          <w:szCs w:val="32"/>
          <w:shd w:val="clear" w:color="auto" w:fill="FFFFFF"/>
        </w:rPr>
        <w:t>个项目开工建设。</w:t>
      </w:r>
    </w:p>
    <w:p w:rsidR="00AE41F1" w:rsidRDefault="00AE41F1" w:rsidP="00B772F3">
      <w:pPr>
        <w:spacing w:line="58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hint="eastAsia"/>
          <w:b/>
          <w:bCs/>
          <w:sz w:val="32"/>
          <w:szCs w:val="32"/>
          <w:shd w:val="clear" w:color="auto" w:fill="FFFFFF"/>
        </w:rPr>
        <w:t>加大项目招商力度</w:t>
      </w:r>
      <w:r>
        <w:rPr>
          <w:rFonts w:ascii="Times New Roman" w:eastAsia="方正仿宋简体" w:hAnsi="Times New Roman" w:cs="Times New Roman" w:hint="eastAsia"/>
          <w:sz w:val="32"/>
          <w:szCs w:val="32"/>
          <w:shd w:val="clear" w:color="auto" w:fill="FFFFFF"/>
        </w:rPr>
        <w:t>。调整充实区重大招商意向和在谈项目库，实行滚动管理，条件成熟的项目及时纳入前期推进项目。加快央企投资</w:t>
      </w:r>
      <w:r>
        <w:rPr>
          <w:rFonts w:ascii="Times New Roman" w:eastAsia="方正仿宋简体" w:hAnsi="Times New Roman" w:cs="Times New Roman"/>
          <w:sz w:val="32"/>
          <w:szCs w:val="32"/>
          <w:shd w:val="clear" w:color="auto" w:fill="FFFFFF"/>
        </w:rPr>
        <w:t>PPP</w:t>
      </w:r>
      <w:r>
        <w:rPr>
          <w:rFonts w:ascii="Times New Roman" w:eastAsia="方正仿宋简体" w:hAnsi="Times New Roman" w:cs="Times New Roman" w:hint="eastAsia"/>
          <w:sz w:val="32"/>
          <w:szCs w:val="32"/>
          <w:shd w:val="clear" w:color="auto" w:fill="FFFFFF"/>
        </w:rPr>
        <w:t>项目等在谈项目进程，力争站前大道（鲤城段）片区开发等一批项目尽快落地。实施产业路线图招商，突出产业链招商、定向招商，力争对接一批先进制造业、传统优势产业提升和现代服务业项目。</w:t>
      </w:r>
    </w:p>
    <w:p w:rsidR="00AE41F1" w:rsidRDefault="00AE41F1" w:rsidP="00B772F3">
      <w:pPr>
        <w:spacing w:line="58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hint="eastAsia"/>
          <w:b/>
          <w:bCs/>
          <w:sz w:val="32"/>
          <w:szCs w:val="32"/>
          <w:shd w:val="clear" w:color="auto" w:fill="FFFFFF"/>
        </w:rPr>
        <w:t>强化项目督导实效</w:t>
      </w:r>
      <w:r>
        <w:rPr>
          <w:rFonts w:ascii="Times New Roman" w:eastAsia="方正仿宋简体" w:hAnsi="Times New Roman" w:cs="Times New Roman" w:hint="eastAsia"/>
          <w:b/>
          <w:sz w:val="32"/>
          <w:szCs w:val="32"/>
          <w:shd w:val="clear" w:color="auto" w:fill="FFFFFF"/>
        </w:rPr>
        <w:t>。</w:t>
      </w:r>
      <w:r>
        <w:rPr>
          <w:rFonts w:ascii="Times New Roman" w:eastAsia="方正仿宋简体" w:hAnsi="Times New Roman" w:cs="Times New Roman" w:hint="eastAsia"/>
          <w:sz w:val="32"/>
          <w:szCs w:val="32"/>
          <w:shd w:val="clear" w:color="auto" w:fill="FFFFFF"/>
        </w:rPr>
        <w:t>加大对重点项目的投资进度、开工建设、竣工投产、前期突破等目标落实情况和服务项目情况的督查力度，重点督查未按时开竣工、形象进度滞后、前期工作不力的项目，加大问责力度，完善重点项目绩效奖励办法，以强有力的措施推动各项工作</w:t>
      </w:r>
      <w:r w:rsidRPr="00B772F3">
        <w:rPr>
          <w:rFonts w:ascii="Times New Roman" w:eastAsia="方正仿宋简体" w:hAnsi="Times New Roman" w:cs="Times New Roman" w:hint="eastAsia"/>
          <w:color w:val="000000"/>
          <w:sz w:val="32"/>
          <w:szCs w:val="32"/>
          <w:shd w:val="clear" w:color="auto" w:fill="FFFFFF"/>
        </w:rPr>
        <w:t>的落实。</w:t>
      </w:r>
    </w:p>
    <w:p w:rsidR="00AE41F1" w:rsidRDefault="00AE41F1" w:rsidP="00712F32">
      <w:pPr>
        <w:spacing w:line="560" w:lineRule="exact"/>
        <w:ind w:firstLineChars="200" w:firstLine="31680"/>
        <w:rPr>
          <w:rFonts w:ascii="方正楷体简体" w:eastAsia="方正楷体简体" w:hAnsi="Times New Roman" w:cs="Times New Roman"/>
          <w:b/>
          <w:bCs/>
          <w:sz w:val="32"/>
          <w:szCs w:val="32"/>
          <w:shd w:val="clear" w:color="auto" w:fill="FFFFFF"/>
        </w:rPr>
      </w:pPr>
      <w:r>
        <w:rPr>
          <w:rFonts w:ascii="方正楷体简体" w:eastAsia="方正楷体简体" w:hAnsi="Times New Roman" w:cs="Times New Roman" w:hint="eastAsia"/>
          <w:b/>
          <w:bCs/>
          <w:sz w:val="32"/>
          <w:szCs w:val="32"/>
          <w:shd w:val="clear" w:color="auto" w:fill="FFFFFF"/>
        </w:rPr>
        <w:t>（三）以深化改革为突破增强经济发展动能</w:t>
      </w:r>
    </w:p>
    <w:p w:rsidR="00AE41F1" w:rsidRDefault="00AE41F1" w:rsidP="00712F32">
      <w:pPr>
        <w:spacing w:line="56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hint="eastAsia"/>
          <w:sz w:val="32"/>
          <w:szCs w:val="32"/>
          <w:shd w:val="clear" w:color="auto" w:fill="FFFFFF"/>
        </w:rPr>
        <w:t>细化和落实已出台各项改革方案，加强实施过程中的协调配合，全力推进改革释放制度红利。</w:t>
      </w:r>
    </w:p>
    <w:p w:rsidR="00AE41F1" w:rsidRDefault="00AE41F1" w:rsidP="00712F32">
      <w:pPr>
        <w:spacing w:line="560" w:lineRule="exact"/>
        <w:ind w:firstLineChars="200" w:firstLine="31680"/>
        <w:rPr>
          <w:rFonts w:ascii="Times New Roman" w:eastAsia="方正仿宋简体" w:hAnsi="Times New Roman" w:cs="Times New Roman"/>
          <w:spacing w:val="-1"/>
          <w:sz w:val="32"/>
          <w:szCs w:val="32"/>
          <w:shd w:val="clear" w:color="auto" w:fill="FFFFFF"/>
        </w:rPr>
      </w:pPr>
      <w:r>
        <w:rPr>
          <w:rFonts w:ascii="Times New Roman" w:eastAsia="方正仿宋简体" w:hAnsi="Times New Roman" w:cs="Times New Roman" w:hint="eastAsia"/>
          <w:b/>
          <w:bCs/>
          <w:spacing w:val="-1"/>
          <w:sz w:val="32"/>
          <w:szCs w:val="32"/>
          <w:shd w:val="clear" w:color="auto" w:fill="FFFFFF"/>
        </w:rPr>
        <w:t>切实推进供给侧结构性改革</w:t>
      </w:r>
      <w:r>
        <w:rPr>
          <w:rFonts w:ascii="Times New Roman" w:eastAsia="方正仿宋简体" w:hAnsi="Times New Roman" w:cs="Times New Roman" w:hint="eastAsia"/>
          <w:b/>
          <w:spacing w:val="-1"/>
          <w:sz w:val="32"/>
          <w:szCs w:val="32"/>
          <w:shd w:val="clear" w:color="auto" w:fill="FFFFFF"/>
        </w:rPr>
        <w:t>。</w:t>
      </w:r>
      <w:r w:rsidRPr="00B85786">
        <w:rPr>
          <w:rFonts w:ascii="方正楷体简体" w:eastAsia="方正楷体简体" w:hAnsi="Times New Roman" w:cs="Times New Roman" w:hint="eastAsia"/>
          <w:spacing w:val="-1"/>
          <w:sz w:val="32"/>
          <w:szCs w:val="32"/>
          <w:shd w:val="clear" w:color="auto" w:fill="FFFFFF"/>
        </w:rPr>
        <w:t>去产能方面，</w:t>
      </w:r>
      <w:r>
        <w:rPr>
          <w:rFonts w:ascii="Times New Roman" w:eastAsia="方正仿宋简体" w:hAnsi="Times New Roman" w:cs="Times New Roman" w:hint="eastAsia"/>
          <w:spacing w:val="-1"/>
          <w:sz w:val="32"/>
          <w:szCs w:val="32"/>
          <w:shd w:val="clear" w:color="auto" w:fill="FFFFFF"/>
        </w:rPr>
        <w:t>要贯彻落实好市《关于推进企业兼并重组的十条措施》，精准引导企业实施兼并重组，并通过内部挖潜、培训转岗、内部退养等方式妥善做好人员安置。</w:t>
      </w:r>
      <w:r w:rsidRPr="00B85786">
        <w:rPr>
          <w:rFonts w:ascii="方正楷体简体" w:eastAsia="方正楷体简体" w:hAnsi="Times New Roman" w:cs="Times New Roman" w:hint="eastAsia"/>
          <w:spacing w:val="-1"/>
          <w:sz w:val="32"/>
          <w:szCs w:val="32"/>
          <w:shd w:val="clear" w:color="auto" w:fill="FFFFFF"/>
        </w:rPr>
        <w:t>去库存方面，</w:t>
      </w:r>
      <w:r>
        <w:rPr>
          <w:rFonts w:ascii="Times New Roman" w:eastAsia="方正仿宋简体" w:hAnsi="Times New Roman" w:cs="Times New Roman" w:hint="eastAsia"/>
          <w:spacing w:val="-1"/>
          <w:sz w:val="32"/>
          <w:szCs w:val="32"/>
          <w:shd w:val="clear" w:color="auto" w:fill="FFFFFF"/>
        </w:rPr>
        <w:t>要深化住房制度改革，通过采取直接货币补偿、政府购买、组织拆迁户自主选购库存商品房或剩余安置房安置等方式，逐步提高货币化安置比例。</w:t>
      </w:r>
      <w:r w:rsidRPr="00B85786">
        <w:rPr>
          <w:rFonts w:ascii="方正楷体简体" w:eastAsia="方正楷体简体" w:hAnsi="Times New Roman" w:cs="Times New Roman" w:hint="eastAsia"/>
          <w:spacing w:val="-1"/>
          <w:sz w:val="32"/>
          <w:szCs w:val="32"/>
          <w:shd w:val="clear" w:color="auto" w:fill="FFFFFF"/>
        </w:rPr>
        <w:t>去杠杆方面，</w:t>
      </w:r>
      <w:r>
        <w:rPr>
          <w:rFonts w:ascii="Times New Roman" w:eastAsia="方正仿宋简体" w:hAnsi="Times New Roman" w:cs="Times New Roman" w:hint="eastAsia"/>
          <w:spacing w:val="-1"/>
          <w:sz w:val="32"/>
          <w:szCs w:val="32"/>
          <w:shd w:val="clear" w:color="auto" w:fill="FFFFFF"/>
        </w:rPr>
        <w:t>要加强金融风险监测，严厉打击金融违法犯罪，确保不发生系统性、区域性金融风险。全面梳理风险企业，逐家制定</w:t>
      </w:r>
      <w:r>
        <w:rPr>
          <w:rFonts w:ascii="Times New Roman" w:eastAsia="方正仿宋简体" w:hAnsi="Times New Roman" w:cs="Times New Roman"/>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一企一策</w:t>
      </w:r>
      <w:r>
        <w:rPr>
          <w:rFonts w:ascii="Times New Roman" w:eastAsia="方正仿宋简体" w:hAnsi="Times New Roman" w:cs="Times New Roman"/>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化解方案，确保我区不良率不大起大落；建立</w:t>
      </w:r>
      <w:r>
        <w:rPr>
          <w:rFonts w:ascii="Times New Roman" w:eastAsia="方正仿宋简体" w:hAnsi="Times New Roman" w:cs="Times New Roman"/>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失信黑名单</w:t>
      </w:r>
      <w:r>
        <w:rPr>
          <w:rFonts w:ascii="Times New Roman" w:eastAsia="方正仿宋简体" w:hAnsi="Times New Roman" w:cs="Times New Roman"/>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和失信联合惩戒机制；稳步推动司法重整，全年再推动</w:t>
      </w:r>
      <w:r>
        <w:rPr>
          <w:rFonts w:ascii="Times New Roman" w:eastAsia="方正仿宋简体" w:hAnsi="Times New Roman" w:cs="Times New Roman"/>
          <w:spacing w:val="-1"/>
          <w:sz w:val="32"/>
          <w:szCs w:val="32"/>
          <w:shd w:val="clear" w:color="auto" w:fill="FFFFFF"/>
        </w:rPr>
        <w:t>2-3</w:t>
      </w:r>
      <w:r>
        <w:rPr>
          <w:rFonts w:ascii="Times New Roman" w:eastAsia="方正仿宋简体" w:hAnsi="Times New Roman" w:cs="Times New Roman" w:hint="eastAsia"/>
          <w:spacing w:val="-1"/>
          <w:sz w:val="32"/>
          <w:szCs w:val="32"/>
          <w:shd w:val="clear" w:color="auto" w:fill="FFFFFF"/>
        </w:rPr>
        <w:t>家司法重整案例。</w:t>
      </w:r>
      <w:r w:rsidRPr="00B85786">
        <w:rPr>
          <w:rFonts w:ascii="方正楷体简体" w:eastAsia="方正楷体简体" w:hAnsi="Times New Roman" w:cs="Times New Roman" w:hint="eastAsia"/>
          <w:spacing w:val="-1"/>
          <w:sz w:val="32"/>
          <w:szCs w:val="32"/>
          <w:shd w:val="clear" w:color="auto" w:fill="FFFFFF"/>
        </w:rPr>
        <w:t>降成本方面，</w:t>
      </w:r>
      <w:r>
        <w:rPr>
          <w:rFonts w:ascii="Times New Roman" w:eastAsia="方正仿宋简体" w:hAnsi="Times New Roman" w:cs="Times New Roman" w:hint="eastAsia"/>
          <w:spacing w:val="-1"/>
          <w:sz w:val="32"/>
          <w:szCs w:val="32"/>
          <w:shd w:val="clear" w:color="auto" w:fill="FFFFFF"/>
        </w:rPr>
        <w:t>要贯彻落实好国家、省、市在扩大小微企业税收优惠、阶段性降低</w:t>
      </w:r>
      <w:r>
        <w:rPr>
          <w:rFonts w:ascii="Times New Roman" w:eastAsia="方正仿宋简体" w:hAnsi="Times New Roman" w:cs="Times New Roman"/>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五险一金</w:t>
      </w:r>
      <w:r>
        <w:rPr>
          <w:rFonts w:ascii="Times New Roman" w:eastAsia="方正仿宋简体" w:hAnsi="Times New Roman" w:cs="Times New Roman"/>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缴存比例、缓解融资难融资贵问题、降低电价和物流费用、降低实体经济企业成本等方面出台的一系列政策举措，让企业真正受益。</w:t>
      </w:r>
      <w:r w:rsidRPr="00B85786">
        <w:rPr>
          <w:rFonts w:ascii="方正楷体简体" w:eastAsia="方正楷体简体" w:hAnsi="Times New Roman" w:cs="Times New Roman" w:hint="eastAsia"/>
          <w:spacing w:val="-1"/>
          <w:sz w:val="32"/>
          <w:szCs w:val="32"/>
          <w:shd w:val="clear" w:color="auto" w:fill="FFFFFF"/>
        </w:rPr>
        <w:t>补短板方面，</w:t>
      </w:r>
      <w:r>
        <w:rPr>
          <w:rFonts w:ascii="Times New Roman" w:eastAsia="方正仿宋简体" w:hAnsi="Times New Roman" w:cs="Times New Roman" w:hint="eastAsia"/>
          <w:spacing w:val="-1"/>
          <w:sz w:val="32"/>
          <w:szCs w:val="32"/>
          <w:shd w:val="clear" w:color="auto" w:fill="FFFFFF"/>
        </w:rPr>
        <w:t>重点在基础设施、产业发展、社会事业、民生保障等领域加大补短板力度，通过狠抓工程包建设，推动以工程包代项目、促投资。</w:t>
      </w:r>
    </w:p>
    <w:p w:rsidR="00AE41F1" w:rsidRDefault="00AE41F1" w:rsidP="00712F32">
      <w:pPr>
        <w:spacing w:line="56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hint="eastAsia"/>
          <w:b/>
          <w:bCs/>
          <w:sz w:val="32"/>
          <w:szCs w:val="32"/>
          <w:shd w:val="clear" w:color="auto" w:fill="FFFFFF"/>
        </w:rPr>
        <w:t>纵深推进金融服务实体经济改革</w:t>
      </w:r>
      <w:r>
        <w:rPr>
          <w:rFonts w:ascii="Times New Roman" w:eastAsia="方正仿宋简体" w:hAnsi="Times New Roman" w:cs="Times New Roman" w:hint="eastAsia"/>
          <w:b/>
          <w:sz w:val="32"/>
          <w:szCs w:val="32"/>
          <w:shd w:val="clear" w:color="auto" w:fill="FFFFFF"/>
        </w:rPr>
        <w:t>。</w:t>
      </w:r>
      <w:r>
        <w:rPr>
          <w:rFonts w:ascii="Times New Roman" w:eastAsia="方正仿宋简体" w:hAnsi="Times New Roman" w:cs="Times New Roman" w:hint="eastAsia"/>
          <w:sz w:val="32"/>
          <w:szCs w:val="32"/>
          <w:shd w:val="clear" w:color="auto" w:fill="FFFFFF"/>
        </w:rPr>
        <w:t>深入推进</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金融服务科技创新</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改革试点，致力提升鲤城金融服务整体产业格局。</w:t>
      </w:r>
      <w:r w:rsidRPr="00B85786">
        <w:rPr>
          <w:rFonts w:ascii="方正楷体简体" w:eastAsia="方正楷体简体" w:hAnsi="Times New Roman" w:cs="Times New Roman" w:hint="eastAsia"/>
          <w:spacing w:val="-1"/>
          <w:sz w:val="32"/>
          <w:szCs w:val="32"/>
          <w:shd w:val="clear" w:color="auto" w:fill="FFFFFF"/>
        </w:rPr>
        <w:t>一是拓宽直接融资渠道。</w:t>
      </w:r>
      <w:r>
        <w:rPr>
          <w:rFonts w:ascii="Times New Roman" w:eastAsia="方正仿宋简体" w:hAnsi="Times New Roman" w:cs="Times New Roman" w:hint="eastAsia"/>
          <w:sz w:val="32"/>
          <w:szCs w:val="32"/>
          <w:shd w:val="clear" w:color="auto" w:fill="FFFFFF"/>
        </w:rPr>
        <w:t>落实企业改制上市和场外市场挂牌的优惠政策，支持佰源机械在</w:t>
      </w:r>
      <w:r>
        <w:rPr>
          <w:rFonts w:ascii="Times New Roman" w:eastAsia="方正仿宋简体" w:hAnsi="Times New Roman" w:cs="Times New Roman"/>
          <w:sz w:val="32"/>
          <w:szCs w:val="32"/>
          <w:shd w:val="clear" w:color="auto" w:fill="FFFFFF"/>
        </w:rPr>
        <w:t>A</w:t>
      </w:r>
      <w:r>
        <w:rPr>
          <w:rFonts w:ascii="Times New Roman" w:eastAsia="方正仿宋简体" w:hAnsi="Times New Roman" w:cs="Times New Roman" w:hint="eastAsia"/>
          <w:sz w:val="32"/>
          <w:szCs w:val="32"/>
          <w:shd w:val="clear" w:color="auto" w:fill="FFFFFF"/>
        </w:rPr>
        <w:t>股上市，功夫动漫、家世比等在</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新三板</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挂牌，引导更多的上市后备企业、场外后备企业借助资本市场做大做强；推进符合条件的各类企业以发行债券方式直接融资。</w:t>
      </w:r>
      <w:r w:rsidRPr="00B85786">
        <w:rPr>
          <w:rFonts w:ascii="方正楷体简体" w:eastAsia="方正楷体简体" w:hAnsi="Times New Roman" w:cs="Times New Roman" w:hint="eastAsia"/>
          <w:spacing w:val="-1"/>
          <w:sz w:val="32"/>
          <w:szCs w:val="32"/>
          <w:shd w:val="clear" w:color="auto" w:fill="FFFFFF"/>
        </w:rPr>
        <w:t>二是提升产业金融服务水平。</w:t>
      </w:r>
      <w:r>
        <w:rPr>
          <w:rFonts w:ascii="Times New Roman" w:eastAsia="方正仿宋简体" w:hAnsi="Times New Roman" w:cs="Times New Roman" w:hint="eastAsia"/>
          <w:sz w:val="32"/>
          <w:szCs w:val="32"/>
          <w:shd w:val="clear" w:color="auto" w:fill="FFFFFF"/>
        </w:rPr>
        <w:t>加快高新区科技金融服务中心做大做强，支持福建海峡银行泉州科技支行发展。积极推动科技信贷、科技保险、科技担保、科技创业投资等金融创新服务，大力提升中小企业融资能力。</w:t>
      </w:r>
      <w:r w:rsidRPr="00B85786">
        <w:rPr>
          <w:rFonts w:ascii="方正楷体简体" w:eastAsia="方正楷体简体" w:hAnsi="Times New Roman" w:cs="Times New Roman" w:hint="eastAsia"/>
          <w:spacing w:val="-1"/>
          <w:sz w:val="32"/>
          <w:szCs w:val="32"/>
          <w:shd w:val="clear" w:color="auto" w:fill="FFFFFF"/>
        </w:rPr>
        <w:t>三是完善多元金融服务体系。</w:t>
      </w:r>
      <w:r>
        <w:rPr>
          <w:rFonts w:ascii="Times New Roman" w:eastAsia="方正仿宋简体" w:hAnsi="Times New Roman" w:cs="Times New Roman" w:hint="eastAsia"/>
          <w:sz w:val="32"/>
          <w:szCs w:val="32"/>
          <w:shd w:val="clear" w:color="auto" w:fill="FFFFFF"/>
        </w:rPr>
        <w:t>争取更多境内外金融机构在鲤设立区域总部或分支机构，支持和引导在鲤银行业金融机构增加物理网点；鼓励创业投资基金、产业并购基金和股权投资基金入驻发展，引导各类准金融机构规范发展，形成准金融业集群发展态势。</w:t>
      </w:r>
    </w:p>
    <w:p w:rsidR="00AE41F1" w:rsidRDefault="00AE41F1" w:rsidP="00712F32">
      <w:pPr>
        <w:spacing w:line="56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hint="eastAsia"/>
          <w:b/>
          <w:bCs/>
          <w:sz w:val="32"/>
          <w:szCs w:val="32"/>
          <w:shd w:val="clear" w:color="auto" w:fill="FFFFFF"/>
        </w:rPr>
        <w:t>继续推进其他领域改革</w:t>
      </w:r>
      <w:r>
        <w:rPr>
          <w:rFonts w:ascii="Times New Roman" w:eastAsia="方正仿宋简体" w:hAnsi="Times New Roman" w:cs="Times New Roman" w:hint="eastAsia"/>
          <w:b/>
          <w:sz w:val="32"/>
          <w:szCs w:val="32"/>
          <w:shd w:val="clear" w:color="auto" w:fill="FFFFFF"/>
        </w:rPr>
        <w:t>。</w:t>
      </w:r>
      <w:r>
        <w:rPr>
          <w:rFonts w:ascii="Times New Roman" w:eastAsia="方正仿宋简体" w:hAnsi="Times New Roman" w:cs="Times New Roman" w:hint="eastAsia"/>
          <w:sz w:val="32"/>
          <w:szCs w:val="32"/>
          <w:shd w:val="clear" w:color="auto" w:fill="FFFFFF"/>
        </w:rPr>
        <w:t>着力推进简政放权，进一步加大审批事项</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减、转、放、免</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力度，优化审批流程，提高审批效率，认真做好上级取消、下放审批服务事项的衔接落实，推进行政审批制度改革向纵深推进。建设覆盖区、街道两级网上办事大厅，实现行政审批事项</w:t>
      </w:r>
      <w:r>
        <w:rPr>
          <w:rFonts w:ascii="Times New Roman" w:eastAsia="方正仿宋简体" w:hAnsi="Times New Roman" w:cs="Times New Roman"/>
          <w:sz w:val="32"/>
          <w:szCs w:val="32"/>
          <w:shd w:val="clear" w:color="auto" w:fill="FFFFFF"/>
        </w:rPr>
        <w:t>100%</w:t>
      </w:r>
      <w:r>
        <w:rPr>
          <w:rFonts w:ascii="Times New Roman" w:eastAsia="方正仿宋简体" w:hAnsi="Times New Roman" w:cs="Times New Roman" w:hint="eastAsia"/>
          <w:sz w:val="32"/>
          <w:szCs w:val="32"/>
          <w:shd w:val="clear" w:color="auto" w:fill="FFFFFF"/>
        </w:rPr>
        <w:t>进驻、网上办理率超过</w:t>
      </w:r>
      <w:r>
        <w:rPr>
          <w:rFonts w:ascii="Times New Roman" w:eastAsia="方正仿宋简体" w:hAnsi="Times New Roman" w:cs="Times New Roman"/>
          <w:sz w:val="32"/>
          <w:szCs w:val="32"/>
          <w:shd w:val="clear" w:color="auto" w:fill="FFFFFF"/>
        </w:rPr>
        <w:t>60%</w:t>
      </w:r>
      <w:r>
        <w:rPr>
          <w:rFonts w:ascii="Times New Roman" w:eastAsia="方正仿宋简体" w:hAnsi="Times New Roman" w:cs="Times New Roman" w:hint="eastAsia"/>
          <w:sz w:val="32"/>
          <w:szCs w:val="32"/>
          <w:shd w:val="clear" w:color="auto" w:fill="FFFFFF"/>
        </w:rPr>
        <w:t>，基本实现政府业务办理和公共服务</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一站式</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服务。深化商事制度改革，继续开展市场准入负面清单改革试点，实施《市场准入负面清单草案（试点版）》。贯彻落实中央、省、市有关会议精神，制定并细化工作方案，大力推进医保管理体制改革。</w:t>
      </w:r>
    </w:p>
    <w:p w:rsidR="00AE41F1" w:rsidRDefault="00AE41F1" w:rsidP="00712F32">
      <w:pPr>
        <w:spacing w:line="560" w:lineRule="exact"/>
        <w:ind w:firstLineChars="200" w:firstLine="31680"/>
        <w:rPr>
          <w:rFonts w:ascii="方正楷体简体" w:eastAsia="方正楷体简体" w:hAnsi="Times New Roman" w:cs="Times New Roman"/>
          <w:b/>
          <w:bCs/>
          <w:sz w:val="32"/>
          <w:szCs w:val="32"/>
          <w:shd w:val="clear" w:color="auto" w:fill="FFFFFF"/>
        </w:rPr>
      </w:pPr>
      <w:r>
        <w:rPr>
          <w:rFonts w:ascii="方正楷体简体" w:eastAsia="方正楷体简体" w:hAnsi="Times New Roman" w:cs="Times New Roman" w:hint="eastAsia"/>
          <w:b/>
          <w:bCs/>
          <w:sz w:val="32"/>
          <w:szCs w:val="32"/>
          <w:shd w:val="clear" w:color="auto" w:fill="FFFFFF"/>
        </w:rPr>
        <w:t>（四）以民生保障为核心促进社会稳定和谐</w:t>
      </w:r>
    </w:p>
    <w:p w:rsidR="00AE41F1" w:rsidRDefault="00AE41F1" w:rsidP="00712F32">
      <w:pPr>
        <w:spacing w:line="56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hint="eastAsia"/>
          <w:b/>
          <w:bCs/>
          <w:sz w:val="32"/>
          <w:szCs w:val="32"/>
          <w:shd w:val="clear" w:color="auto" w:fill="FFFFFF"/>
        </w:rPr>
        <w:t>加快实施惠民工程</w:t>
      </w:r>
      <w:r>
        <w:rPr>
          <w:rFonts w:ascii="Times New Roman" w:eastAsia="方正仿宋简体" w:hAnsi="Times New Roman" w:cs="Times New Roman" w:hint="eastAsia"/>
          <w:b/>
          <w:sz w:val="32"/>
          <w:szCs w:val="32"/>
          <w:shd w:val="clear" w:color="auto" w:fill="FFFFFF"/>
        </w:rPr>
        <w:t>。</w:t>
      </w:r>
      <w:r>
        <w:rPr>
          <w:rFonts w:ascii="Times New Roman" w:eastAsia="方正仿宋简体" w:hAnsi="Times New Roman" w:cs="Times New Roman" w:hint="eastAsia"/>
          <w:sz w:val="32"/>
          <w:szCs w:val="32"/>
          <w:shd w:val="clear" w:color="auto" w:fill="FFFFFF"/>
        </w:rPr>
        <w:t>稳步提升就业保障水平，贯彻落实</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大众创业、万众创新</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政策，鼓励通过创业带动就业；统筹推进高校毕业生、外来务工人员和就业困难人员等重点群体就业工作，广泛开展公共就业人才服务活动，全年新增就业</w:t>
      </w:r>
      <w:r>
        <w:rPr>
          <w:rFonts w:ascii="Times New Roman" w:eastAsia="方正仿宋简体" w:hAnsi="Times New Roman" w:cs="Times New Roman"/>
          <w:sz w:val="32"/>
          <w:szCs w:val="32"/>
          <w:shd w:val="clear" w:color="auto" w:fill="FFFFFF"/>
        </w:rPr>
        <w:t>1.5</w:t>
      </w:r>
      <w:r>
        <w:rPr>
          <w:rFonts w:ascii="Times New Roman" w:eastAsia="方正仿宋简体" w:hAnsi="Times New Roman" w:cs="Times New Roman" w:hint="eastAsia"/>
          <w:sz w:val="32"/>
          <w:szCs w:val="32"/>
          <w:shd w:val="clear" w:color="auto" w:fill="FFFFFF"/>
        </w:rPr>
        <w:t>万人。持续强化社会保障，稳妥推进城镇职工</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五险</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居民养老保险、居民医疗保险提标扩面工作；根据时间节点稳步推进机关事业单位养老保险制度改革。进一步健全住房保障体系，加大保障性安居工程建设力度；抓紧完成延陵片区改造项目的规划指标调整和方案报批，尽快启动项目征迁和土地收储、出让工作。</w:t>
      </w:r>
    </w:p>
    <w:p w:rsidR="00AE41F1" w:rsidRDefault="00AE41F1" w:rsidP="00712F32">
      <w:pPr>
        <w:spacing w:line="56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hint="eastAsia"/>
          <w:b/>
          <w:bCs/>
          <w:sz w:val="32"/>
          <w:szCs w:val="32"/>
          <w:shd w:val="clear" w:color="auto" w:fill="FFFFFF"/>
        </w:rPr>
        <w:t>持续完善社会治理</w:t>
      </w:r>
      <w:r>
        <w:rPr>
          <w:rFonts w:ascii="Times New Roman" w:eastAsia="方正仿宋简体" w:hAnsi="Times New Roman" w:cs="Times New Roman" w:hint="eastAsia"/>
          <w:b/>
          <w:sz w:val="32"/>
          <w:szCs w:val="32"/>
          <w:shd w:val="clear" w:color="auto" w:fill="FFFFFF"/>
        </w:rPr>
        <w:t>。</w:t>
      </w:r>
      <w:r>
        <w:rPr>
          <w:rFonts w:ascii="Times New Roman" w:eastAsia="方正仿宋简体" w:hAnsi="Times New Roman" w:cs="Times New Roman" w:hint="eastAsia"/>
          <w:sz w:val="32"/>
          <w:szCs w:val="32"/>
          <w:shd w:val="clear" w:color="auto" w:fill="FFFFFF"/>
        </w:rPr>
        <w:t>启动生态文明建设示范区创建工作，依据《生态文明示范区建设规划》有序组织实施；进一步建立、完善、实施生态文明体制</w:t>
      </w:r>
      <w:r>
        <w:rPr>
          <w:rFonts w:ascii="Times New Roman" w:eastAsia="方正仿宋简体" w:hAnsi="Times New Roman" w:cs="Times New Roman"/>
          <w:sz w:val="32"/>
          <w:szCs w:val="32"/>
          <w:shd w:val="clear" w:color="auto" w:fill="FFFFFF"/>
        </w:rPr>
        <w:t>“1+6”</w:t>
      </w:r>
      <w:r>
        <w:rPr>
          <w:rFonts w:ascii="Times New Roman" w:eastAsia="方正仿宋简体" w:hAnsi="Times New Roman" w:cs="Times New Roman" w:hint="eastAsia"/>
          <w:sz w:val="32"/>
          <w:szCs w:val="32"/>
          <w:shd w:val="clear" w:color="auto" w:fill="FFFFFF"/>
        </w:rPr>
        <w:t>机制。巩固提升</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美丽社区</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示范社区创建成效。完善创建文明城区长效机制，全力以赴做好新一届全国文明城市和福建省文明城区总评迎检工作。抓好食品药品和农产品质量安全监管，确保食品药品和农产品质量安全治理能力显著提高；加大对食品药品安全电子信息化综合监管平台建设投入，深化</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智能监管</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和信用体系建设。继续巩固深化</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平安鲤城</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建设，完善立体化治安防控体系，健全大调解工作体系，从源头防范和化解社会矛盾；加强社会管理创新，进一步完善社区网格化服务管理新模式，提高基层服务管理的能力。</w:t>
      </w:r>
    </w:p>
    <w:p w:rsidR="00AE41F1" w:rsidRDefault="00AE41F1" w:rsidP="00712F32">
      <w:pPr>
        <w:pStyle w:val="p0"/>
        <w:widowControl w:val="0"/>
        <w:spacing w:line="560" w:lineRule="exact"/>
        <w:ind w:firstLineChars="200" w:firstLine="31680"/>
        <w:outlineLvl w:val="2"/>
        <w:rPr>
          <w:rFonts w:ascii="Times New Roman" w:eastAsia="方正仿宋简体" w:hAnsi="Times New Roman" w:cs="Times New Roman"/>
          <w:spacing w:val="-1"/>
          <w:sz w:val="32"/>
          <w:szCs w:val="32"/>
          <w:shd w:val="clear" w:color="auto" w:fill="FFFFFF"/>
        </w:rPr>
      </w:pPr>
      <w:r>
        <w:rPr>
          <w:rFonts w:ascii="Times New Roman" w:eastAsia="方正仿宋简体" w:hAnsi="Times New Roman" w:cs="Times New Roman" w:hint="eastAsia"/>
          <w:b/>
          <w:bCs/>
          <w:spacing w:val="-1"/>
          <w:sz w:val="32"/>
          <w:szCs w:val="32"/>
          <w:shd w:val="clear" w:color="auto" w:fill="FFFFFF"/>
        </w:rPr>
        <w:t>全面发展各项社会事业</w:t>
      </w:r>
      <w:r>
        <w:rPr>
          <w:rFonts w:ascii="Times New Roman" w:eastAsia="方正仿宋简体" w:hAnsi="Times New Roman" w:cs="Times New Roman" w:hint="eastAsia"/>
          <w:b/>
          <w:spacing w:val="-1"/>
          <w:sz w:val="32"/>
          <w:szCs w:val="32"/>
          <w:shd w:val="clear" w:color="auto" w:fill="FFFFFF"/>
        </w:rPr>
        <w:t>。</w:t>
      </w:r>
      <w:r w:rsidRPr="00B85786">
        <w:rPr>
          <w:rFonts w:ascii="方正楷体简体" w:eastAsia="方正楷体简体" w:hAnsi="Times New Roman" w:cs="Times New Roman" w:hint="eastAsia"/>
          <w:spacing w:val="-1"/>
          <w:kern w:val="2"/>
          <w:sz w:val="32"/>
          <w:szCs w:val="32"/>
          <w:shd w:val="clear" w:color="auto" w:fill="FFFFFF"/>
        </w:rPr>
        <w:t>教育方面，</w:t>
      </w:r>
      <w:r>
        <w:rPr>
          <w:rFonts w:ascii="Times New Roman" w:eastAsia="方正仿宋简体" w:hAnsi="Times New Roman" w:cs="Times New Roman" w:hint="eastAsia"/>
          <w:spacing w:val="-1"/>
          <w:sz w:val="32"/>
          <w:szCs w:val="32"/>
          <w:shd w:val="clear" w:color="auto" w:fill="FFFFFF"/>
        </w:rPr>
        <w:t>巩固提升</w:t>
      </w:r>
      <w:r>
        <w:rPr>
          <w:rFonts w:ascii="Times New Roman" w:eastAsia="方正仿宋简体" w:hAnsi="Times New Roman" w:cs="Times New Roman"/>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全国义务教育发展基本均衡区</w:t>
      </w:r>
      <w:r>
        <w:rPr>
          <w:rFonts w:ascii="Times New Roman" w:eastAsia="方正仿宋简体" w:hAnsi="Times New Roman" w:cs="Times New Roman"/>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水平，加快实施中小学校布局及建设五年规划；推进泉州七中江南校区、泉州十五中图书楼、珑璟湾配套幼儿园及常泰中心小学建设。</w:t>
      </w:r>
      <w:r w:rsidRPr="00B85786">
        <w:rPr>
          <w:rFonts w:ascii="方正楷体简体" w:eastAsia="方正楷体简体" w:hAnsi="Times New Roman" w:cs="Times New Roman" w:hint="eastAsia"/>
          <w:spacing w:val="-1"/>
          <w:kern w:val="2"/>
          <w:sz w:val="32"/>
          <w:szCs w:val="32"/>
          <w:shd w:val="clear" w:color="auto" w:fill="FFFFFF"/>
        </w:rPr>
        <w:t>卫计方面，</w:t>
      </w:r>
      <w:r>
        <w:rPr>
          <w:rFonts w:ascii="Times New Roman" w:eastAsia="方正仿宋简体" w:hAnsi="Times New Roman" w:cs="Times New Roman" w:hint="eastAsia"/>
          <w:spacing w:val="-1"/>
          <w:sz w:val="32"/>
          <w:szCs w:val="32"/>
          <w:shd w:val="clear" w:color="auto" w:fill="FFFFFF"/>
        </w:rPr>
        <w:t>提高公共卫生服务能力，积极创建省级妇幼健康优质服务示范区，全面推进第三轮全国艾滋病防治综合示范区建设，开展国家慢性病综合防治示范区工作。鼓励社会资本办医，力促原泉州万祥医院用地、区公共卫生服务中心项目二期用地招商引资。稳妥推进全面两孩政策，深化</w:t>
      </w:r>
      <w:r>
        <w:rPr>
          <w:rFonts w:ascii="Times New Roman" w:eastAsia="方正仿宋简体" w:hAnsi="Times New Roman" w:cs="Times New Roman"/>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两非</w:t>
      </w:r>
      <w:r>
        <w:rPr>
          <w:rFonts w:ascii="Times New Roman" w:eastAsia="方正仿宋简体" w:hAnsi="Times New Roman" w:cs="Times New Roman"/>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专项治理。</w:t>
      </w:r>
      <w:r w:rsidRPr="00B85786">
        <w:rPr>
          <w:rFonts w:ascii="方正楷体简体" w:eastAsia="方正楷体简体" w:hAnsi="Times New Roman" w:cs="Times New Roman" w:hint="eastAsia"/>
          <w:spacing w:val="-1"/>
          <w:kern w:val="2"/>
          <w:sz w:val="32"/>
          <w:szCs w:val="32"/>
          <w:shd w:val="clear" w:color="auto" w:fill="FFFFFF"/>
        </w:rPr>
        <w:t>文体方面，</w:t>
      </w:r>
      <w:r>
        <w:rPr>
          <w:rFonts w:ascii="Times New Roman" w:eastAsia="方正仿宋简体" w:hAnsi="Times New Roman" w:cs="Times New Roman" w:hint="eastAsia"/>
          <w:spacing w:val="-1"/>
          <w:sz w:val="32"/>
          <w:szCs w:val="32"/>
          <w:shd w:val="clear" w:color="auto" w:fill="FFFFFF"/>
        </w:rPr>
        <w:t>完善公共文化服务体系，推进基层综合文化服务中心建设，进一步完善街道综合文化站、社区文化活动室等文化阵地建设。健全</w:t>
      </w:r>
      <w:r>
        <w:rPr>
          <w:rFonts w:ascii="Times New Roman" w:eastAsia="方正仿宋简体" w:hAnsi="Times New Roman" w:cs="Times New Roman"/>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非遗</w:t>
      </w:r>
      <w:r>
        <w:rPr>
          <w:rFonts w:ascii="Times New Roman" w:eastAsia="方正仿宋简体" w:hAnsi="Times New Roman" w:cs="Times New Roman"/>
          <w:spacing w:val="-1"/>
          <w:sz w:val="32"/>
          <w:szCs w:val="32"/>
          <w:shd w:val="clear" w:color="auto" w:fill="FFFFFF"/>
        </w:rPr>
        <w:t>”</w:t>
      </w:r>
      <w:r>
        <w:rPr>
          <w:rFonts w:ascii="Times New Roman" w:eastAsia="方正仿宋简体" w:hAnsi="Times New Roman" w:cs="Times New Roman" w:hint="eastAsia"/>
          <w:spacing w:val="-1"/>
          <w:sz w:val="32"/>
          <w:szCs w:val="32"/>
          <w:shd w:val="clear" w:color="auto" w:fill="FFFFFF"/>
        </w:rPr>
        <w:t>项目传承机制，加强文物保护工作。广泛开展全民健身活动，推动体育强区建设。进一步做好审计、监察、民族宗教、消防、双拥、妇女儿童、档案、老龄等工作，推动社会和谐稳定。</w:t>
      </w:r>
    </w:p>
    <w:p w:rsidR="00AE41F1" w:rsidRDefault="00AE41F1" w:rsidP="00712F32">
      <w:pPr>
        <w:spacing w:line="560" w:lineRule="exact"/>
        <w:ind w:firstLineChars="200" w:firstLine="3168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hint="eastAsia"/>
          <w:sz w:val="32"/>
          <w:szCs w:val="32"/>
          <w:shd w:val="clear" w:color="auto" w:fill="FFFFFF"/>
        </w:rPr>
        <w:t>各位代表，做好</w:t>
      </w:r>
      <w:r>
        <w:rPr>
          <w:rFonts w:ascii="Times New Roman" w:eastAsia="方正仿宋简体" w:hAnsi="Times New Roman" w:cs="Times New Roman"/>
          <w:sz w:val="32"/>
          <w:szCs w:val="32"/>
          <w:shd w:val="clear" w:color="auto" w:fill="FFFFFF"/>
        </w:rPr>
        <w:t>2017</w:t>
      </w:r>
      <w:r>
        <w:rPr>
          <w:rFonts w:ascii="Times New Roman" w:eastAsia="方正仿宋简体" w:hAnsi="Times New Roman" w:cs="Times New Roman" w:hint="eastAsia"/>
          <w:sz w:val="32"/>
          <w:szCs w:val="32"/>
          <w:shd w:val="clear" w:color="auto" w:fill="FFFFFF"/>
        </w:rPr>
        <w:t>年经济社会发展各项工作，任务艰巨、责任重大。我们将在区委的坚强领导下、在区人大的监督指导和区政协的支持帮助下，以更加务实的作风、更加有力的举措，锐意进取、攻坚克难，为顺利完成</w:t>
      </w:r>
      <w:r>
        <w:rPr>
          <w:rFonts w:ascii="Times New Roman" w:eastAsia="方正仿宋简体" w:hAnsi="Times New Roman" w:cs="Times New Roman"/>
          <w:sz w:val="32"/>
          <w:szCs w:val="32"/>
          <w:shd w:val="clear" w:color="auto" w:fill="FFFFFF"/>
        </w:rPr>
        <w:t>2017</w:t>
      </w:r>
      <w:r>
        <w:rPr>
          <w:rFonts w:ascii="Times New Roman" w:eastAsia="方正仿宋简体" w:hAnsi="Times New Roman" w:cs="Times New Roman" w:hint="eastAsia"/>
          <w:sz w:val="32"/>
          <w:szCs w:val="32"/>
          <w:shd w:val="clear" w:color="auto" w:fill="FFFFFF"/>
        </w:rPr>
        <w:t>年全区国民经济和社会发展目标，保持鲤城经济社会平稳健康发展而努力奋斗！</w:t>
      </w:r>
    </w:p>
    <w:p w:rsidR="00AE41F1" w:rsidRDefault="00AE41F1" w:rsidP="00712F32">
      <w:pPr>
        <w:spacing w:line="560" w:lineRule="exact"/>
        <w:ind w:firstLineChars="200" w:firstLine="31680"/>
        <w:rPr>
          <w:rFonts w:ascii="Times New Roman" w:eastAsia="方正仿宋简体" w:hAnsi="Times New Roman" w:cs="Times New Roman"/>
          <w:sz w:val="32"/>
          <w:szCs w:val="32"/>
          <w:shd w:val="clear" w:color="auto" w:fill="FFFFFF"/>
        </w:rPr>
      </w:pPr>
    </w:p>
    <w:p w:rsidR="00AE41F1" w:rsidRDefault="00AE41F1" w:rsidP="00712F32">
      <w:pPr>
        <w:spacing w:line="560" w:lineRule="exact"/>
        <w:ind w:firstLineChars="200" w:firstLine="31680"/>
        <w:rPr>
          <w:rFonts w:ascii="Times New Roman" w:eastAsia="方正仿宋简体" w:hAnsi="Times New Roman" w:cs="Times New Roman"/>
          <w:sz w:val="32"/>
          <w:szCs w:val="32"/>
          <w:shd w:val="clear" w:color="auto" w:fill="FFFFFF"/>
        </w:rPr>
      </w:pPr>
    </w:p>
    <w:p w:rsidR="00AE41F1" w:rsidRDefault="00AE41F1" w:rsidP="00712F32">
      <w:pPr>
        <w:spacing w:line="560" w:lineRule="exact"/>
        <w:ind w:firstLineChars="200" w:firstLine="31680"/>
        <w:rPr>
          <w:rFonts w:ascii="Times New Roman" w:eastAsia="方正仿宋简体" w:hAnsi="Times New Roman" w:cs="Times New Roman"/>
          <w:sz w:val="32"/>
          <w:szCs w:val="32"/>
          <w:shd w:val="clear" w:color="auto" w:fill="FFFFFF"/>
        </w:rPr>
      </w:pPr>
    </w:p>
    <w:p w:rsidR="00AE41F1" w:rsidRDefault="00AE41F1" w:rsidP="00712F32">
      <w:pPr>
        <w:spacing w:line="560" w:lineRule="exact"/>
        <w:ind w:firstLineChars="200" w:firstLine="31680"/>
        <w:rPr>
          <w:rFonts w:ascii="Times New Roman" w:eastAsia="方正仿宋简体" w:hAnsi="Times New Roman" w:cs="Times New Roman"/>
          <w:sz w:val="32"/>
          <w:szCs w:val="32"/>
          <w:shd w:val="clear" w:color="auto" w:fill="FFFFFF"/>
        </w:rPr>
      </w:pPr>
    </w:p>
    <w:p w:rsidR="00AE41F1" w:rsidRDefault="00AE41F1" w:rsidP="00712F32">
      <w:pPr>
        <w:spacing w:line="560" w:lineRule="exact"/>
        <w:ind w:firstLineChars="200" w:firstLine="31680"/>
        <w:rPr>
          <w:rFonts w:ascii="Times New Roman" w:eastAsia="方正仿宋简体" w:hAnsi="Times New Roman" w:cs="Times New Roman"/>
          <w:sz w:val="32"/>
          <w:szCs w:val="32"/>
          <w:shd w:val="clear" w:color="auto" w:fill="FFFFFF"/>
        </w:rPr>
      </w:pPr>
    </w:p>
    <w:p w:rsidR="00AE41F1" w:rsidRDefault="00AE41F1" w:rsidP="00712F32">
      <w:pPr>
        <w:spacing w:line="560" w:lineRule="exact"/>
        <w:ind w:firstLineChars="200" w:firstLine="31680"/>
        <w:rPr>
          <w:rFonts w:ascii="Times New Roman" w:eastAsia="方正仿宋简体" w:hAnsi="Times New Roman" w:cs="Times New Roman"/>
          <w:sz w:val="32"/>
          <w:szCs w:val="32"/>
          <w:shd w:val="clear" w:color="auto" w:fill="FFFFFF"/>
        </w:rPr>
      </w:pPr>
    </w:p>
    <w:p w:rsidR="00AE41F1" w:rsidRDefault="00AE41F1" w:rsidP="00712F32">
      <w:pPr>
        <w:spacing w:line="560" w:lineRule="exact"/>
        <w:ind w:firstLineChars="200" w:firstLine="31680"/>
        <w:rPr>
          <w:rFonts w:ascii="Times New Roman" w:eastAsia="方正仿宋简体" w:hAnsi="Times New Roman" w:cs="Times New Roman"/>
          <w:sz w:val="32"/>
          <w:szCs w:val="32"/>
          <w:shd w:val="clear" w:color="auto" w:fill="FFFFFF"/>
        </w:rPr>
      </w:pPr>
    </w:p>
    <w:p w:rsidR="00AE41F1" w:rsidRDefault="00AE41F1" w:rsidP="00712F32">
      <w:pPr>
        <w:spacing w:line="560" w:lineRule="exact"/>
        <w:ind w:firstLineChars="200" w:firstLine="31680"/>
        <w:rPr>
          <w:rFonts w:ascii="Times New Roman" w:eastAsia="方正仿宋简体" w:hAnsi="Times New Roman" w:cs="Times New Roman"/>
          <w:sz w:val="32"/>
          <w:szCs w:val="32"/>
          <w:shd w:val="clear" w:color="auto" w:fill="FFFFFF"/>
        </w:rPr>
      </w:pPr>
    </w:p>
    <w:p w:rsidR="00AE41F1" w:rsidRDefault="00AE41F1" w:rsidP="00712F32">
      <w:pPr>
        <w:spacing w:line="560" w:lineRule="exact"/>
        <w:ind w:firstLineChars="200" w:firstLine="31680"/>
        <w:rPr>
          <w:rFonts w:ascii="Times New Roman" w:eastAsia="方正仿宋简体" w:hAnsi="Times New Roman" w:cs="Times New Roman"/>
          <w:sz w:val="32"/>
          <w:szCs w:val="32"/>
          <w:shd w:val="clear" w:color="auto" w:fill="FFFFFF"/>
        </w:rPr>
      </w:pPr>
    </w:p>
    <w:p w:rsidR="00AE41F1" w:rsidRDefault="00AE41F1" w:rsidP="00712F32">
      <w:pPr>
        <w:spacing w:line="560" w:lineRule="exact"/>
        <w:ind w:firstLineChars="200" w:firstLine="31680"/>
        <w:rPr>
          <w:rFonts w:ascii="Times New Roman" w:eastAsia="方正仿宋简体" w:hAnsi="Times New Roman" w:cs="Times New Roman"/>
          <w:sz w:val="32"/>
          <w:szCs w:val="32"/>
          <w:shd w:val="clear" w:color="auto" w:fill="FFFFFF"/>
        </w:rPr>
      </w:pPr>
    </w:p>
    <w:p w:rsidR="00AE41F1" w:rsidRDefault="00AE41F1" w:rsidP="00712F32">
      <w:pPr>
        <w:spacing w:line="560" w:lineRule="exact"/>
        <w:ind w:firstLineChars="200" w:firstLine="31680"/>
        <w:rPr>
          <w:rFonts w:ascii="Times New Roman" w:eastAsia="方正仿宋简体" w:hAnsi="Times New Roman" w:cs="Times New Roman"/>
          <w:sz w:val="32"/>
          <w:szCs w:val="32"/>
          <w:shd w:val="clear" w:color="auto" w:fill="FFFFFF"/>
        </w:rPr>
      </w:pPr>
    </w:p>
    <w:p w:rsidR="00AE41F1" w:rsidRDefault="00AE41F1" w:rsidP="00712F32">
      <w:pPr>
        <w:spacing w:line="560" w:lineRule="exact"/>
        <w:ind w:firstLineChars="200" w:firstLine="31680"/>
        <w:rPr>
          <w:rFonts w:ascii="Times New Roman" w:eastAsia="方正仿宋简体" w:hAnsi="Times New Roman" w:cs="Times New Roman"/>
          <w:sz w:val="32"/>
          <w:szCs w:val="32"/>
          <w:shd w:val="clear" w:color="auto" w:fill="FFFFFF"/>
        </w:rPr>
      </w:pPr>
    </w:p>
    <w:p w:rsidR="00AE41F1" w:rsidRDefault="00AE41F1" w:rsidP="00712F32">
      <w:pPr>
        <w:spacing w:line="560" w:lineRule="exact"/>
        <w:ind w:firstLineChars="200" w:firstLine="31680"/>
        <w:rPr>
          <w:rFonts w:ascii="Times New Roman" w:eastAsia="方正仿宋简体" w:hAnsi="Times New Roman" w:cs="Times New Roman"/>
          <w:sz w:val="32"/>
          <w:szCs w:val="32"/>
          <w:shd w:val="clear" w:color="auto" w:fill="FFFFFF"/>
        </w:rPr>
      </w:pPr>
    </w:p>
    <w:p w:rsidR="00AE41F1" w:rsidRDefault="00AE41F1" w:rsidP="00712F32">
      <w:pPr>
        <w:spacing w:line="560" w:lineRule="exact"/>
        <w:ind w:firstLineChars="200" w:firstLine="31680"/>
        <w:rPr>
          <w:rFonts w:eastAsia="方正仿宋简体"/>
          <w:color w:val="000000"/>
          <w:sz w:val="32"/>
          <w:szCs w:val="32"/>
        </w:rPr>
      </w:pPr>
    </w:p>
    <w:p w:rsidR="00AE41F1" w:rsidRDefault="00AE41F1" w:rsidP="00712F32">
      <w:pPr>
        <w:spacing w:line="600" w:lineRule="exact"/>
        <w:ind w:firstLineChars="200" w:firstLine="31680"/>
        <w:rPr>
          <w:rFonts w:eastAsia="方正仿宋简体"/>
          <w:color w:val="000000"/>
          <w:sz w:val="32"/>
          <w:szCs w:val="32"/>
        </w:rPr>
      </w:pPr>
    </w:p>
    <w:p w:rsidR="00AE41F1" w:rsidRPr="00C812F2" w:rsidRDefault="00AE41F1" w:rsidP="00C812F2">
      <w:pPr>
        <w:snapToGrid w:val="0"/>
        <w:spacing w:line="580" w:lineRule="exact"/>
        <w:rPr>
          <w:rFonts w:ascii="Times New Roman" w:eastAsia="方正仿宋简体" w:hAnsi="Times New Roman" w:cs="Times New Roman"/>
          <w:color w:val="000000"/>
          <w:sz w:val="32"/>
          <w:szCs w:val="32"/>
        </w:rPr>
      </w:pPr>
      <w:r>
        <w:rPr>
          <w:noProof/>
        </w:rPr>
        <w:pict>
          <v:line id="_x0000_s1027" style="position:absolute;left:0;text-align:left;z-index:251658240" from="0,4.15pt" to="450pt,4.15pt"/>
        </w:pict>
      </w:r>
      <w:r>
        <w:rPr>
          <w:noProof/>
        </w:rPr>
        <w:pict>
          <v:line id="_x0000_s1028" style="position:absolute;left:0;text-align:left;z-index:251659264" from="0,32.3pt" to="450pt,32.3pt"/>
        </w:pict>
      </w:r>
      <w:r w:rsidRPr="00C812F2">
        <w:rPr>
          <w:rFonts w:ascii="Times New Roman" w:eastAsia="方正仿宋简体" w:hAnsi="Times New Roman" w:cs="Times New Roman" w:hint="eastAsia"/>
          <w:color w:val="000000"/>
          <w:sz w:val="32"/>
          <w:szCs w:val="32"/>
        </w:rPr>
        <w:t>区九届人大一次会议秘书处</w:t>
      </w:r>
      <w:r w:rsidRPr="00C812F2">
        <w:rPr>
          <w:rFonts w:ascii="Times New Roman" w:eastAsia="方正仿宋简体" w:hAnsi="Times New Roman" w:cs="Times New Roman"/>
          <w:color w:val="000000"/>
          <w:sz w:val="32"/>
          <w:szCs w:val="32"/>
        </w:rPr>
        <w:t xml:space="preserve">               2016</w:t>
      </w:r>
      <w:r w:rsidRPr="00C812F2">
        <w:rPr>
          <w:rFonts w:ascii="Times New Roman" w:eastAsia="方正仿宋简体" w:hAnsi="Times New Roman" w:cs="Times New Roman" w:hint="eastAsia"/>
          <w:color w:val="000000"/>
          <w:sz w:val="32"/>
          <w:szCs w:val="32"/>
        </w:rPr>
        <w:t>年</w:t>
      </w:r>
      <w:r w:rsidRPr="00C812F2">
        <w:rPr>
          <w:rFonts w:ascii="Times New Roman" w:eastAsia="方正仿宋简体" w:hAnsi="Times New Roman" w:cs="Times New Roman"/>
          <w:color w:val="000000"/>
          <w:sz w:val="32"/>
          <w:szCs w:val="32"/>
        </w:rPr>
        <w:t>12</w:t>
      </w:r>
      <w:r w:rsidRPr="00C812F2">
        <w:rPr>
          <w:rFonts w:ascii="Times New Roman" w:eastAsia="方正仿宋简体" w:hAnsi="Times New Roman" w:cs="Times New Roman" w:hint="eastAsia"/>
          <w:color w:val="000000"/>
          <w:sz w:val="32"/>
          <w:szCs w:val="32"/>
        </w:rPr>
        <w:t>月</w:t>
      </w:r>
      <w:r w:rsidRPr="00C812F2">
        <w:rPr>
          <w:rFonts w:ascii="Times New Roman" w:eastAsia="方正仿宋简体" w:hAnsi="Times New Roman" w:cs="Times New Roman"/>
          <w:color w:val="000000"/>
          <w:sz w:val="32"/>
          <w:szCs w:val="32"/>
        </w:rPr>
        <w:t>1</w:t>
      </w:r>
      <w:r>
        <w:rPr>
          <w:rFonts w:ascii="Times New Roman" w:eastAsia="方正仿宋简体" w:hAnsi="Times New Roman" w:cs="Times New Roman"/>
          <w:color w:val="000000"/>
          <w:sz w:val="32"/>
          <w:szCs w:val="32"/>
        </w:rPr>
        <w:t>3</w:t>
      </w:r>
      <w:r w:rsidRPr="00C812F2">
        <w:rPr>
          <w:rFonts w:ascii="Times New Roman" w:eastAsia="方正仿宋简体" w:hAnsi="Times New Roman" w:cs="Times New Roman" w:hint="eastAsia"/>
          <w:color w:val="000000"/>
          <w:sz w:val="32"/>
          <w:szCs w:val="32"/>
        </w:rPr>
        <w:t>日印</w:t>
      </w:r>
    </w:p>
    <w:p w:rsidR="00AE41F1" w:rsidRPr="00675612" w:rsidRDefault="00AE41F1" w:rsidP="00C812F2">
      <w:pPr>
        <w:spacing w:line="20" w:lineRule="exact"/>
        <w:rPr>
          <w:rFonts w:eastAsia="仿宋_GB2312"/>
          <w:color w:val="000000"/>
          <w:sz w:val="36"/>
          <w:szCs w:val="36"/>
        </w:rPr>
      </w:pPr>
    </w:p>
    <w:p w:rsidR="00AE41F1" w:rsidRPr="00675612" w:rsidRDefault="00AE41F1" w:rsidP="00C812F2">
      <w:pPr>
        <w:snapToGrid w:val="0"/>
        <w:spacing w:line="20" w:lineRule="exact"/>
        <w:rPr>
          <w:rFonts w:ascii="方正仿宋简体" w:eastAsia="方正仿宋简体"/>
          <w:color w:val="000000"/>
          <w:sz w:val="32"/>
        </w:rPr>
      </w:pPr>
    </w:p>
    <w:p w:rsidR="00AE41F1" w:rsidRDefault="00AE41F1" w:rsidP="00606FDB">
      <w:pPr>
        <w:spacing w:line="20" w:lineRule="exact"/>
        <w:ind w:firstLineChars="200" w:firstLine="31680"/>
        <w:rPr>
          <w:rFonts w:ascii="Times New Roman" w:eastAsia="方正仿宋简体" w:hAnsi="Times New Roman" w:cs="Times New Roman"/>
          <w:sz w:val="32"/>
          <w:szCs w:val="32"/>
          <w:shd w:val="clear" w:color="auto" w:fill="FFFFFF"/>
        </w:rPr>
      </w:pPr>
    </w:p>
    <w:sectPr w:rsidR="00AE41F1" w:rsidSect="00057803">
      <w:footerReference w:type="default" r:id="rId6"/>
      <w:pgSz w:w="11906" w:h="16838"/>
      <w:pgMar w:top="1418" w:right="1418" w:bottom="1418" w:left="1418"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1F1" w:rsidRDefault="00AE41F1" w:rsidP="00057803">
      <w:r>
        <w:separator/>
      </w:r>
    </w:p>
  </w:endnote>
  <w:endnote w:type="continuationSeparator" w:id="0">
    <w:p w:rsidR="00AE41F1" w:rsidRDefault="00AE41F1" w:rsidP="000578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Gulimfalt">
    <w:panose1 w:val="00000000000000000000"/>
    <w:charset w:val="81"/>
    <w:family w:val="swiss"/>
    <w:notTrueType/>
    <w:pitch w:val="default"/>
    <w:sig w:usb0="00000001" w:usb1="09060000" w:usb2="00000010" w:usb3="00000000" w:csb0="0008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1F1" w:rsidRDefault="00AE41F1">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AE41F1" w:rsidRDefault="00AE41F1">
                <w:pPr>
                  <w:snapToGrid w:val="0"/>
                  <w:rPr>
                    <w:sz w:val="18"/>
                  </w:rPr>
                </w:pPr>
                <w:fldSimple w:instr=" PAGE  \* MERGEFORMAT ">
                  <w:r w:rsidRPr="00F76DCB">
                    <w:rPr>
                      <w:noProof/>
                      <w:sz w:val="18"/>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1F1" w:rsidRDefault="00AE41F1" w:rsidP="00057803">
      <w:r>
        <w:separator/>
      </w:r>
    </w:p>
  </w:footnote>
  <w:footnote w:type="continuationSeparator" w:id="0">
    <w:p w:rsidR="00AE41F1" w:rsidRDefault="00AE41F1" w:rsidP="000578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554F"/>
    <w:rsid w:val="00057803"/>
    <w:rsid w:val="000E44A0"/>
    <w:rsid w:val="000F00A1"/>
    <w:rsid w:val="00104B83"/>
    <w:rsid w:val="001236D9"/>
    <w:rsid w:val="00141B93"/>
    <w:rsid w:val="002566A7"/>
    <w:rsid w:val="002E37E2"/>
    <w:rsid w:val="002F6BDB"/>
    <w:rsid w:val="00317DA8"/>
    <w:rsid w:val="00387E9A"/>
    <w:rsid w:val="003E7820"/>
    <w:rsid w:val="00412B93"/>
    <w:rsid w:val="0046738D"/>
    <w:rsid w:val="004A782E"/>
    <w:rsid w:val="005A3862"/>
    <w:rsid w:val="005D2BEE"/>
    <w:rsid w:val="005D4820"/>
    <w:rsid w:val="00606FDB"/>
    <w:rsid w:val="006464CA"/>
    <w:rsid w:val="00675612"/>
    <w:rsid w:val="006955EB"/>
    <w:rsid w:val="006C41C2"/>
    <w:rsid w:val="006E2E0B"/>
    <w:rsid w:val="00712F32"/>
    <w:rsid w:val="00720D8D"/>
    <w:rsid w:val="007C3147"/>
    <w:rsid w:val="00804B52"/>
    <w:rsid w:val="0084139C"/>
    <w:rsid w:val="008776FB"/>
    <w:rsid w:val="0094554F"/>
    <w:rsid w:val="00976574"/>
    <w:rsid w:val="009B4CF9"/>
    <w:rsid w:val="00AB2F5B"/>
    <w:rsid w:val="00AE41F1"/>
    <w:rsid w:val="00B45BFB"/>
    <w:rsid w:val="00B772F3"/>
    <w:rsid w:val="00B85786"/>
    <w:rsid w:val="00C41189"/>
    <w:rsid w:val="00C812F2"/>
    <w:rsid w:val="00CD10E0"/>
    <w:rsid w:val="00CF406A"/>
    <w:rsid w:val="00F76DCB"/>
    <w:rsid w:val="00FE1DCA"/>
    <w:rsid w:val="00FE4286"/>
    <w:rsid w:val="017A226E"/>
    <w:rsid w:val="01D70B23"/>
    <w:rsid w:val="054E2A2D"/>
    <w:rsid w:val="05EE357A"/>
    <w:rsid w:val="06275F1E"/>
    <w:rsid w:val="068E6206"/>
    <w:rsid w:val="071A7809"/>
    <w:rsid w:val="07772B8B"/>
    <w:rsid w:val="089733F4"/>
    <w:rsid w:val="09386931"/>
    <w:rsid w:val="0A377CEB"/>
    <w:rsid w:val="0AE847ED"/>
    <w:rsid w:val="0B6D2E4D"/>
    <w:rsid w:val="0CD535D5"/>
    <w:rsid w:val="0D672281"/>
    <w:rsid w:val="0E0C70C9"/>
    <w:rsid w:val="0E5C6EF1"/>
    <w:rsid w:val="0E872C48"/>
    <w:rsid w:val="115A2DE5"/>
    <w:rsid w:val="12C309C0"/>
    <w:rsid w:val="133028CB"/>
    <w:rsid w:val="138D44B7"/>
    <w:rsid w:val="151D51F6"/>
    <w:rsid w:val="163D71A3"/>
    <w:rsid w:val="16B4248E"/>
    <w:rsid w:val="186317BF"/>
    <w:rsid w:val="190C3495"/>
    <w:rsid w:val="1B0731C4"/>
    <w:rsid w:val="1B097527"/>
    <w:rsid w:val="1B6917C7"/>
    <w:rsid w:val="1BC35A73"/>
    <w:rsid w:val="1DD4271F"/>
    <w:rsid w:val="1E976CAB"/>
    <w:rsid w:val="1EC2232E"/>
    <w:rsid w:val="1FCF40A7"/>
    <w:rsid w:val="20C15058"/>
    <w:rsid w:val="22DF4993"/>
    <w:rsid w:val="237D7678"/>
    <w:rsid w:val="23D9313E"/>
    <w:rsid w:val="27A5072C"/>
    <w:rsid w:val="27B64C55"/>
    <w:rsid w:val="282D619A"/>
    <w:rsid w:val="28A63A2D"/>
    <w:rsid w:val="299C5C41"/>
    <w:rsid w:val="2A133681"/>
    <w:rsid w:val="2A2B5919"/>
    <w:rsid w:val="2B2F22ED"/>
    <w:rsid w:val="2DAC429D"/>
    <w:rsid w:val="30685C18"/>
    <w:rsid w:val="30F649A3"/>
    <w:rsid w:val="310E7E11"/>
    <w:rsid w:val="315A2BCE"/>
    <w:rsid w:val="33341DB5"/>
    <w:rsid w:val="351941A0"/>
    <w:rsid w:val="38470875"/>
    <w:rsid w:val="38A81291"/>
    <w:rsid w:val="39962191"/>
    <w:rsid w:val="39D44BAF"/>
    <w:rsid w:val="3A5B0CA1"/>
    <w:rsid w:val="3A82571C"/>
    <w:rsid w:val="3B8959DF"/>
    <w:rsid w:val="3BC45BDA"/>
    <w:rsid w:val="3D6543A1"/>
    <w:rsid w:val="3D824290"/>
    <w:rsid w:val="3D904AE2"/>
    <w:rsid w:val="3D9E33C8"/>
    <w:rsid w:val="3DAB18A5"/>
    <w:rsid w:val="3EAE4FDF"/>
    <w:rsid w:val="3F0A5348"/>
    <w:rsid w:val="3F992999"/>
    <w:rsid w:val="3FB9192A"/>
    <w:rsid w:val="3FEE45AC"/>
    <w:rsid w:val="40030374"/>
    <w:rsid w:val="40982ABF"/>
    <w:rsid w:val="4171794A"/>
    <w:rsid w:val="42226069"/>
    <w:rsid w:val="422B3E6D"/>
    <w:rsid w:val="43054B82"/>
    <w:rsid w:val="43177743"/>
    <w:rsid w:val="440D333F"/>
    <w:rsid w:val="44AA29E6"/>
    <w:rsid w:val="45217923"/>
    <w:rsid w:val="46C97337"/>
    <w:rsid w:val="472E787F"/>
    <w:rsid w:val="4A9030C8"/>
    <w:rsid w:val="4AB923D6"/>
    <w:rsid w:val="4BB54236"/>
    <w:rsid w:val="4C5C12BE"/>
    <w:rsid w:val="4CF80808"/>
    <w:rsid w:val="4D996009"/>
    <w:rsid w:val="4DA228C1"/>
    <w:rsid w:val="4DA7547A"/>
    <w:rsid w:val="4DEF025D"/>
    <w:rsid w:val="4E7605CD"/>
    <w:rsid w:val="4EAC1166"/>
    <w:rsid w:val="50191357"/>
    <w:rsid w:val="5033332C"/>
    <w:rsid w:val="51A166D1"/>
    <w:rsid w:val="52375FF5"/>
    <w:rsid w:val="5276392A"/>
    <w:rsid w:val="52DE2B22"/>
    <w:rsid w:val="52F50569"/>
    <w:rsid w:val="535C4CCB"/>
    <w:rsid w:val="53BA0024"/>
    <w:rsid w:val="53C03775"/>
    <w:rsid w:val="55710191"/>
    <w:rsid w:val="55971B6A"/>
    <w:rsid w:val="55AD3ED2"/>
    <w:rsid w:val="56921B80"/>
    <w:rsid w:val="56E55A5A"/>
    <w:rsid w:val="57EC0413"/>
    <w:rsid w:val="58106D4D"/>
    <w:rsid w:val="58354F53"/>
    <w:rsid w:val="5AE83EB3"/>
    <w:rsid w:val="5BA507BD"/>
    <w:rsid w:val="5BC02D01"/>
    <w:rsid w:val="5C3279BE"/>
    <w:rsid w:val="5D915E2E"/>
    <w:rsid w:val="5DC71762"/>
    <w:rsid w:val="5E495255"/>
    <w:rsid w:val="5EB508B8"/>
    <w:rsid w:val="5EF34233"/>
    <w:rsid w:val="5F116D97"/>
    <w:rsid w:val="5F800EC1"/>
    <w:rsid w:val="6022784F"/>
    <w:rsid w:val="606043ED"/>
    <w:rsid w:val="629D17FC"/>
    <w:rsid w:val="62AF5C1D"/>
    <w:rsid w:val="635E7062"/>
    <w:rsid w:val="63B66819"/>
    <w:rsid w:val="64245D8A"/>
    <w:rsid w:val="653C28DA"/>
    <w:rsid w:val="661565B5"/>
    <w:rsid w:val="67A31274"/>
    <w:rsid w:val="67AD4324"/>
    <w:rsid w:val="67B9228F"/>
    <w:rsid w:val="67DE63D8"/>
    <w:rsid w:val="685F6519"/>
    <w:rsid w:val="68D159D4"/>
    <w:rsid w:val="696D0410"/>
    <w:rsid w:val="69DF3356"/>
    <w:rsid w:val="6A4A4886"/>
    <w:rsid w:val="6AE05799"/>
    <w:rsid w:val="6BB26D7F"/>
    <w:rsid w:val="6D031737"/>
    <w:rsid w:val="6D512505"/>
    <w:rsid w:val="6DD87615"/>
    <w:rsid w:val="6EDF6514"/>
    <w:rsid w:val="6FD93D20"/>
    <w:rsid w:val="70171807"/>
    <w:rsid w:val="726E4903"/>
    <w:rsid w:val="72FD648D"/>
    <w:rsid w:val="748034F7"/>
    <w:rsid w:val="74B15313"/>
    <w:rsid w:val="754819CE"/>
    <w:rsid w:val="75CA635A"/>
    <w:rsid w:val="78644C78"/>
    <w:rsid w:val="791F10EB"/>
    <w:rsid w:val="79D227E2"/>
    <w:rsid w:val="7A95489A"/>
    <w:rsid w:val="7B5E5E96"/>
    <w:rsid w:val="7D285AE3"/>
    <w:rsid w:val="7D4401FD"/>
    <w:rsid w:val="7DFA419B"/>
    <w:rsid w:val="7E3443DB"/>
    <w:rsid w:val="7F301DF9"/>
    <w:rsid w:val="7F7A233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803"/>
    <w:pPr>
      <w:widowControl w:val="0"/>
      <w:jc w:val="both"/>
    </w:pPr>
    <w:rPr>
      <w:rFonts w:ascii="Calibri" w:hAnsi="Calibri" w:cs="宋体"/>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57803"/>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057803"/>
    <w:rPr>
      <w:rFonts w:ascii="Calibri" w:hAnsi="Calibri" w:cs="宋体"/>
      <w:sz w:val="18"/>
      <w:szCs w:val="18"/>
    </w:rPr>
  </w:style>
  <w:style w:type="paragraph" w:styleId="Header">
    <w:name w:val="header"/>
    <w:basedOn w:val="Normal"/>
    <w:link w:val="HeaderChar"/>
    <w:uiPriority w:val="99"/>
    <w:rsid w:val="0005780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057803"/>
    <w:rPr>
      <w:rFonts w:ascii="Calibri" w:hAnsi="Calibri" w:cs="宋体"/>
      <w:sz w:val="18"/>
      <w:szCs w:val="18"/>
    </w:rPr>
  </w:style>
  <w:style w:type="paragraph" w:styleId="NormalWeb">
    <w:name w:val="Normal (Web)"/>
    <w:basedOn w:val="Normal"/>
    <w:uiPriority w:val="99"/>
    <w:rsid w:val="00057803"/>
    <w:rPr>
      <w:sz w:val="24"/>
    </w:rPr>
  </w:style>
  <w:style w:type="character" w:styleId="PageNumber">
    <w:name w:val="page number"/>
    <w:basedOn w:val="DefaultParagraphFont"/>
    <w:uiPriority w:val="99"/>
    <w:rsid w:val="00057803"/>
    <w:rPr>
      <w:rFonts w:cs="Times New Roman"/>
    </w:rPr>
  </w:style>
  <w:style w:type="character" w:styleId="Emphasis">
    <w:name w:val="Emphasis"/>
    <w:basedOn w:val="DefaultParagraphFont"/>
    <w:uiPriority w:val="99"/>
    <w:qFormat/>
    <w:rsid w:val="00057803"/>
    <w:rPr>
      <w:rFonts w:cs="Times New Roman"/>
      <w:i/>
    </w:rPr>
  </w:style>
  <w:style w:type="paragraph" w:customStyle="1" w:styleId="Char">
    <w:name w:val="Char"/>
    <w:basedOn w:val="Normal"/>
    <w:uiPriority w:val="99"/>
    <w:rsid w:val="00057803"/>
    <w:rPr>
      <w:rFonts w:ascii="Times New Roman"/>
      <w:szCs w:val="24"/>
    </w:rPr>
  </w:style>
  <w:style w:type="paragraph" w:customStyle="1" w:styleId="p0">
    <w:name w:val="p0"/>
    <w:basedOn w:val="Normal"/>
    <w:uiPriority w:val="99"/>
    <w:rsid w:val="00057803"/>
    <w:pPr>
      <w:widowControl/>
    </w:pPr>
    <w:rPr>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110</TotalTime>
  <Pages>18</Pages>
  <Words>1731</Words>
  <Characters>9869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muhu</dc:creator>
  <cp:keywords/>
  <dc:description/>
  <cp:lastModifiedBy>微软用户</cp:lastModifiedBy>
  <cp:revision>26</cp:revision>
  <cp:lastPrinted>2016-12-09T09:52:00Z</cp:lastPrinted>
  <dcterms:created xsi:type="dcterms:W3CDTF">2016-11-26T13:52:00Z</dcterms:created>
  <dcterms:modified xsi:type="dcterms:W3CDTF">2016-12-09T11:19:00Z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