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642" w:rsidRDefault="003F7642" w:rsidP="003F7642">
      <w:pPr>
        <w:widowControl/>
        <w:shd w:val="clear" w:color="auto" w:fill="FFFFFF"/>
        <w:spacing w:line="0" w:lineRule="atLeast"/>
        <w:jc w:val="center"/>
        <w:rPr>
          <w:rFonts w:ascii="方正小标宋简体" w:eastAsia="方正小标宋简体" w:hAnsi="微软雅黑" w:cs="微软雅黑" w:hint="eastAsia"/>
          <w:color w:val="333333"/>
          <w:kern w:val="0"/>
          <w:sz w:val="44"/>
          <w:szCs w:val="44"/>
          <w:shd w:val="clear" w:color="auto" w:fill="FFFFFF"/>
          <w:lang/>
        </w:rPr>
      </w:pPr>
      <w:r w:rsidRPr="003F7642">
        <w:rPr>
          <w:rFonts w:ascii="微软雅黑" w:eastAsia="方正小标宋简体" w:hAnsi="微软雅黑" w:cs="微软雅黑" w:hint="eastAsia"/>
          <w:color w:val="333333"/>
          <w:kern w:val="0"/>
          <w:sz w:val="24"/>
          <w:shd w:val="clear" w:color="auto" w:fill="FFFFFF"/>
          <w:lang/>
        </w:rPr>
        <w:t> </w:t>
      </w:r>
      <w:r w:rsidRPr="003F7642">
        <w:rPr>
          <w:rFonts w:ascii="方正小标宋简体" w:eastAsia="方正小标宋简体" w:hAnsi="微软雅黑" w:cs="微软雅黑" w:hint="eastAsia"/>
          <w:color w:val="333333"/>
          <w:kern w:val="0"/>
          <w:sz w:val="44"/>
          <w:szCs w:val="44"/>
          <w:shd w:val="clear" w:color="auto" w:fill="FFFFFF"/>
          <w:lang/>
        </w:rPr>
        <w:t>鲤城区民政局关于</w:t>
      </w:r>
      <w:r w:rsidRPr="003F7642">
        <w:rPr>
          <w:rFonts w:ascii="方正小标宋简体" w:eastAsia="方正小标宋简体" w:hAnsi="微软雅黑" w:cs="微软雅黑" w:hint="eastAsia"/>
          <w:color w:val="333333"/>
          <w:kern w:val="0"/>
          <w:sz w:val="44"/>
          <w:szCs w:val="44"/>
          <w:shd w:val="clear" w:color="auto" w:fill="FFFFFF"/>
          <w:lang/>
        </w:rPr>
        <w:t>2020</w:t>
      </w:r>
      <w:r w:rsidRPr="003F7642">
        <w:rPr>
          <w:rFonts w:ascii="方正小标宋简体" w:eastAsia="方正小标宋简体" w:hAnsi="微软雅黑" w:cs="微软雅黑" w:hint="eastAsia"/>
          <w:color w:val="333333"/>
          <w:kern w:val="0"/>
          <w:sz w:val="44"/>
          <w:szCs w:val="44"/>
          <w:shd w:val="clear" w:color="auto" w:fill="FFFFFF"/>
          <w:lang/>
        </w:rPr>
        <w:t>年度百岁</w:t>
      </w:r>
    </w:p>
    <w:p w:rsidR="00393332" w:rsidRPr="003F7642" w:rsidRDefault="003F7642" w:rsidP="003F7642">
      <w:pPr>
        <w:widowControl/>
        <w:shd w:val="clear" w:color="auto" w:fill="FFFFFF"/>
        <w:spacing w:line="0" w:lineRule="atLeast"/>
        <w:jc w:val="center"/>
        <w:rPr>
          <w:rFonts w:ascii="方正小标宋简体" w:eastAsia="方正小标宋简体" w:hAnsi="微软雅黑" w:cs="微软雅黑" w:hint="eastAsia"/>
          <w:color w:val="333333"/>
          <w:szCs w:val="21"/>
        </w:rPr>
      </w:pPr>
      <w:r w:rsidRPr="003F7642">
        <w:rPr>
          <w:rFonts w:ascii="方正小标宋简体" w:eastAsia="方正小标宋简体" w:hAnsi="微软雅黑" w:cs="微软雅黑" w:hint="eastAsia"/>
          <w:color w:val="333333"/>
          <w:kern w:val="0"/>
          <w:sz w:val="44"/>
          <w:szCs w:val="44"/>
          <w:shd w:val="clear" w:color="auto" w:fill="FFFFFF"/>
          <w:lang/>
        </w:rPr>
        <w:t>及以上老年人花名册的公示</w:t>
      </w:r>
    </w:p>
    <w:p w:rsidR="00393332" w:rsidRDefault="00393332">
      <w:pPr>
        <w:widowControl/>
        <w:shd w:val="clear" w:color="auto" w:fill="FFFFFF"/>
        <w:spacing w:before="210" w:after="210" w:line="21" w:lineRule="atLeast"/>
        <w:jc w:val="left"/>
        <w:rPr>
          <w:rFonts w:ascii="宋体" w:eastAsia="宋体" w:hAnsi="宋体" w:cs="宋体"/>
          <w:color w:val="333333"/>
          <w:szCs w:val="21"/>
        </w:rPr>
      </w:pPr>
    </w:p>
    <w:p w:rsidR="00393332" w:rsidRPr="003F7642" w:rsidRDefault="003F7642" w:rsidP="003F7642">
      <w:pPr>
        <w:widowControl/>
        <w:shd w:val="clear" w:color="auto" w:fill="FFFFFF"/>
        <w:ind w:firstLine="640"/>
        <w:jc w:val="left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根据福建省民政厅、福建省财政厅《关于做好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2020</w:t>
      </w: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年度全省百岁及以上老年人慰问金发放工作的通知》（闽民养老〔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2020</w:t>
      </w: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〕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72</w:t>
      </w: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号）文件精神，经街道核实，截止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2020</w:t>
      </w: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年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7</w:t>
      </w: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月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1</w:t>
      </w: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日仍健在的百岁及以上老年人共有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28</w:t>
      </w: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名，符合慰问金发放条件。现将花名册予以公示。</w:t>
      </w:r>
    </w:p>
    <w:p w:rsidR="00393332" w:rsidRPr="003F7642" w:rsidRDefault="003F7642" w:rsidP="003F7642">
      <w:pPr>
        <w:widowControl/>
        <w:shd w:val="clear" w:color="auto" w:fill="FFFFFF"/>
        <w:ind w:firstLine="640"/>
        <w:jc w:val="left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公示期为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2020</w:t>
      </w: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年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9</w:t>
      </w: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月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4</w:t>
      </w: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日至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9</w:t>
      </w: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月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10</w:t>
      </w: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日。如对名单有异议的，请在公示期内向鲤城区民政局社会救助与福利慈善股反映。</w:t>
      </w:r>
    </w:p>
    <w:p w:rsidR="00393332" w:rsidRPr="003F7642" w:rsidRDefault="003F7642" w:rsidP="003F7642">
      <w:pPr>
        <w:widowControl/>
        <w:shd w:val="clear" w:color="auto" w:fill="FFFFFF"/>
        <w:ind w:firstLine="640"/>
        <w:jc w:val="left"/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联系电话：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0595-22355759</w:t>
      </w:r>
      <w:bookmarkStart w:id="0" w:name="_GoBack"/>
      <w:bookmarkEnd w:id="0"/>
    </w:p>
    <w:p w:rsidR="00393332" w:rsidRPr="003F7642" w:rsidRDefault="003F7642" w:rsidP="003F7642">
      <w:pPr>
        <w:widowControl/>
        <w:shd w:val="clear" w:color="auto" w:fill="FFFFFF"/>
        <w:ind w:firstLine="640"/>
        <w:jc w:val="left"/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  <w:r w:rsidRPr="003F7642">
        <w:rPr>
          <w:rFonts w:ascii="Times New Roman" w:eastAsia="方正仿宋简体" w:hAnsi="方正仿宋简体" w:cs="Times New Roman"/>
          <w:color w:val="333333"/>
          <w:kern w:val="0"/>
          <w:sz w:val="32"/>
          <w:szCs w:val="32"/>
          <w:shd w:val="clear" w:color="auto" w:fill="FFFFFF"/>
          <w:lang/>
        </w:rPr>
        <w:t>附件：鲤城区百岁及以上老年人花名册</w:t>
      </w:r>
    </w:p>
    <w:p w:rsidR="00393332" w:rsidRPr="003F7642" w:rsidRDefault="00393332" w:rsidP="003F7642">
      <w:pPr>
        <w:widowControl/>
        <w:shd w:val="clear" w:color="auto" w:fill="FFFFFF"/>
        <w:ind w:firstLine="640"/>
        <w:jc w:val="left"/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</w:p>
    <w:p w:rsidR="003F7642" w:rsidRDefault="003F7642" w:rsidP="003F7642">
      <w:pPr>
        <w:widowControl/>
        <w:shd w:val="clear" w:color="auto" w:fill="FFFFFF"/>
        <w:jc w:val="right"/>
        <w:rPr>
          <w:rFonts w:ascii="Times New Roman" w:eastAsia="方正仿宋简体" w:hAnsi="Times New Roman" w:cs="Times New Roman" w:hint="eastAsia"/>
          <w:color w:val="333333"/>
          <w:kern w:val="0"/>
          <w:sz w:val="32"/>
          <w:szCs w:val="32"/>
          <w:shd w:val="clear" w:color="auto" w:fill="FFFFFF"/>
          <w:lang/>
        </w:rPr>
      </w:pP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 xml:space="preserve">                                 </w:t>
      </w:r>
      <w:r>
        <w:rPr>
          <w:rFonts w:ascii="Times New Roman" w:eastAsia="方正仿宋简体" w:hAnsi="Times New Roman" w:cs="Times New Roman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393332" w:rsidRPr="003F7642" w:rsidRDefault="003F7642" w:rsidP="003F7642">
      <w:pPr>
        <w:widowControl/>
        <w:shd w:val="clear" w:color="auto" w:fill="FFFFFF"/>
        <w:wordWrap w:val="0"/>
        <w:ind w:right="640"/>
        <w:jc w:val="center"/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方正仿宋简体" w:hAnsi="Times New Roman" w:cs="Times New Roman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                           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泉州市鲤城区民政局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 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393332" w:rsidRPr="003F7642" w:rsidRDefault="003F7642" w:rsidP="003F7642">
      <w:pPr>
        <w:widowControl/>
        <w:shd w:val="clear" w:color="auto" w:fill="FFFFFF"/>
        <w:ind w:right="640"/>
        <w:jc w:val="center"/>
        <w:rPr>
          <w:rFonts w:ascii="Times New Roman" w:eastAsia="方正仿宋简体" w:hAnsi="Times New Roman" w:cs="Times New Roman"/>
          <w:color w:val="333333"/>
          <w:szCs w:val="21"/>
        </w:rPr>
      </w:pPr>
      <w:r>
        <w:rPr>
          <w:rFonts w:ascii="Times New Roman" w:eastAsia="方正仿宋简体" w:hAnsi="Times New Roman" w:cs="Times New Roman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                          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2020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年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9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月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4</w:t>
      </w:r>
      <w:r w:rsidRPr="003F7642">
        <w:rPr>
          <w:rFonts w:ascii="Times New Roman" w:eastAsia="方正仿宋简体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  <w:t>日</w:t>
      </w:r>
    </w:p>
    <w:p w:rsidR="00393332" w:rsidRDefault="003F7642" w:rsidP="003F7642">
      <w:pPr>
        <w:widowControl/>
        <w:shd w:val="clear" w:color="auto" w:fill="FFFFFF"/>
        <w:jc w:val="left"/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 </w:t>
      </w:r>
    </w:p>
    <w:p w:rsidR="003F7642" w:rsidRDefault="003F7642" w:rsidP="003F7642">
      <w:pPr>
        <w:widowControl/>
        <w:shd w:val="clear" w:color="auto" w:fill="FFFFFF"/>
        <w:jc w:val="left"/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3F7642" w:rsidRDefault="003F7642" w:rsidP="003F7642">
      <w:pPr>
        <w:widowControl/>
        <w:shd w:val="clear" w:color="auto" w:fill="FFFFFF"/>
        <w:jc w:val="left"/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3F7642" w:rsidRDefault="003F7642" w:rsidP="003F7642">
      <w:pPr>
        <w:widowControl/>
        <w:shd w:val="clear" w:color="auto" w:fill="FFFFFF"/>
        <w:jc w:val="left"/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3F7642" w:rsidRDefault="003F7642" w:rsidP="003F7642">
      <w:pPr>
        <w:widowControl/>
        <w:shd w:val="clear" w:color="auto" w:fill="FFFFFF"/>
        <w:jc w:val="left"/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3F7642" w:rsidRDefault="003F7642" w:rsidP="003F7642">
      <w:pPr>
        <w:widowControl/>
        <w:shd w:val="clear" w:color="auto" w:fill="FFFFFF"/>
        <w:jc w:val="left"/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3F7642" w:rsidRDefault="003F7642" w:rsidP="003F7642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szCs w:val="21"/>
        </w:rPr>
      </w:pPr>
    </w:p>
    <w:tbl>
      <w:tblPr>
        <w:tblW w:w="928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975"/>
        <w:gridCol w:w="1455"/>
        <w:gridCol w:w="1350"/>
        <w:gridCol w:w="1305"/>
        <w:gridCol w:w="840"/>
        <w:gridCol w:w="2849"/>
      </w:tblGrid>
      <w:tr w:rsidR="00393332" w:rsidRPr="003F7642" w:rsidTr="003F7642">
        <w:trPr>
          <w:trHeight w:val="990"/>
          <w:jc w:val="center"/>
        </w:trPr>
        <w:tc>
          <w:tcPr>
            <w:tcW w:w="9284" w:type="dxa"/>
            <w:gridSpan w:val="7"/>
            <w:shd w:val="clear" w:color="auto" w:fill="auto"/>
            <w:vAlign w:val="center"/>
          </w:tcPr>
          <w:p w:rsidR="00393332" w:rsidRPr="003F7642" w:rsidRDefault="003F7642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</w:p>
          <w:p w:rsidR="00393332" w:rsidRPr="003F7642" w:rsidRDefault="003F764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8"/>
                <w:szCs w:val="48"/>
              </w:rPr>
            </w:pPr>
            <w:r w:rsidRPr="003F764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  <w:lang/>
              </w:rPr>
              <w:t>鲤城区百岁及以上老年人花名册</w:t>
            </w:r>
          </w:p>
        </w:tc>
      </w:tr>
      <w:tr w:rsidR="00393332" w:rsidTr="003F7642">
        <w:trPr>
          <w:trHeight w:val="84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 w:rsidP="003F7642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 w:rsidP="003F7642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lang/>
              </w:rPr>
              <w:t>县（市、区）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 w:rsidP="003F7642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lang/>
              </w:rPr>
              <w:t>乡镇</w:t>
            </w:r>
          </w:p>
          <w:p w:rsidR="00393332" w:rsidRDefault="003F7642" w:rsidP="003F7642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lang/>
              </w:rPr>
              <w:t>（街道）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 w:rsidP="003F7642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lang/>
              </w:rPr>
              <w:t>村</w:t>
            </w:r>
          </w:p>
          <w:p w:rsidR="00393332" w:rsidRDefault="003F7642" w:rsidP="003F7642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lang/>
              </w:rPr>
              <w:t>（社区）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 w:rsidP="003F7642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 w:rsidP="003F7642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 w:rsidP="003F7642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lang/>
              </w:rPr>
              <w:t>身份证号码</w:t>
            </w:r>
          </w:p>
        </w:tc>
      </w:tr>
      <w:tr w:rsidR="00393332" w:rsidTr="003F7642">
        <w:trPr>
          <w:trHeight w:val="61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开元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开元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陈珍珍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350500192006****44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开元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开元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陈瑞金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350500192008****4X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西郊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陈燕丽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350500192003****28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通政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胡雪英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350500191903****49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东门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陈秀琼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350500191910****28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东门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宫锡馥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350500191911****20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和平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颜红缎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350500191701****29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和平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俞依秋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350500191812****29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升平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朱则贵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350500191802****12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清华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350500191906****1x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海滨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笋浯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郑淑华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350500192004****20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海滨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海清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柳秀枝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350500192012****23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海滨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新门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曾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350500191901****28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海滨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东鲁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林菊姿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350500191807****22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临江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溪亭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杨培治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350500192006****26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lastRenderedPageBreak/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江南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东浦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蒋堆娘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350500191510****24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江南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东浦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李葱娘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350500191802****29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江南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霞洲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陈勒娘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350500191911****49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江南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登峰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苏月英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350500192007****21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江南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火炬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蔡付娘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350500194710****42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浮桥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金浦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洪问娘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350500191912****21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浮桥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延陵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陈金莲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350500191912****26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常泰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仙塘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傅搬娘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350500191508****23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常泰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树兜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林玉培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350500191709****29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常泰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下店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陈卿娘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350500191709****29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常泰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路边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杨盏娘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350500192008****43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常泰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华塑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王秀英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350500192006****28</w:t>
            </w:r>
          </w:p>
        </w:tc>
      </w:tr>
      <w:tr w:rsidR="00393332" w:rsidTr="003F7642">
        <w:trPr>
          <w:trHeight w:val="6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常泰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华塑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骆氏章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32" w:rsidRDefault="003F7642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350500192012****28</w:t>
            </w:r>
          </w:p>
        </w:tc>
      </w:tr>
      <w:tr w:rsidR="00393332" w:rsidTr="003F7642">
        <w:trPr>
          <w:trHeight w:val="69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93332" w:rsidRDefault="003933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93332" w:rsidRDefault="003933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393332" w:rsidRDefault="003933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93332" w:rsidRDefault="003933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93332" w:rsidRDefault="003933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393332" w:rsidRDefault="003933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393332" w:rsidRDefault="003933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93332" w:rsidRDefault="00393332"/>
    <w:sectPr w:rsidR="00393332" w:rsidSect="00393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BA22B8"/>
    <w:rsid w:val="00393332"/>
    <w:rsid w:val="003F7642"/>
    <w:rsid w:val="71BA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3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890</Characters>
  <Application>Microsoft Office Word</Application>
  <DocSecurity>0</DocSecurity>
  <Lines>7</Lines>
  <Paragraphs>3</Paragraphs>
  <ScaleCrop>false</ScaleCrop>
  <Company>CHINA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</dc:creator>
  <cp:lastModifiedBy>Microsoft</cp:lastModifiedBy>
  <cp:revision>2</cp:revision>
  <cp:lastPrinted>2020-09-03T08:08:00Z</cp:lastPrinted>
  <dcterms:created xsi:type="dcterms:W3CDTF">2020-09-03T07:34:00Z</dcterms:created>
  <dcterms:modified xsi:type="dcterms:W3CDTF">2020-09-03T08:16:00Z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