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B4" w:rsidRPr="00565582" w:rsidRDefault="00565582">
      <w:pPr>
        <w:widowControl/>
        <w:spacing w:line="700" w:lineRule="exact"/>
        <w:jc w:val="left"/>
        <w:rPr>
          <w:rFonts w:asciiTheme="minorEastAsia" w:hAnsiTheme="minorEastAsia" w:hint="eastAsia"/>
          <w:sz w:val="28"/>
          <w:szCs w:val="28"/>
        </w:rPr>
      </w:pPr>
      <w:bookmarkStart w:id="0" w:name="_GoBack"/>
      <w:r w:rsidRPr="00565582">
        <w:rPr>
          <w:rFonts w:asciiTheme="minorEastAsia" w:hAnsiTheme="minorEastAsia" w:hint="eastAsia"/>
          <w:sz w:val="28"/>
          <w:szCs w:val="28"/>
        </w:rPr>
        <w:t>附件2-5</w:t>
      </w:r>
    </w:p>
    <w:bookmarkEnd w:id="0"/>
    <w:p w:rsidR="00565582" w:rsidRDefault="00565582">
      <w:pPr>
        <w:widowControl/>
        <w:spacing w:line="700" w:lineRule="exact"/>
        <w:jc w:val="left"/>
        <w:rPr>
          <w:rFonts w:ascii="黑体" w:eastAsia="黑体" w:hAnsi="黑体"/>
          <w:sz w:val="28"/>
          <w:szCs w:val="28"/>
        </w:rPr>
      </w:pPr>
    </w:p>
    <w:p w:rsidR="00DA4FB4" w:rsidRDefault="00486870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48"/>
          <w:szCs w:val="48"/>
        </w:rPr>
      </w:pPr>
      <w:r>
        <w:rPr>
          <w:rFonts w:ascii="方正小标宋简体" w:eastAsia="方正小标宋简体" w:hAnsi="黑体" w:hint="eastAsia"/>
          <w:sz w:val="48"/>
          <w:szCs w:val="48"/>
        </w:rPr>
        <w:t>泉州市重点产业知识产权运营中心项目</w:t>
      </w:r>
    </w:p>
    <w:p w:rsidR="00DA4FB4" w:rsidRDefault="00486870">
      <w:pPr>
        <w:snapToGrid w:val="0"/>
        <w:spacing w:line="700" w:lineRule="exact"/>
        <w:jc w:val="center"/>
        <w:rPr>
          <w:rFonts w:ascii="方正小标宋简体" w:eastAsia="方正小标宋简体" w:hAnsi="黑体" w:cs="方正小标宋简体"/>
          <w:sz w:val="48"/>
          <w:szCs w:val="48"/>
        </w:rPr>
      </w:pPr>
      <w:r>
        <w:rPr>
          <w:rFonts w:ascii="方正小标宋简体" w:eastAsia="方正小标宋简体" w:hAnsi="黑体" w:cs="方正小标宋简体" w:hint="eastAsia"/>
          <w:sz w:val="48"/>
          <w:szCs w:val="48"/>
        </w:rPr>
        <w:t>申报表</w:t>
      </w:r>
    </w:p>
    <w:p w:rsidR="00DA4FB4" w:rsidRDefault="00DA4FB4">
      <w:pPr>
        <w:snapToGrid w:val="0"/>
        <w:jc w:val="center"/>
        <w:rPr>
          <w:rFonts w:ascii="方正小标宋简体" w:eastAsia="方正小标宋简体" w:hAnsi="黑体" w:cs="方正小标宋简体"/>
          <w:sz w:val="48"/>
          <w:szCs w:val="48"/>
        </w:rPr>
      </w:pPr>
    </w:p>
    <w:p w:rsidR="00DA4FB4" w:rsidRDefault="00DA4FB4">
      <w:pPr>
        <w:snapToGrid w:val="0"/>
        <w:jc w:val="center"/>
        <w:rPr>
          <w:rFonts w:ascii="方正小标宋简体" w:eastAsia="方正小标宋简体" w:hAnsi="黑体" w:cs="方正小标宋简体"/>
          <w:sz w:val="48"/>
          <w:szCs w:val="48"/>
        </w:rPr>
      </w:pPr>
    </w:p>
    <w:p w:rsidR="00DA4FB4" w:rsidRDefault="00DA4FB4">
      <w:pPr>
        <w:snapToGrid w:val="0"/>
        <w:jc w:val="center"/>
        <w:rPr>
          <w:rFonts w:ascii="方正小标宋简体" w:eastAsia="方正小标宋简体" w:hAnsi="黑体" w:cs="方正小标宋简体"/>
          <w:sz w:val="48"/>
          <w:szCs w:val="48"/>
        </w:rPr>
      </w:pPr>
    </w:p>
    <w:p w:rsidR="00DA4FB4" w:rsidRDefault="00DA4FB4">
      <w:pPr>
        <w:snapToGrid w:val="0"/>
        <w:jc w:val="center"/>
        <w:rPr>
          <w:rFonts w:ascii="方正小标宋简体" w:eastAsia="方正小标宋简体" w:hAnsi="黑体" w:cs="方正小标宋简体"/>
          <w:sz w:val="48"/>
          <w:szCs w:val="48"/>
        </w:rPr>
      </w:pPr>
    </w:p>
    <w:p w:rsidR="00DA4FB4" w:rsidRDefault="00486870">
      <w:pPr>
        <w:widowControl/>
        <w:spacing w:line="480" w:lineRule="auto"/>
        <w:jc w:val="lef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黑体" w:eastAsia="黑体" w:hAnsi="黑体" w:hint="eastAsia"/>
        </w:rPr>
        <w:t xml:space="preserve">     </w:t>
      </w: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  机 构 名 称：__________________</w:t>
      </w:r>
    </w:p>
    <w:p w:rsidR="00DA4FB4" w:rsidRDefault="0048687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申 报 单 位：_______________（盖章）</w:t>
      </w:r>
    </w:p>
    <w:p w:rsidR="00DA4FB4" w:rsidRDefault="0048687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  系  人：_____________________</w:t>
      </w:r>
    </w:p>
    <w:p w:rsidR="00DA4FB4" w:rsidRDefault="0048687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系 电 话：_____________________</w:t>
      </w:r>
    </w:p>
    <w:p w:rsidR="00DA4FB4" w:rsidRDefault="00DA4FB4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DA4FB4" w:rsidRDefault="00DA4FB4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DA4FB4" w:rsidRDefault="00486870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泉州市市场监督管理局</w:t>
      </w:r>
    </w:p>
    <w:p w:rsidR="00DA4FB4" w:rsidRDefault="00486870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2021年  月  日</w:t>
      </w:r>
      <w:r>
        <w:rPr>
          <w:rFonts w:ascii="黑体" w:eastAsia="黑体"/>
          <w:bCs/>
          <w:sz w:val="28"/>
          <w:szCs w:val="28"/>
        </w:rPr>
        <w:br w:type="page"/>
      </w:r>
    </w:p>
    <w:p w:rsidR="00DA4FB4" w:rsidRDefault="00486870">
      <w:pPr>
        <w:spacing w:line="520" w:lineRule="exact"/>
        <w:jc w:val="center"/>
        <w:rPr>
          <w:rFonts w:ascii="方正黑体简体" w:eastAsia="方正黑体简体" w:hAnsi="仿宋" w:cs="Times New Roman"/>
          <w:color w:val="333333"/>
          <w:spacing w:val="8"/>
          <w:sz w:val="44"/>
          <w:szCs w:val="44"/>
        </w:rPr>
      </w:pPr>
      <w:r>
        <w:rPr>
          <w:rFonts w:ascii="方正黑体简体" w:eastAsia="方正黑体简体" w:hAnsi="仿宋" w:cs="方正黑体_GBK" w:hint="eastAsia"/>
          <w:sz w:val="44"/>
          <w:szCs w:val="44"/>
        </w:rPr>
        <w:lastRenderedPageBreak/>
        <w:t>承诺书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本运营中心及申报单位郑重承诺：我中心（单位）就本项目提供的各类资料，均符合国家法律法规和政策要求，真实、有效，无任何伪造修改和虚假成分，未被列入失信被执行人或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涉黑涉恶名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单。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如有失实失信和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涉恶行为，愿意根据相关规定，承担以下责任：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1.被取消项目补助资格；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2.被撤销项目补助，并缴回补助的资金；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3.被记入不良信用记录，并接受相应处理；</w:t>
      </w:r>
    </w:p>
    <w:p w:rsidR="00DA4FB4" w:rsidRDefault="0048687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4.其它相关法律责任。</w:t>
      </w:r>
    </w:p>
    <w:p w:rsidR="00DA4FB4" w:rsidRDefault="00DA4FB4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486870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运营中心（签章）：</w:t>
      </w:r>
    </w:p>
    <w:p w:rsidR="00DA4FB4" w:rsidRDefault="00486870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 w:cs="Times New Roman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申报单位（签章）：</w:t>
      </w:r>
    </w:p>
    <w:p w:rsidR="00DA4FB4" w:rsidRDefault="00486870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 w:cs="Times New Roman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法定代表人（签章）：</w:t>
      </w: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486870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         年    月     日</w:t>
      </w: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DA4FB4" w:rsidRDefault="00DA4FB4">
      <w:pPr>
        <w:spacing w:line="520" w:lineRule="exact"/>
        <w:jc w:val="center"/>
        <w:rPr>
          <w:rFonts w:ascii="方正小标宋简体" w:eastAsia="方正小标宋简体" w:hAnsi="宋体"/>
          <w:b/>
          <w:color w:val="000000" w:themeColor="text1"/>
          <w:sz w:val="44"/>
          <w:szCs w:val="44"/>
        </w:rPr>
      </w:pPr>
    </w:p>
    <w:tbl>
      <w:tblPr>
        <w:tblW w:w="9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54"/>
        <w:gridCol w:w="1100"/>
        <w:gridCol w:w="318"/>
        <w:gridCol w:w="1422"/>
        <w:gridCol w:w="244"/>
        <w:gridCol w:w="1560"/>
        <w:gridCol w:w="36"/>
        <w:gridCol w:w="673"/>
        <w:gridCol w:w="1882"/>
      </w:tblGrid>
      <w:tr w:rsidR="00DA4FB4">
        <w:trPr>
          <w:trHeight w:val="725"/>
          <w:jc w:val="center"/>
        </w:trPr>
        <w:tc>
          <w:tcPr>
            <w:tcW w:w="23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运营中心名称</w:t>
            </w:r>
          </w:p>
        </w:tc>
        <w:tc>
          <w:tcPr>
            <w:tcW w:w="7235" w:type="dxa"/>
            <w:gridSpan w:val="8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申报单位基本信息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35" w:type="dxa"/>
            <w:gridSpan w:val="8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084" w:type="dxa"/>
            <w:gridSpan w:val="4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社会统一信用代码</w:t>
            </w:r>
          </w:p>
        </w:tc>
        <w:tc>
          <w:tcPr>
            <w:tcW w:w="2591" w:type="dxa"/>
            <w:gridSpan w:val="3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3084" w:type="dxa"/>
            <w:gridSpan w:val="4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从业人数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7235" w:type="dxa"/>
            <w:gridSpan w:val="8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44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主要联系人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42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391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银行账号信息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13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DA4FB4" w:rsidRDefault="00DA4FB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 w:val="restart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2020年知识产权运营活动情况</w:t>
            </w: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widowControl/>
              <w:shd w:val="clear" w:color="auto" w:fill="FFFFFF"/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从事知识产权运营服务工作人员数量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年度服务客户数量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家</w:t>
            </w: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widowControl/>
              <w:shd w:val="clear" w:color="auto" w:fill="FFFFFF"/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促成许可合同数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促成许可合同总标的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DA4FB4">
        <w:trPr>
          <w:trHeight w:val="448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促成转让合同数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促成转让合同总标的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累计促成许可转让运营活动总标的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申请奖励金额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9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以促成专利等各类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知识产权运营标的额为条件</w:t>
            </w: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申报奖励的，需将具体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知识产权运营标的</w:t>
            </w: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以清单形式附后呈现</w:t>
            </w: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 w:val="restart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2020年引进并促成高校、院所发明专利在泉落地实施</w:t>
            </w: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高校、院所名称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落地实施数量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合同实际成交额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申请奖励数额</w:t>
            </w:r>
          </w:p>
        </w:tc>
      </w:tr>
      <w:tr w:rsidR="00DA4FB4">
        <w:trPr>
          <w:trHeight w:val="532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DA4FB4">
        <w:trPr>
          <w:trHeight w:val="498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513" w:type="dxa"/>
            <w:gridSpan w:val="4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82" w:type="dxa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DA4FB4">
        <w:trPr>
          <w:trHeight w:val="478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740" w:type="dxa"/>
            <w:gridSpan w:val="2"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DA4FB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DA4FB4" w:rsidRDefault="00DA4FB4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9"/>
            <w:vAlign w:val="center"/>
          </w:tcPr>
          <w:p w:rsidR="00DA4FB4" w:rsidRDefault="00486870">
            <w:pPr>
              <w:spacing w:line="36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以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引进并促成高校、院所发明专利在泉落地实施为条件</w:t>
            </w: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申报奖励的，需将具体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引进并促成的发明</w:t>
            </w: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专利以清单形式附后呈现</w:t>
            </w:r>
          </w:p>
        </w:tc>
      </w:tr>
      <w:tr w:rsidR="00DA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2"/>
          <w:jc w:val="center"/>
        </w:trPr>
        <w:tc>
          <w:tcPr>
            <w:tcW w:w="2399" w:type="dxa"/>
            <w:gridSpan w:val="2"/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lastRenderedPageBreak/>
              <w:t>申报单位概况</w:t>
            </w:r>
          </w:p>
        </w:tc>
        <w:tc>
          <w:tcPr>
            <w:tcW w:w="7235" w:type="dxa"/>
            <w:gridSpan w:val="8"/>
            <w:vAlign w:val="center"/>
          </w:tcPr>
          <w:p w:rsidR="00DA4FB4" w:rsidRDefault="00486870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主要填写本单位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情况介绍及2020年以来的</w:t>
            </w: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工作情况，包括但不限于机构简介及团队主要成员简介、奖项荣誉等。</w:t>
            </w: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ind w:firstLineChars="1850" w:firstLine="4440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</w:tc>
      </w:tr>
      <w:tr w:rsidR="00DA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3"/>
          <w:jc w:val="center"/>
        </w:trPr>
        <w:tc>
          <w:tcPr>
            <w:tcW w:w="2399" w:type="dxa"/>
            <w:gridSpan w:val="2"/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b/>
                <w:sz w:val="28"/>
                <w:szCs w:val="28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运营典型案例</w:t>
            </w:r>
          </w:p>
        </w:tc>
        <w:tc>
          <w:tcPr>
            <w:tcW w:w="7235" w:type="dxa"/>
            <w:gridSpan w:val="8"/>
            <w:vAlign w:val="center"/>
          </w:tcPr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486870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主要填写本单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位3-5个知识产权运营典型案例</w:t>
            </w:r>
            <w:r>
              <w:rPr>
                <w:rFonts w:ascii="方正仿宋简体" w:eastAsia="方正仿宋简体" w:hAnsi="Mongolian Baiti" w:cs="Mongolian Baiti" w:hint="eastAsia"/>
                <w:sz w:val="24"/>
              </w:rPr>
              <w:t>（要提供佐证材料）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。</w:t>
            </w: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486870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 xml:space="preserve"> </w:t>
            </w:r>
          </w:p>
        </w:tc>
      </w:tr>
      <w:tr w:rsidR="00DA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9"/>
          <w:jc w:val="center"/>
        </w:trPr>
        <w:tc>
          <w:tcPr>
            <w:tcW w:w="2399" w:type="dxa"/>
            <w:gridSpan w:val="2"/>
            <w:vAlign w:val="center"/>
          </w:tcPr>
          <w:p w:rsidR="00DA4FB4" w:rsidRDefault="00486870">
            <w:pPr>
              <w:spacing w:line="440" w:lineRule="exact"/>
              <w:jc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lastRenderedPageBreak/>
              <w:t>申报单位意见</w:t>
            </w:r>
          </w:p>
        </w:tc>
        <w:tc>
          <w:tcPr>
            <w:tcW w:w="7235" w:type="dxa"/>
            <w:gridSpan w:val="8"/>
            <w:vAlign w:val="center"/>
          </w:tcPr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DA4FB4" w:rsidRDefault="00486870">
            <w:pPr>
              <w:spacing w:line="440" w:lineRule="exact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法人代表签字：                     单位盖章</w:t>
            </w:r>
          </w:p>
          <w:p w:rsidR="00DA4FB4" w:rsidRDefault="00486870" w:rsidP="005C3104">
            <w:pPr>
              <w:spacing w:line="440" w:lineRule="exact"/>
              <w:ind w:firstLineChars="1700" w:firstLine="4080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 xml:space="preserve">年    月   日  </w:t>
            </w:r>
          </w:p>
          <w:p w:rsidR="00DA4FB4" w:rsidRDefault="00DA4FB4">
            <w:pPr>
              <w:spacing w:line="44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</w:tc>
      </w:tr>
      <w:tr w:rsidR="00DA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1"/>
          <w:jc w:val="center"/>
        </w:trPr>
        <w:tc>
          <w:tcPr>
            <w:tcW w:w="2399" w:type="dxa"/>
            <w:gridSpan w:val="2"/>
            <w:vAlign w:val="center"/>
          </w:tcPr>
          <w:p w:rsidR="00DA4FB4" w:rsidRDefault="00486870">
            <w:pPr>
              <w:spacing w:line="44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县（市、区）市场监督管理局推荐意见</w:t>
            </w:r>
          </w:p>
        </w:tc>
        <w:tc>
          <w:tcPr>
            <w:tcW w:w="7235" w:type="dxa"/>
            <w:gridSpan w:val="8"/>
            <w:vAlign w:val="center"/>
          </w:tcPr>
          <w:p w:rsidR="00DA4FB4" w:rsidRDefault="00DA4FB4">
            <w:pPr>
              <w:spacing w:line="44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DA4FB4">
            <w:pPr>
              <w:spacing w:line="44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DA4FB4" w:rsidRDefault="00486870">
            <w:pPr>
              <w:spacing w:line="44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DA4FB4" w:rsidRDefault="00486870">
            <w:pPr>
              <w:spacing w:line="44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  <w:tr w:rsidR="00DA4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:rsidR="00DA4FB4" w:rsidRDefault="00486870">
            <w:pPr>
              <w:spacing w:line="44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市市场监督管理局</w:t>
            </w:r>
          </w:p>
          <w:p w:rsidR="00DA4FB4" w:rsidRDefault="00486870">
            <w:pPr>
              <w:spacing w:line="44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意见</w:t>
            </w:r>
          </w:p>
        </w:tc>
        <w:tc>
          <w:tcPr>
            <w:tcW w:w="7235" w:type="dxa"/>
            <w:gridSpan w:val="8"/>
            <w:vAlign w:val="center"/>
          </w:tcPr>
          <w:p w:rsidR="00DA4FB4" w:rsidRDefault="00DA4FB4">
            <w:pPr>
              <w:spacing w:line="44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DA4FB4" w:rsidRDefault="00DA4FB4">
            <w:pPr>
              <w:spacing w:line="44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DA4FB4" w:rsidRDefault="00DA4FB4">
            <w:pPr>
              <w:spacing w:line="44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DA4FB4" w:rsidRDefault="00DA4FB4">
            <w:pPr>
              <w:spacing w:line="44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DA4FB4" w:rsidRDefault="00486870">
            <w:pPr>
              <w:spacing w:line="44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DA4FB4" w:rsidRDefault="00486870">
            <w:pPr>
              <w:spacing w:before="120" w:after="120" w:line="440" w:lineRule="exact"/>
              <w:ind w:right="42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</w:tbl>
    <w:p w:rsidR="00DA4FB4" w:rsidRDefault="00DA4FB4">
      <w:pPr>
        <w:rPr>
          <w:rFonts w:ascii="方正仿宋简体" w:eastAsia="方正仿宋简体"/>
        </w:rPr>
      </w:pPr>
    </w:p>
    <w:p w:rsidR="00DA4FB4" w:rsidRDefault="00DA4FB4">
      <w:pPr>
        <w:rPr>
          <w:rFonts w:ascii="方正仿宋简体" w:eastAsia="方正仿宋简体"/>
        </w:rPr>
      </w:pPr>
    </w:p>
    <w:p w:rsidR="00DA4FB4" w:rsidRDefault="00DA4FB4">
      <w:pPr>
        <w:jc w:val="center"/>
        <w:rPr>
          <w:rFonts w:ascii="方正仿宋简体" w:eastAsia="方正仿宋简体" w:hAnsi="等线"/>
          <w:color w:val="000000"/>
          <w:sz w:val="44"/>
          <w:szCs w:val="44"/>
        </w:rPr>
        <w:sectPr w:rsidR="00DA4FB4">
          <w:footerReference w:type="even" r:id="rId9"/>
          <w:footerReference w:type="default" r:id="rId10"/>
          <w:footerReference w:type="first" r:id="rId11"/>
          <w:pgSz w:w="11906" w:h="16838"/>
          <w:pgMar w:top="1440" w:right="1701" w:bottom="1440" w:left="1701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DA4FB4" w:rsidRDefault="00486870">
      <w:pPr>
        <w:jc w:val="center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44"/>
          <w:szCs w:val="44"/>
        </w:rPr>
        <w:lastRenderedPageBreak/>
        <w:t>20</w:t>
      </w:r>
      <w:r w:rsidR="005C3104">
        <w:rPr>
          <w:rFonts w:ascii="方正小标宋简体" w:eastAsia="方正小标宋简体" w:hAnsi="等线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等线" w:hint="eastAsia"/>
          <w:color w:val="000000"/>
          <w:sz w:val="44"/>
          <w:szCs w:val="44"/>
        </w:rPr>
        <w:t>年度促成专利等各类知识产权许可转让运营清单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7"/>
        <w:gridCol w:w="1620"/>
        <w:gridCol w:w="1926"/>
        <w:gridCol w:w="1242"/>
        <w:gridCol w:w="1689"/>
        <w:gridCol w:w="1282"/>
        <w:gridCol w:w="1284"/>
        <w:gridCol w:w="1494"/>
        <w:gridCol w:w="1526"/>
        <w:gridCol w:w="1404"/>
      </w:tblGrid>
      <w:tr w:rsidR="005C3104" w:rsidTr="005C3104">
        <w:tc>
          <w:tcPr>
            <w:tcW w:w="707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专利（商标）名称</w:t>
            </w:r>
          </w:p>
        </w:tc>
        <w:tc>
          <w:tcPr>
            <w:tcW w:w="1926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专利（商标）号</w:t>
            </w:r>
          </w:p>
        </w:tc>
        <w:tc>
          <w:tcPr>
            <w:tcW w:w="1242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权利人</w:t>
            </w:r>
          </w:p>
        </w:tc>
        <w:tc>
          <w:tcPr>
            <w:tcW w:w="1689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统一信用代码或身份证号</w:t>
            </w:r>
          </w:p>
        </w:tc>
        <w:tc>
          <w:tcPr>
            <w:tcW w:w="1282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合同实际成交额</w:t>
            </w:r>
          </w:p>
        </w:tc>
        <w:tc>
          <w:tcPr>
            <w:tcW w:w="1284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落地实施人</w:t>
            </w:r>
          </w:p>
        </w:tc>
        <w:tc>
          <w:tcPr>
            <w:tcW w:w="1494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1526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应用于何种具体产品</w:t>
            </w:r>
          </w:p>
        </w:tc>
        <w:tc>
          <w:tcPr>
            <w:tcW w:w="1404" w:type="dxa"/>
          </w:tcPr>
          <w:p w:rsidR="005C3104" w:rsidRDefault="005C310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产生的经济效益</w:t>
            </w:r>
          </w:p>
        </w:tc>
      </w:tr>
      <w:tr w:rsidR="005C3104" w:rsidTr="005C3104"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rPr>
          <w:trHeight w:val="690"/>
        </w:trPr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707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20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4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8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9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4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85B4C">
        <w:trPr>
          <w:trHeight w:val="756"/>
        </w:trPr>
        <w:tc>
          <w:tcPr>
            <w:tcW w:w="7184" w:type="dxa"/>
            <w:gridSpan w:val="5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累计合同实际成交金额</w:t>
            </w:r>
          </w:p>
        </w:tc>
        <w:tc>
          <w:tcPr>
            <w:tcW w:w="6990" w:type="dxa"/>
            <w:gridSpan w:val="5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万元</w:t>
            </w:r>
          </w:p>
        </w:tc>
      </w:tr>
    </w:tbl>
    <w:p w:rsidR="00DA4FB4" w:rsidRDefault="00486870">
      <w:pPr>
        <w:jc w:val="center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44"/>
          <w:szCs w:val="44"/>
        </w:rPr>
        <w:lastRenderedPageBreak/>
        <w:t>20</w:t>
      </w:r>
      <w:r w:rsidR="005C3104">
        <w:rPr>
          <w:rFonts w:ascii="方正小标宋简体" w:eastAsia="方正小标宋简体" w:hAnsi="等线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等线" w:hint="eastAsia"/>
          <w:color w:val="000000"/>
          <w:sz w:val="44"/>
          <w:szCs w:val="44"/>
        </w:rPr>
        <w:t>年度引进并促成高等院校、科研院所的发明专利落地实施清单</w:t>
      </w:r>
    </w:p>
    <w:tbl>
      <w:tblPr>
        <w:tblStyle w:val="a6"/>
        <w:tblW w:w="14174" w:type="dxa"/>
        <w:tblLook w:val="04A0" w:firstRow="1" w:lastRow="0" w:firstColumn="1" w:lastColumn="0" w:noHBand="0" w:noVBand="1"/>
      </w:tblPr>
      <w:tblGrid>
        <w:gridCol w:w="679"/>
        <w:gridCol w:w="989"/>
        <w:gridCol w:w="992"/>
        <w:gridCol w:w="2268"/>
        <w:gridCol w:w="1695"/>
        <w:gridCol w:w="1409"/>
        <w:gridCol w:w="1191"/>
        <w:gridCol w:w="1482"/>
        <w:gridCol w:w="1518"/>
        <w:gridCol w:w="1951"/>
      </w:tblGrid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专利名称</w:t>
            </w: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专利号</w:t>
            </w: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权利人</w:t>
            </w: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统一信用代码或身份证号</w:t>
            </w: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合同实际成交额</w:t>
            </w: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落地实施人</w:t>
            </w: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应用于何种具体产品</w:t>
            </w: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产生的经济效益</w:t>
            </w:r>
          </w:p>
        </w:tc>
      </w:tr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方正仿宋简体" w:eastAsia="方正仿宋简体" w:hint="eastAsia"/>
                <w:sz w:val="24"/>
                <w:szCs w:val="24"/>
              </w:rPr>
              <w:t>若引进</w:t>
            </w:r>
            <w:proofErr w:type="gramEnd"/>
            <w:r>
              <w:rPr>
                <w:rFonts w:ascii="方正仿宋简体" w:eastAsia="方正仿宋简体" w:hint="eastAsia"/>
                <w:sz w:val="24"/>
                <w:szCs w:val="24"/>
              </w:rPr>
              <w:t>产生转让行为，需分别注明转让前后权利人）</w:t>
            </w: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5C3104">
        <w:tc>
          <w:tcPr>
            <w:tcW w:w="67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8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9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26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95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9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9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82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18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51" w:type="dxa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5C3104" w:rsidTr="000C7AC3">
        <w:trPr>
          <w:trHeight w:val="782"/>
        </w:trPr>
        <w:tc>
          <w:tcPr>
            <w:tcW w:w="4928" w:type="dxa"/>
            <w:gridSpan w:val="4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累计合同实际成交金额</w:t>
            </w:r>
          </w:p>
        </w:tc>
        <w:tc>
          <w:tcPr>
            <w:tcW w:w="9246" w:type="dxa"/>
            <w:gridSpan w:val="6"/>
          </w:tcPr>
          <w:p w:rsidR="005C3104" w:rsidRDefault="005C3104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万元</w:t>
            </w:r>
          </w:p>
        </w:tc>
      </w:tr>
    </w:tbl>
    <w:p w:rsidR="00DA4FB4" w:rsidRDefault="00DA4FB4">
      <w:pPr>
        <w:spacing w:line="440" w:lineRule="exact"/>
        <w:jc w:val="center"/>
        <w:rPr>
          <w:rFonts w:ascii="方正仿宋简体" w:eastAsia="方正仿宋简体"/>
        </w:rPr>
      </w:pPr>
    </w:p>
    <w:sectPr w:rsidR="00DA4FB4">
      <w:footerReference w:type="even" r:id="rId12"/>
      <w:pgSz w:w="16838" w:h="11906" w:orient="landscape"/>
      <w:pgMar w:top="1701" w:right="1440" w:bottom="1701" w:left="1440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96" w:rsidRDefault="00486870">
      <w:r>
        <w:separator/>
      </w:r>
    </w:p>
  </w:endnote>
  <w:endnote w:type="continuationSeparator" w:id="0">
    <w:p w:rsidR="00DD4E96" w:rsidRDefault="004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724135506"/>
      <w:docPartObj>
        <w:docPartGallery w:val="AutoText"/>
      </w:docPartObj>
    </w:sdtPr>
    <w:sdtEndPr/>
    <w:sdtContent>
      <w:p w:rsidR="00DA4FB4" w:rsidRDefault="00486870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65582" w:rsidRPr="0056558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65582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A4FB4" w:rsidRDefault="00DA4F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7850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A4FB4" w:rsidRDefault="00486870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65582" w:rsidRPr="0056558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65582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A4FB4" w:rsidRDefault="00DA4FB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97110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A4FB4" w:rsidRDefault="00486870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65582" w:rsidRPr="0056558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65582">
          <w:rPr>
            <w:rFonts w:asciiTheme="minorEastAsia" w:hAnsiTheme="minorEastAsia"/>
            <w:noProof/>
            <w:sz w:val="28"/>
            <w:szCs w:val="28"/>
          </w:rPr>
          <w:t xml:space="preserve"> 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A4FB4" w:rsidRDefault="00DA4FB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858395"/>
      <w:docPartObj>
        <w:docPartGallery w:val="AutoText"/>
      </w:docPartObj>
    </w:sdtPr>
    <w:sdtEndPr/>
    <w:sdtContent>
      <w:p w:rsidR="00DA4FB4" w:rsidRDefault="004868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82" w:rsidRPr="0056558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65582" w:rsidRPr="00565582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>
          <w:fldChar w:fldCharType="end"/>
        </w:r>
      </w:p>
    </w:sdtContent>
  </w:sdt>
  <w:p w:rsidR="00DA4FB4" w:rsidRDefault="00DA4F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96" w:rsidRDefault="00486870">
      <w:r>
        <w:separator/>
      </w:r>
    </w:p>
  </w:footnote>
  <w:footnote w:type="continuationSeparator" w:id="0">
    <w:p w:rsidR="00DD4E96" w:rsidRDefault="0048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1"/>
    <w:rsid w:val="00031D02"/>
    <w:rsid w:val="00036BD9"/>
    <w:rsid w:val="00046319"/>
    <w:rsid w:val="0006647B"/>
    <w:rsid w:val="00085BF8"/>
    <w:rsid w:val="000956A3"/>
    <w:rsid w:val="000E321D"/>
    <w:rsid w:val="000F1D98"/>
    <w:rsid w:val="0014283B"/>
    <w:rsid w:val="00182F39"/>
    <w:rsid w:val="001A3556"/>
    <w:rsid w:val="001A3566"/>
    <w:rsid w:val="001B2DF7"/>
    <w:rsid w:val="001F05DE"/>
    <w:rsid w:val="00203554"/>
    <w:rsid w:val="002A45A1"/>
    <w:rsid w:val="002E02C6"/>
    <w:rsid w:val="003009B4"/>
    <w:rsid w:val="00301242"/>
    <w:rsid w:val="00326E74"/>
    <w:rsid w:val="00342263"/>
    <w:rsid w:val="003A52BE"/>
    <w:rsid w:val="003C0632"/>
    <w:rsid w:val="00481577"/>
    <w:rsid w:val="00486870"/>
    <w:rsid w:val="004871BE"/>
    <w:rsid w:val="00497A5B"/>
    <w:rsid w:val="004A45B5"/>
    <w:rsid w:val="004C53F2"/>
    <w:rsid w:val="004D3CEC"/>
    <w:rsid w:val="00516C36"/>
    <w:rsid w:val="00553F08"/>
    <w:rsid w:val="00565582"/>
    <w:rsid w:val="0059373C"/>
    <w:rsid w:val="005A5AB3"/>
    <w:rsid w:val="005B6D07"/>
    <w:rsid w:val="005C3104"/>
    <w:rsid w:val="00662974"/>
    <w:rsid w:val="00712B12"/>
    <w:rsid w:val="0072799A"/>
    <w:rsid w:val="00765FC6"/>
    <w:rsid w:val="007B3E5C"/>
    <w:rsid w:val="00804E6B"/>
    <w:rsid w:val="008422FC"/>
    <w:rsid w:val="008470F4"/>
    <w:rsid w:val="00847F16"/>
    <w:rsid w:val="00894D96"/>
    <w:rsid w:val="00897755"/>
    <w:rsid w:val="008D30B4"/>
    <w:rsid w:val="009121FF"/>
    <w:rsid w:val="009463FE"/>
    <w:rsid w:val="009C7E33"/>
    <w:rsid w:val="009E270F"/>
    <w:rsid w:val="00A31B7A"/>
    <w:rsid w:val="00AE32CA"/>
    <w:rsid w:val="00B94A79"/>
    <w:rsid w:val="00BE6645"/>
    <w:rsid w:val="00C048FA"/>
    <w:rsid w:val="00C04A3B"/>
    <w:rsid w:val="00C11715"/>
    <w:rsid w:val="00C1481C"/>
    <w:rsid w:val="00C84EA1"/>
    <w:rsid w:val="00CA0B9A"/>
    <w:rsid w:val="00CC31F6"/>
    <w:rsid w:val="00CC3B6E"/>
    <w:rsid w:val="00D50FE5"/>
    <w:rsid w:val="00DA4DC7"/>
    <w:rsid w:val="00DA4FB4"/>
    <w:rsid w:val="00DD4E96"/>
    <w:rsid w:val="00E2308D"/>
    <w:rsid w:val="00E94D90"/>
    <w:rsid w:val="00EA5AD8"/>
    <w:rsid w:val="00EB77B2"/>
    <w:rsid w:val="00F21382"/>
    <w:rsid w:val="00FB11C2"/>
    <w:rsid w:val="1D3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C0A9A-B602-4BA0-82DF-EF97C120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User</cp:lastModifiedBy>
  <cp:revision>6</cp:revision>
  <cp:lastPrinted>2020-11-05T08:15:00Z</cp:lastPrinted>
  <dcterms:created xsi:type="dcterms:W3CDTF">2020-11-05T08:08:00Z</dcterms:created>
  <dcterms:modified xsi:type="dcterms:W3CDTF">2021-09-30T10:52:00Z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