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0C0" w:rsidRPr="00F14E6A" w:rsidRDefault="002240C0" w:rsidP="00D709BD">
      <w:pPr>
        <w:jc w:val="center"/>
        <w:rPr>
          <w:rFonts w:ascii="仿宋_GB2312" w:eastAsia="仿宋_GB2312"/>
          <w:b/>
          <w:bCs/>
          <w:sz w:val="32"/>
          <w:szCs w:val="32"/>
        </w:rPr>
      </w:pPr>
    </w:p>
    <w:p w:rsidR="002240C0" w:rsidRPr="001B13A5" w:rsidRDefault="002240C0" w:rsidP="00D709BD">
      <w:pPr>
        <w:jc w:val="center"/>
        <w:rPr>
          <w:rFonts w:ascii="仿宋_GB2312" w:eastAsia="仿宋_GB2312"/>
          <w:b/>
          <w:bCs/>
          <w:sz w:val="32"/>
          <w:szCs w:val="32"/>
        </w:rPr>
      </w:pPr>
    </w:p>
    <w:p w:rsidR="002240C0" w:rsidRPr="001B13A5" w:rsidRDefault="002240C0" w:rsidP="00D709BD">
      <w:pPr>
        <w:jc w:val="center"/>
        <w:rPr>
          <w:rFonts w:ascii="仿宋_GB2312" w:eastAsia="仿宋_GB2312"/>
          <w:b/>
          <w:bCs/>
          <w:sz w:val="32"/>
          <w:szCs w:val="32"/>
        </w:rPr>
      </w:pPr>
    </w:p>
    <w:p w:rsidR="002240C0" w:rsidRPr="001B13A5" w:rsidRDefault="002240C0" w:rsidP="00D709BD">
      <w:pPr>
        <w:jc w:val="center"/>
        <w:rPr>
          <w:rFonts w:ascii="仿宋_GB2312" w:eastAsia="仿宋_GB2312"/>
          <w:b/>
          <w:bCs/>
          <w:sz w:val="32"/>
          <w:szCs w:val="32"/>
        </w:rPr>
      </w:pPr>
    </w:p>
    <w:p w:rsidR="002240C0" w:rsidRPr="00772154" w:rsidRDefault="002240C0" w:rsidP="00D709BD">
      <w:pPr>
        <w:jc w:val="center"/>
        <w:rPr>
          <w:rFonts w:ascii="仿宋_GB2312" w:eastAsia="仿宋_GB2312" w:hAnsi="宋体"/>
          <w:sz w:val="32"/>
          <w:szCs w:val="32"/>
        </w:rPr>
      </w:pPr>
    </w:p>
    <w:p w:rsidR="002240C0" w:rsidRPr="001B4695" w:rsidRDefault="002240C0" w:rsidP="00D709BD">
      <w:pPr>
        <w:jc w:val="center"/>
        <w:rPr>
          <w:rFonts w:ascii="方正仿宋简体" w:eastAsia="方正仿宋简体"/>
          <w:b/>
          <w:bCs/>
          <w:sz w:val="32"/>
          <w:szCs w:val="32"/>
        </w:rPr>
      </w:pPr>
      <w:r w:rsidRPr="001B4695">
        <w:rPr>
          <w:rFonts w:ascii="方正仿宋简体" w:eastAsia="方正仿宋简体" w:hAnsi="宋体" w:hint="eastAsia"/>
          <w:sz w:val="32"/>
          <w:szCs w:val="32"/>
        </w:rPr>
        <w:t>泉鲤统</w:t>
      </w:r>
      <w:r w:rsidRPr="001B4695">
        <w:rPr>
          <w:rFonts w:ascii="方正仿宋简体" w:hAnsi="宋体" w:cs="宋体" w:hint="eastAsia"/>
          <w:sz w:val="32"/>
          <w:szCs w:val="32"/>
        </w:rPr>
        <w:t>﹝</w:t>
      </w:r>
      <w:r w:rsidRPr="001B4695">
        <w:rPr>
          <w:rFonts w:ascii="方正仿宋简体" w:eastAsia="方正仿宋简体" w:hAnsi="宋体"/>
          <w:sz w:val="32"/>
          <w:szCs w:val="32"/>
        </w:rPr>
        <w:t>201</w:t>
      </w:r>
      <w:r>
        <w:rPr>
          <w:rFonts w:ascii="方正仿宋简体" w:eastAsia="方正仿宋简体" w:hAnsi="宋体"/>
          <w:sz w:val="32"/>
          <w:szCs w:val="32"/>
        </w:rPr>
        <w:t>9</w:t>
      </w:r>
      <w:r w:rsidRPr="001B4695">
        <w:rPr>
          <w:rFonts w:ascii="方正仿宋简体" w:hAnsi="宋体" w:cs="宋体" w:hint="eastAsia"/>
          <w:sz w:val="32"/>
          <w:szCs w:val="32"/>
        </w:rPr>
        <w:t>﹞</w:t>
      </w:r>
      <w:r>
        <w:rPr>
          <w:rFonts w:ascii="方正仿宋简体" w:hAnsi="宋体" w:cs="宋体"/>
          <w:sz w:val="32"/>
          <w:szCs w:val="32"/>
        </w:rPr>
        <w:t>11</w:t>
      </w:r>
      <w:r w:rsidRPr="001B4695">
        <w:rPr>
          <w:rFonts w:ascii="方正仿宋简体" w:eastAsia="方正仿宋简体" w:hAnsi="宋体" w:hint="eastAsia"/>
          <w:sz w:val="32"/>
          <w:szCs w:val="32"/>
        </w:rPr>
        <w:t>号</w:t>
      </w:r>
    </w:p>
    <w:p w:rsidR="002240C0" w:rsidRDefault="002240C0" w:rsidP="00D709BD">
      <w:pPr>
        <w:jc w:val="center"/>
        <w:rPr>
          <w:rFonts w:ascii="仿宋_GB2312" w:eastAsia="仿宋_GB2312"/>
          <w:b/>
          <w:bCs/>
          <w:sz w:val="32"/>
          <w:szCs w:val="32"/>
        </w:rPr>
      </w:pPr>
    </w:p>
    <w:p w:rsidR="002240C0" w:rsidRDefault="002240C0" w:rsidP="00D709BD">
      <w:pPr>
        <w:jc w:val="center"/>
        <w:rPr>
          <w:rFonts w:ascii="仿宋_GB2312" w:eastAsia="仿宋_GB2312"/>
          <w:b/>
          <w:bCs/>
          <w:sz w:val="32"/>
          <w:szCs w:val="32"/>
        </w:rPr>
      </w:pPr>
    </w:p>
    <w:p w:rsidR="002240C0" w:rsidRDefault="002240C0" w:rsidP="000B4D71">
      <w:pPr>
        <w:spacing w:line="560" w:lineRule="exact"/>
        <w:jc w:val="center"/>
        <w:rPr>
          <w:rFonts w:ascii="方正小标宋简体" w:eastAsia="方正小标宋简体" w:hAnsi="宋体"/>
          <w:bCs/>
          <w:sz w:val="44"/>
          <w:szCs w:val="44"/>
        </w:rPr>
      </w:pPr>
      <w:r w:rsidRPr="001B4695">
        <w:rPr>
          <w:rFonts w:ascii="方正小标宋简体" w:eastAsia="方正小标宋简体" w:hAnsi="宋体" w:hint="eastAsia"/>
          <w:bCs/>
          <w:sz w:val="44"/>
          <w:szCs w:val="44"/>
        </w:rPr>
        <w:t>泉州市鲤城区统计局关于</w:t>
      </w:r>
      <w:r>
        <w:rPr>
          <w:rFonts w:ascii="方正小标宋简体" w:eastAsia="方正小标宋简体" w:hAnsi="宋体" w:hint="eastAsia"/>
          <w:bCs/>
          <w:sz w:val="44"/>
          <w:szCs w:val="44"/>
        </w:rPr>
        <w:t>组建舆情</w:t>
      </w:r>
    </w:p>
    <w:p w:rsidR="002240C0" w:rsidRPr="001B4695" w:rsidRDefault="002240C0" w:rsidP="000B4D71">
      <w:pPr>
        <w:spacing w:line="560" w:lineRule="exact"/>
        <w:jc w:val="center"/>
        <w:rPr>
          <w:rFonts w:ascii="方正小标宋简体" w:eastAsia="方正小标宋简体" w:hAnsi="宋体"/>
          <w:bCs/>
          <w:sz w:val="44"/>
          <w:szCs w:val="44"/>
        </w:rPr>
      </w:pPr>
      <w:r>
        <w:rPr>
          <w:rFonts w:ascii="方正小标宋简体" w:eastAsia="方正小标宋简体" w:hAnsi="宋体" w:hint="eastAsia"/>
          <w:bCs/>
          <w:sz w:val="44"/>
          <w:szCs w:val="44"/>
        </w:rPr>
        <w:t>应对处置</w:t>
      </w:r>
      <w:r w:rsidR="003E7EAF">
        <w:rPr>
          <w:rFonts w:ascii="方正小标宋简体" w:eastAsia="方正小标宋简体" w:hAnsi="宋体" w:hint="eastAsia"/>
          <w:bCs/>
          <w:sz w:val="44"/>
          <w:szCs w:val="44"/>
        </w:rPr>
        <w:t>工作</w:t>
      </w:r>
      <w:r>
        <w:rPr>
          <w:rFonts w:ascii="方正小标宋简体" w:eastAsia="方正小标宋简体" w:hAnsi="宋体" w:hint="eastAsia"/>
          <w:bCs/>
          <w:sz w:val="44"/>
          <w:szCs w:val="44"/>
        </w:rPr>
        <w:t>领导小组</w:t>
      </w:r>
      <w:r w:rsidRPr="001B4695">
        <w:rPr>
          <w:rFonts w:ascii="方正小标宋简体" w:eastAsia="方正小标宋简体" w:hAnsi="宋体" w:hint="eastAsia"/>
          <w:bCs/>
          <w:sz w:val="44"/>
          <w:szCs w:val="44"/>
        </w:rPr>
        <w:t>的通知</w:t>
      </w:r>
    </w:p>
    <w:p w:rsidR="002240C0" w:rsidRPr="00AA3A07" w:rsidRDefault="002240C0" w:rsidP="00AA3A07">
      <w:pPr>
        <w:spacing w:line="500" w:lineRule="exact"/>
        <w:jc w:val="center"/>
        <w:rPr>
          <w:rFonts w:ascii="宋体"/>
          <w:b/>
          <w:bCs/>
          <w:sz w:val="44"/>
          <w:szCs w:val="44"/>
        </w:rPr>
      </w:pPr>
    </w:p>
    <w:p w:rsidR="002240C0" w:rsidRPr="001B4695" w:rsidRDefault="002240C0" w:rsidP="001B4695">
      <w:pPr>
        <w:spacing w:line="460" w:lineRule="exact"/>
        <w:rPr>
          <w:rFonts w:ascii="方正仿宋简体" w:eastAsia="方正仿宋简体"/>
          <w:sz w:val="32"/>
          <w:szCs w:val="32"/>
        </w:rPr>
      </w:pPr>
      <w:r>
        <w:rPr>
          <w:rFonts w:ascii="方正仿宋简体" w:eastAsia="方正仿宋简体" w:hint="eastAsia"/>
          <w:sz w:val="32"/>
          <w:szCs w:val="32"/>
        </w:rPr>
        <w:t>各</w:t>
      </w:r>
      <w:r w:rsidRPr="001B4695">
        <w:rPr>
          <w:rFonts w:ascii="方正仿宋简体" w:eastAsia="方正仿宋简体" w:hint="eastAsia"/>
          <w:sz w:val="32"/>
          <w:szCs w:val="32"/>
        </w:rPr>
        <w:t>股、</w:t>
      </w:r>
      <w:r>
        <w:rPr>
          <w:rFonts w:ascii="方正仿宋简体" w:eastAsia="方正仿宋简体" w:hint="eastAsia"/>
          <w:sz w:val="32"/>
          <w:szCs w:val="32"/>
        </w:rPr>
        <w:t>下</w:t>
      </w:r>
      <w:r w:rsidRPr="001B4695">
        <w:rPr>
          <w:rFonts w:ascii="方正仿宋简体" w:eastAsia="方正仿宋简体" w:hint="eastAsia"/>
          <w:sz w:val="32"/>
          <w:szCs w:val="32"/>
        </w:rPr>
        <w:t>属事业单位：</w:t>
      </w:r>
    </w:p>
    <w:p w:rsidR="002240C0" w:rsidRPr="001B4695" w:rsidRDefault="002240C0" w:rsidP="00155D40">
      <w:pPr>
        <w:spacing w:line="460" w:lineRule="exact"/>
        <w:ind w:firstLineChars="200" w:firstLine="640"/>
        <w:rPr>
          <w:rFonts w:ascii="方正仿宋简体" w:eastAsia="方正仿宋简体"/>
          <w:sz w:val="32"/>
          <w:szCs w:val="32"/>
        </w:rPr>
      </w:pPr>
      <w:r>
        <w:rPr>
          <w:rFonts w:ascii="方正仿宋简体" w:eastAsia="方正仿宋简体" w:hint="eastAsia"/>
          <w:sz w:val="32"/>
          <w:szCs w:val="32"/>
        </w:rPr>
        <w:t>为加强全局舆情应对处置工作，建立健全舆情应对处置机制，妥善处理好舆情信息收集研判和处置工作，经研究，决定组建泉州市鲤城区统计局舆情应对处置</w:t>
      </w:r>
      <w:r w:rsidR="003E7EAF">
        <w:rPr>
          <w:rFonts w:ascii="方正仿宋简体" w:eastAsia="方正仿宋简体" w:hint="eastAsia"/>
          <w:sz w:val="32"/>
          <w:szCs w:val="32"/>
        </w:rPr>
        <w:t>工作</w:t>
      </w:r>
      <w:r>
        <w:rPr>
          <w:rFonts w:ascii="方正仿宋简体" w:eastAsia="方正仿宋简体" w:hint="eastAsia"/>
          <w:sz w:val="32"/>
          <w:szCs w:val="32"/>
        </w:rPr>
        <w:t>领导小组。领导小组成员如下</w:t>
      </w:r>
      <w:r w:rsidRPr="001B4695">
        <w:rPr>
          <w:rFonts w:ascii="方正仿宋简体" w:eastAsia="方正仿宋简体" w:hint="eastAsia"/>
          <w:sz w:val="32"/>
          <w:szCs w:val="32"/>
        </w:rPr>
        <w:t>：</w:t>
      </w:r>
    </w:p>
    <w:p w:rsidR="002240C0" w:rsidRDefault="002240C0" w:rsidP="00155D40">
      <w:pPr>
        <w:spacing w:line="460" w:lineRule="exact"/>
        <w:ind w:firstLineChars="200" w:firstLine="640"/>
        <w:rPr>
          <w:rFonts w:ascii="方正仿宋简体" w:eastAsia="方正仿宋简体"/>
          <w:sz w:val="32"/>
          <w:szCs w:val="32"/>
        </w:rPr>
      </w:pPr>
      <w:r>
        <w:rPr>
          <w:rFonts w:ascii="方正仿宋简体" w:eastAsia="方正仿宋简体" w:hint="eastAsia"/>
          <w:sz w:val="32"/>
          <w:szCs w:val="32"/>
        </w:rPr>
        <w:t>组</w:t>
      </w:r>
      <w:r>
        <w:rPr>
          <w:rFonts w:ascii="方正仿宋简体" w:eastAsia="方正仿宋简体"/>
          <w:sz w:val="32"/>
          <w:szCs w:val="32"/>
        </w:rPr>
        <w:t xml:space="preserve">  </w:t>
      </w:r>
      <w:r>
        <w:rPr>
          <w:rFonts w:ascii="方正仿宋简体" w:eastAsia="方正仿宋简体" w:hint="eastAsia"/>
          <w:sz w:val="32"/>
          <w:szCs w:val="32"/>
        </w:rPr>
        <w:t>长：吕国庆（党组书记、局长）</w:t>
      </w:r>
    </w:p>
    <w:p w:rsidR="002240C0" w:rsidRDefault="002240C0" w:rsidP="00155D40">
      <w:pPr>
        <w:spacing w:line="460" w:lineRule="exact"/>
        <w:ind w:firstLineChars="200" w:firstLine="640"/>
        <w:rPr>
          <w:rFonts w:ascii="方正仿宋简体" w:eastAsia="方正仿宋简体"/>
          <w:sz w:val="32"/>
          <w:szCs w:val="32"/>
        </w:rPr>
      </w:pPr>
      <w:r>
        <w:rPr>
          <w:rFonts w:ascii="方正仿宋简体" w:eastAsia="方正仿宋简体" w:hint="eastAsia"/>
          <w:sz w:val="32"/>
          <w:szCs w:val="32"/>
        </w:rPr>
        <w:t>副组长：黄黎玲（党组成员、副局长、主任科员）</w:t>
      </w:r>
    </w:p>
    <w:p w:rsidR="002240C0" w:rsidRDefault="002240C0" w:rsidP="00155D40">
      <w:pPr>
        <w:spacing w:line="460" w:lineRule="exact"/>
        <w:ind w:firstLineChars="200" w:firstLine="640"/>
        <w:rPr>
          <w:rFonts w:ascii="方正仿宋简体" w:eastAsia="方正仿宋简体"/>
          <w:sz w:val="32"/>
          <w:szCs w:val="32"/>
        </w:rPr>
      </w:pPr>
      <w:r>
        <w:rPr>
          <w:rFonts w:ascii="方正仿宋简体" w:eastAsia="方正仿宋简体"/>
          <w:sz w:val="32"/>
          <w:szCs w:val="32"/>
        </w:rPr>
        <w:t xml:space="preserve">        </w:t>
      </w:r>
      <w:r>
        <w:rPr>
          <w:rFonts w:ascii="方正仿宋简体" w:eastAsia="方正仿宋简体" w:hint="eastAsia"/>
          <w:sz w:val="32"/>
          <w:szCs w:val="32"/>
        </w:rPr>
        <w:t>陈</w:t>
      </w:r>
      <w:r>
        <w:rPr>
          <w:rFonts w:ascii="方正仿宋简体" w:eastAsia="方正仿宋简体"/>
          <w:sz w:val="32"/>
          <w:szCs w:val="32"/>
        </w:rPr>
        <w:t xml:space="preserve">  </w:t>
      </w:r>
      <w:r>
        <w:rPr>
          <w:rFonts w:ascii="方正仿宋简体" w:eastAsia="方正仿宋简体" w:hint="eastAsia"/>
          <w:sz w:val="32"/>
          <w:szCs w:val="32"/>
        </w:rPr>
        <w:t>炜（党组成员、副局长）</w:t>
      </w:r>
    </w:p>
    <w:p w:rsidR="002240C0" w:rsidRDefault="002240C0" w:rsidP="00155D40">
      <w:pPr>
        <w:spacing w:line="460" w:lineRule="exact"/>
        <w:ind w:firstLineChars="200" w:firstLine="640"/>
        <w:rPr>
          <w:rFonts w:ascii="方正仿宋简体" w:eastAsia="方正仿宋简体"/>
          <w:sz w:val="32"/>
          <w:szCs w:val="32"/>
        </w:rPr>
      </w:pPr>
      <w:r>
        <w:rPr>
          <w:rFonts w:ascii="方正仿宋简体" w:eastAsia="方正仿宋简体"/>
          <w:sz w:val="32"/>
          <w:szCs w:val="32"/>
        </w:rPr>
        <w:t xml:space="preserve">        </w:t>
      </w:r>
      <w:r>
        <w:rPr>
          <w:rFonts w:ascii="方正仿宋简体" w:eastAsia="方正仿宋简体" w:hint="eastAsia"/>
          <w:sz w:val="32"/>
          <w:szCs w:val="32"/>
        </w:rPr>
        <w:t>蔡颖贞（区社会经济调查队队长）</w:t>
      </w:r>
    </w:p>
    <w:p w:rsidR="002240C0" w:rsidRDefault="002240C0" w:rsidP="00155D40">
      <w:pPr>
        <w:spacing w:line="460" w:lineRule="exact"/>
        <w:ind w:firstLineChars="200" w:firstLine="640"/>
        <w:rPr>
          <w:rFonts w:ascii="方正仿宋简体" w:eastAsia="方正仿宋简体"/>
          <w:sz w:val="32"/>
          <w:szCs w:val="32"/>
        </w:rPr>
      </w:pPr>
      <w:r>
        <w:rPr>
          <w:rFonts w:ascii="方正仿宋简体" w:eastAsia="方正仿宋简体" w:hint="eastAsia"/>
          <w:sz w:val="32"/>
          <w:szCs w:val="32"/>
        </w:rPr>
        <w:t>成</w:t>
      </w:r>
      <w:r>
        <w:rPr>
          <w:rFonts w:ascii="方正仿宋简体" w:eastAsia="方正仿宋简体"/>
          <w:sz w:val="32"/>
          <w:szCs w:val="32"/>
        </w:rPr>
        <w:t xml:space="preserve">  </w:t>
      </w:r>
      <w:r>
        <w:rPr>
          <w:rFonts w:ascii="方正仿宋简体" w:eastAsia="方正仿宋简体" w:hint="eastAsia"/>
          <w:sz w:val="32"/>
          <w:szCs w:val="32"/>
        </w:rPr>
        <w:t>员：彭菲娜</w:t>
      </w:r>
      <w:r>
        <w:rPr>
          <w:rFonts w:ascii="方正仿宋简体" w:eastAsia="方正仿宋简体"/>
          <w:sz w:val="32"/>
          <w:szCs w:val="32"/>
        </w:rPr>
        <w:t xml:space="preserve">  </w:t>
      </w:r>
      <w:r>
        <w:rPr>
          <w:rFonts w:ascii="方正仿宋简体" w:eastAsia="方正仿宋简体" w:hint="eastAsia"/>
          <w:sz w:val="32"/>
          <w:szCs w:val="32"/>
        </w:rPr>
        <w:t>张清快</w:t>
      </w:r>
      <w:r>
        <w:rPr>
          <w:rFonts w:ascii="方正仿宋简体" w:eastAsia="方正仿宋简体"/>
          <w:sz w:val="32"/>
          <w:szCs w:val="32"/>
        </w:rPr>
        <w:t xml:space="preserve">  </w:t>
      </w:r>
      <w:r>
        <w:rPr>
          <w:rFonts w:ascii="方正仿宋简体" w:eastAsia="方正仿宋简体" w:hint="eastAsia"/>
          <w:sz w:val="32"/>
          <w:szCs w:val="32"/>
        </w:rPr>
        <w:t>雷琳澜</w:t>
      </w:r>
      <w:r>
        <w:rPr>
          <w:rFonts w:ascii="方正仿宋简体" w:eastAsia="方正仿宋简体"/>
          <w:sz w:val="32"/>
          <w:szCs w:val="32"/>
        </w:rPr>
        <w:t xml:space="preserve">  </w:t>
      </w:r>
      <w:r>
        <w:rPr>
          <w:rFonts w:ascii="方正仿宋简体" w:eastAsia="方正仿宋简体" w:hint="eastAsia"/>
          <w:sz w:val="32"/>
          <w:szCs w:val="32"/>
        </w:rPr>
        <w:t>曾晓君</w:t>
      </w:r>
      <w:r>
        <w:rPr>
          <w:rFonts w:ascii="方正仿宋简体" w:eastAsia="方正仿宋简体"/>
          <w:sz w:val="32"/>
          <w:szCs w:val="32"/>
        </w:rPr>
        <w:t xml:space="preserve">  </w:t>
      </w:r>
      <w:r>
        <w:rPr>
          <w:rFonts w:ascii="方正仿宋简体" w:eastAsia="方正仿宋简体" w:hint="eastAsia"/>
          <w:sz w:val="32"/>
          <w:szCs w:val="32"/>
        </w:rPr>
        <w:t>郑雅烽</w:t>
      </w:r>
    </w:p>
    <w:p w:rsidR="002240C0" w:rsidRDefault="002240C0" w:rsidP="00155D40">
      <w:pPr>
        <w:spacing w:line="460" w:lineRule="exact"/>
        <w:ind w:firstLineChars="200" w:firstLine="640"/>
        <w:rPr>
          <w:rFonts w:ascii="方正仿宋简体" w:eastAsia="方正仿宋简体"/>
          <w:sz w:val="32"/>
          <w:szCs w:val="32"/>
        </w:rPr>
      </w:pPr>
      <w:r>
        <w:rPr>
          <w:rFonts w:ascii="方正仿宋简体" w:eastAsia="方正仿宋简体" w:hint="eastAsia"/>
          <w:sz w:val="32"/>
          <w:szCs w:val="32"/>
        </w:rPr>
        <w:t>领导小组下设办公室，由彭菲娜同志兼任办公室主任，具体负责舆情应对处置工作。办公室成立工作专班，负责根据局舆情应对处置工作领导小组部署，开展敏感舆情应对处置工作。</w:t>
      </w:r>
    </w:p>
    <w:p w:rsidR="002240C0" w:rsidRDefault="002240C0" w:rsidP="00155D40">
      <w:pPr>
        <w:spacing w:line="460" w:lineRule="exact"/>
        <w:ind w:firstLineChars="200" w:firstLine="640"/>
        <w:rPr>
          <w:rFonts w:ascii="方正仿宋简体" w:eastAsia="方正仿宋简体"/>
          <w:sz w:val="32"/>
          <w:szCs w:val="32"/>
        </w:rPr>
      </w:pPr>
    </w:p>
    <w:p w:rsidR="002240C0" w:rsidRDefault="002240C0" w:rsidP="00155D40">
      <w:pPr>
        <w:spacing w:line="460" w:lineRule="exact"/>
        <w:ind w:firstLineChars="200" w:firstLine="640"/>
        <w:rPr>
          <w:rFonts w:ascii="方正仿宋简体" w:eastAsia="方正仿宋简体"/>
          <w:sz w:val="32"/>
          <w:szCs w:val="32"/>
        </w:rPr>
      </w:pPr>
      <w:r>
        <w:rPr>
          <w:rFonts w:ascii="方正仿宋简体" w:eastAsia="方正仿宋简体" w:hint="eastAsia"/>
          <w:sz w:val="32"/>
          <w:szCs w:val="32"/>
        </w:rPr>
        <w:t>附件</w:t>
      </w:r>
      <w:r w:rsidR="00EE139D">
        <w:rPr>
          <w:rFonts w:ascii="方正仿宋简体" w:eastAsia="方正仿宋简体" w:hint="eastAsia"/>
          <w:sz w:val="32"/>
          <w:szCs w:val="32"/>
        </w:rPr>
        <w:t>：</w:t>
      </w:r>
      <w:r>
        <w:rPr>
          <w:rFonts w:ascii="方正仿宋简体" w:eastAsia="方正仿宋简体" w:hint="eastAsia"/>
          <w:sz w:val="32"/>
          <w:szCs w:val="32"/>
        </w:rPr>
        <w:t>鲤城区统计局舆情应对处置工作专班人员名单</w:t>
      </w:r>
    </w:p>
    <w:p w:rsidR="002240C0" w:rsidRDefault="002240C0" w:rsidP="00155D40">
      <w:pPr>
        <w:spacing w:line="460" w:lineRule="exact"/>
        <w:ind w:firstLineChars="1500" w:firstLine="4800"/>
        <w:rPr>
          <w:rFonts w:ascii="方正仿宋简体" w:eastAsia="方正仿宋简体"/>
          <w:sz w:val="32"/>
          <w:szCs w:val="32"/>
        </w:rPr>
      </w:pPr>
    </w:p>
    <w:p w:rsidR="003E7EAF" w:rsidRDefault="003E7EAF" w:rsidP="00155D40">
      <w:pPr>
        <w:spacing w:line="460" w:lineRule="exact"/>
        <w:ind w:firstLineChars="1500" w:firstLine="4800"/>
        <w:rPr>
          <w:rFonts w:ascii="方正仿宋简体" w:eastAsia="方正仿宋简体" w:hint="eastAsia"/>
          <w:sz w:val="32"/>
          <w:szCs w:val="32"/>
        </w:rPr>
      </w:pPr>
    </w:p>
    <w:p w:rsidR="002240C0" w:rsidRPr="004019CB" w:rsidRDefault="002240C0" w:rsidP="00155D40">
      <w:pPr>
        <w:spacing w:line="460" w:lineRule="exact"/>
        <w:ind w:firstLineChars="1500" w:firstLine="4800"/>
        <w:rPr>
          <w:rFonts w:ascii="方正仿宋简体" w:eastAsia="方正仿宋简体"/>
          <w:sz w:val="32"/>
          <w:szCs w:val="32"/>
        </w:rPr>
      </w:pPr>
      <w:r>
        <w:rPr>
          <w:rFonts w:ascii="方正仿宋简体" w:eastAsia="方正仿宋简体" w:hint="eastAsia"/>
          <w:sz w:val="32"/>
          <w:szCs w:val="32"/>
        </w:rPr>
        <w:t>泉州市鲤城区统计局</w:t>
      </w:r>
    </w:p>
    <w:p w:rsidR="002240C0" w:rsidRDefault="002240C0" w:rsidP="00155D40">
      <w:pPr>
        <w:spacing w:line="460" w:lineRule="exact"/>
        <w:ind w:firstLineChars="200" w:firstLine="640"/>
        <w:rPr>
          <w:rFonts w:ascii="方正仿宋简体" w:eastAsia="方正仿宋简体"/>
          <w:sz w:val="32"/>
          <w:szCs w:val="32"/>
        </w:rPr>
      </w:pPr>
      <w:r>
        <w:rPr>
          <w:rFonts w:ascii="方正仿宋简体" w:eastAsia="方正仿宋简体"/>
          <w:sz w:val="32"/>
          <w:szCs w:val="32"/>
        </w:rPr>
        <w:t xml:space="preserve">                           </w:t>
      </w:r>
      <w:r w:rsidR="00155D40">
        <w:rPr>
          <w:rFonts w:ascii="方正仿宋简体" w:eastAsia="方正仿宋简体" w:hint="eastAsia"/>
          <w:sz w:val="32"/>
          <w:szCs w:val="32"/>
        </w:rPr>
        <w:t xml:space="preserve"> </w:t>
      </w:r>
      <w:smartTag w:uri="urn:schemas-microsoft-com:office:smarttags" w:element="chsdate">
        <w:smartTagPr>
          <w:attr w:name="IsROCDate" w:val="False"/>
          <w:attr w:name="IsLunarDate" w:val="False"/>
          <w:attr w:name="Day" w:val="5"/>
          <w:attr w:name="Month" w:val="5"/>
          <w:attr w:name="Year" w:val="2019"/>
        </w:smartTagPr>
        <w:r>
          <w:rPr>
            <w:rFonts w:ascii="方正仿宋简体" w:eastAsia="方正仿宋简体"/>
            <w:sz w:val="32"/>
            <w:szCs w:val="32"/>
          </w:rPr>
          <w:t>2019</w:t>
        </w:r>
        <w:r w:rsidRPr="001F3D8F">
          <w:rPr>
            <w:rFonts w:ascii="方正仿宋简体" w:eastAsia="方正仿宋简体" w:hint="eastAsia"/>
            <w:sz w:val="32"/>
            <w:szCs w:val="32"/>
          </w:rPr>
          <w:t>年</w:t>
        </w:r>
        <w:r>
          <w:rPr>
            <w:rFonts w:ascii="方正仿宋简体" w:eastAsia="方正仿宋简体"/>
            <w:sz w:val="32"/>
            <w:szCs w:val="32"/>
          </w:rPr>
          <w:t>5</w:t>
        </w:r>
        <w:r w:rsidRPr="001F3D8F">
          <w:rPr>
            <w:rFonts w:ascii="方正仿宋简体" w:eastAsia="方正仿宋简体" w:hint="eastAsia"/>
            <w:sz w:val="32"/>
            <w:szCs w:val="32"/>
          </w:rPr>
          <w:t>月</w:t>
        </w:r>
        <w:r>
          <w:rPr>
            <w:rFonts w:ascii="方正仿宋简体" w:eastAsia="方正仿宋简体"/>
            <w:sz w:val="32"/>
            <w:szCs w:val="32"/>
          </w:rPr>
          <w:t>5</w:t>
        </w:r>
        <w:r w:rsidRPr="001F3D8F">
          <w:rPr>
            <w:rFonts w:ascii="方正仿宋简体" w:eastAsia="方正仿宋简体" w:hint="eastAsia"/>
            <w:sz w:val="32"/>
            <w:szCs w:val="32"/>
          </w:rPr>
          <w:t>日</w:t>
        </w:r>
      </w:smartTag>
    </w:p>
    <w:p w:rsidR="002240C0" w:rsidRDefault="002240C0" w:rsidP="00155D40">
      <w:pPr>
        <w:spacing w:line="460" w:lineRule="exact"/>
        <w:ind w:firstLineChars="200" w:firstLine="640"/>
        <w:rPr>
          <w:rFonts w:ascii="方正仿宋简体" w:eastAsia="方正仿宋简体"/>
          <w:sz w:val="32"/>
          <w:szCs w:val="32"/>
        </w:rPr>
      </w:pPr>
    </w:p>
    <w:p w:rsidR="002240C0" w:rsidRDefault="002240C0" w:rsidP="00155D40">
      <w:pPr>
        <w:spacing w:line="460" w:lineRule="exact"/>
        <w:ind w:firstLineChars="200" w:firstLine="640"/>
        <w:rPr>
          <w:rFonts w:ascii="方正仿宋简体" w:eastAsia="方正仿宋简体"/>
          <w:sz w:val="32"/>
          <w:szCs w:val="32"/>
        </w:rPr>
      </w:pPr>
    </w:p>
    <w:p w:rsidR="002240C0" w:rsidRDefault="002240C0" w:rsidP="00155D40">
      <w:pPr>
        <w:spacing w:line="460" w:lineRule="exact"/>
        <w:ind w:firstLineChars="200" w:firstLine="640"/>
        <w:rPr>
          <w:rFonts w:ascii="方正仿宋简体" w:eastAsia="方正仿宋简体"/>
          <w:sz w:val="32"/>
          <w:szCs w:val="32"/>
        </w:rPr>
      </w:pPr>
    </w:p>
    <w:p w:rsidR="002240C0" w:rsidRDefault="002240C0" w:rsidP="00155D40">
      <w:pPr>
        <w:spacing w:line="460" w:lineRule="exact"/>
        <w:ind w:firstLineChars="200" w:firstLine="640"/>
        <w:rPr>
          <w:rFonts w:ascii="方正仿宋简体" w:eastAsia="方正仿宋简体"/>
          <w:sz w:val="32"/>
          <w:szCs w:val="32"/>
        </w:rPr>
      </w:pPr>
    </w:p>
    <w:p w:rsidR="002240C0" w:rsidRDefault="002240C0" w:rsidP="00155D40">
      <w:pPr>
        <w:spacing w:line="460" w:lineRule="exact"/>
        <w:ind w:firstLineChars="200" w:firstLine="640"/>
        <w:rPr>
          <w:rFonts w:ascii="方正仿宋简体" w:eastAsia="方正仿宋简体"/>
          <w:sz w:val="32"/>
          <w:szCs w:val="32"/>
        </w:rPr>
      </w:pPr>
    </w:p>
    <w:p w:rsidR="002240C0" w:rsidRDefault="002240C0" w:rsidP="00155D40">
      <w:pPr>
        <w:spacing w:line="460" w:lineRule="exact"/>
        <w:ind w:firstLineChars="200" w:firstLine="640"/>
        <w:rPr>
          <w:rFonts w:ascii="方正仿宋简体" w:eastAsia="方正仿宋简体"/>
          <w:sz w:val="32"/>
          <w:szCs w:val="32"/>
        </w:rPr>
      </w:pPr>
    </w:p>
    <w:p w:rsidR="002240C0" w:rsidRDefault="002240C0" w:rsidP="00155D40">
      <w:pPr>
        <w:spacing w:line="460" w:lineRule="exact"/>
        <w:ind w:firstLineChars="200" w:firstLine="640"/>
        <w:rPr>
          <w:rFonts w:ascii="方正仿宋简体" w:eastAsia="方正仿宋简体"/>
          <w:sz w:val="32"/>
          <w:szCs w:val="32"/>
        </w:rPr>
      </w:pPr>
    </w:p>
    <w:p w:rsidR="002240C0" w:rsidRDefault="002240C0" w:rsidP="00155D40">
      <w:pPr>
        <w:spacing w:line="460" w:lineRule="exact"/>
        <w:ind w:firstLineChars="200" w:firstLine="640"/>
        <w:rPr>
          <w:rFonts w:ascii="方正仿宋简体" w:eastAsia="方正仿宋简体"/>
          <w:sz w:val="32"/>
          <w:szCs w:val="32"/>
        </w:rPr>
      </w:pPr>
    </w:p>
    <w:p w:rsidR="002240C0" w:rsidRDefault="002240C0" w:rsidP="00155D40">
      <w:pPr>
        <w:spacing w:line="460" w:lineRule="exact"/>
        <w:ind w:firstLineChars="200" w:firstLine="640"/>
        <w:rPr>
          <w:rFonts w:ascii="方正仿宋简体" w:eastAsia="方正仿宋简体"/>
          <w:sz w:val="32"/>
          <w:szCs w:val="32"/>
        </w:rPr>
      </w:pPr>
    </w:p>
    <w:p w:rsidR="002240C0" w:rsidRDefault="002240C0" w:rsidP="00155D40">
      <w:pPr>
        <w:spacing w:line="460" w:lineRule="exact"/>
        <w:ind w:firstLineChars="200" w:firstLine="640"/>
        <w:rPr>
          <w:rFonts w:ascii="方正仿宋简体" w:eastAsia="方正仿宋简体"/>
          <w:sz w:val="32"/>
          <w:szCs w:val="32"/>
        </w:rPr>
      </w:pPr>
    </w:p>
    <w:p w:rsidR="002240C0" w:rsidRDefault="002240C0" w:rsidP="00155D40">
      <w:pPr>
        <w:spacing w:line="460" w:lineRule="exact"/>
        <w:ind w:firstLineChars="200" w:firstLine="640"/>
        <w:rPr>
          <w:rFonts w:ascii="方正仿宋简体" w:eastAsia="方正仿宋简体"/>
          <w:sz w:val="32"/>
          <w:szCs w:val="32"/>
        </w:rPr>
      </w:pPr>
    </w:p>
    <w:p w:rsidR="002240C0" w:rsidRDefault="002240C0" w:rsidP="00155D40">
      <w:pPr>
        <w:spacing w:line="460" w:lineRule="exact"/>
        <w:ind w:firstLineChars="200" w:firstLine="640"/>
        <w:rPr>
          <w:rFonts w:ascii="方正仿宋简体" w:eastAsia="方正仿宋简体"/>
          <w:sz w:val="32"/>
          <w:szCs w:val="32"/>
        </w:rPr>
      </w:pPr>
    </w:p>
    <w:p w:rsidR="002240C0" w:rsidRDefault="002240C0" w:rsidP="00155D40">
      <w:pPr>
        <w:spacing w:line="460" w:lineRule="exact"/>
        <w:ind w:firstLineChars="200" w:firstLine="640"/>
        <w:rPr>
          <w:rFonts w:ascii="方正仿宋简体" w:eastAsia="方正仿宋简体"/>
          <w:sz w:val="32"/>
          <w:szCs w:val="32"/>
        </w:rPr>
      </w:pPr>
    </w:p>
    <w:p w:rsidR="002240C0" w:rsidRDefault="002240C0" w:rsidP="00155D40">
      <w:pPr>
        <w:spacing w:line="460" w:lineRule="exact"/>
        <w:ind w:firstLineChars="200" w:firstLine="640"/>
        <w:rPr>
          <w:rFonts w:ascii="方正仿宋简体" w:eastAsia="方正仿宋简体"/>
          <w:sz w:val="32"/>
          <w:szCs w:val="32"/>
        </w:rPr>
      </w:pPr>
    </w:p>
    <w:p w:rsidR="002240C0" w:rsidRDefault="002240C0" w:rsidP="00155D40">
      <w:pPr>
        <w:spacing w:line="460" w:lineRule="exact"/>
        <w:ind w:firstLineChars="200" w:firstLine="640"/>
        <w:rPr>
          <w:rFonts w:ascii="方正仿宋简体" w:eastAsia="方正仿宋简体"/>
          <w:sz w:val="32"/>
          <w:szCs w:val="32"/>
        </w:rPr>
      </w:pPr>
    </w:p>
    <w:p w:rsidR="002240C0" w:rsidRDefault="002240C0" w:rsidP="00155D40">
      <w:pPr>
        <w:spacing w:line="460" w:lineRule="exact"/>
        <w:ind w:firstLineChars="200" w:firstLine="640"/>
        <w:rPr>
          <w:rFonts w:ascii="方正仿宋简体" w:eastAsia="方正仿宋简体"/>
          <w:sz w:val="32"/>
          <w:szCs w:val="32"/>
        </w:rPr>
      </w:pPr>
    </w:p>
    <w:p w:rsidR="002240C0" w:rsidRDefault="002240C0" w:rsidP="00155D40">
      <w:pPr>
        <w:spacing w:line="460" w:lineRule="exact"/>
        <w:ind w:firstLineChars="200" w:firstLine="640"/>
        <w:rPr>
          <w:rFonts w:ascii="方正仿宋简体" w:eastAsia="方正仿宋简体" w:hint="eastAsia"/>
          <w:sz w:val="32"/>
          <w:szCs w:val="32"/>
        </w:rPr>
      </w:pPr>
    </w:p>
    <w:p w:rsidR="003E7EAF" w:rsidRDefault="003E7EAF" w:rsidP="00155D40">
      <w:pPr>
        <w:spacing w:line="460" w:lineRule="exact"/>
        <w:ind w:firstLineChars="200" w:firstLine="640"/>
        <w:rPr>
          <w:rFonts w:ascii="方正仿宋简体" w:eastAsia="方正仿宋简体"/>
          <w:sz w:val="32"/>
          <w:szCs w:val="32"/>
        </w:rPr>
      </w:pPr>
    </w:p>
    <w:p w:rsidR="002240C0" w:rsidRDefault="002240C0" w:rsidP="00155D40">
      <w:pPr>
        <w:spacing w:line="460" w:lineRule="exact"/>
        <w:ind w:firstLineChars="200" w:firstLine="640"/>
        <w:rPr>
          <w:rFonts w:ascii="方正仿宋简体" w:eastAsia="方正仿宋简体"/>
          <w:sz w:val="32"/>
          <w:szCs w:val="32"/>
        </w:rPr>
      </w:pPr>
    </w:p>
    <w:p w:rsidR="002240C0" w:rsidRDefault="002240C0" w:rsidP="00155D40">
      <w:pPr>
        <w:spacing w:line="460" w:lineRule="exact"/>
        <w:ind w:firstLineChars="200" w:firstLine="640"/>
        <w:rPr>
          <w:rFonts w:ascii="方正仿宋简体" w:eastAsia="方正仿宋简体"/>
          <w:sz w:val="32"/>
          <w:szCs w:val="32"/>
        </w:rPr>
      </w:pPr>
    </w:p>
    <w:p w:rsidR="002240C0" w:rsidRDefault="002240C0" w:rsidP="00155D40">
      <w:pPr>
        <w:spacing w:line="460" w:lineRule="exact"/>
        <w:ind w:firstLineChars="200" w:firstLine="640"/>
        <w:rPr>
          <w:rFonts w:ascii="方正仿宋简体" w:eastAsia="方正仿宋简体"/>
          <w:sz w:val="32"/>
          <w:szCs w:val="32"/>
        </w:rPr>
      </w:pPr>
    </w:p>
    <w:p w:rsidR="002240C0" w:rsidRDefault="002240C0" w:rsidP="00155D40">
      <w:pPr>
        <w:spacing w:line="460" w:lineRule="exact"/>
        <w:ind w:firstLineChars="200" w:firstLine="640"/>
        <w:rPr>
          <w:rFonts w:ascii="方正仿宋简体" w:eastAsia="方正仿宋简体"/>
          <w:sz w:val="32"/>
          <w:szCs w:val="32"/>
        </w:rPr>
      </w:pPr>
    </w:p>
    <w:p w:rsidR="002240C0" w:rsidRDefault="002240C0" w:rsidP="007F1696">
      <w:pPr>
        <w:spacing w:line="460" w:lineRule="exact"/>
        <w:rPr>
          <w:rFonts w:ascii="黑体" w:eastAsia="黑体" w:hint="eastAsia"/>
          <w:sz w:val="32"/>
          <w:szCs w:val="32"/>
        </w:rPr>
      </w:pPr>
      <w:r w:rsidRPr="00155D40">
        <w:rPr>
          <w:rFonts w:ascii="黑体" w:eastAsia="黑体" w:hint="eastAsia"/>
          <w:sz w:val="32"/>
          <w:szCs w:val="32"/>
        </w:rPr>
        <w:lastRenderedPageBreak/>
        <w:t>附件</w:t>
      </w:r>
    </w:p>
    <w:p w:rsidR="003E7EAF" w:rsidRDefault="003E7EAF" w:rsidP="007F1696">
      <w:pPr>
        <w:spacing w:line="460" w:lineRule="exact"/>
        <w:rPr>
          <w:rFonts w:ascii="黑体" w:eastAsia="黑体" w:hint="eastAsia"/>
          <w:sz w:val="32"/>
          <w:szCs w:val="32"/>
        </w:rPr>
      </w:pPr>
    </w:p>
    <w:p w:rsidR="003E7EAF" w:rsidRPr="00155D40" w:rsidRDefault="003E7EAF" w:rsidP="007F1696">
      <w:pPr>
        <w:spacing w:line="460" w:lineRule="exact"/>
        <w:rPr>
          <w:rFonts w:ascii="黑体" w:eastAsia="黑体"/>
          <w:sz w:val="32"/>
          <w:szCs w:val="32"/>
        </w:rPr>
      </w:pPr>
    </w:p>
    <w:p w:rsidR="002240C0" w:rsidRPr="004008B3" w:rsidRDefault="002240C0" w:rsidP="004008B3">
      <w:pPr>
        <w:spacing w:line="460" w:lineRule="exact"/>
        <w:ind w:firstLineChars="200" w:firstLine="800"/>
        <w:jc w:val="center"/>
        <w:rPr>
          <w:rFonts w:ascii="方正小标宋简体" w:eastAsia="方正小标宋简体"/>
          <w:spacing w:val="-20"/>
          <w:sz w:val="44"/>
          <w:szCs w:val="44"/>
        </w:rPr>
      </w:pPr>
      <w:r w:rsidRPr="004008B3">
        <w:rPr>
          <w:rFonts w:ascii="方正小标宋简体" w:eastAsia="方正小标宋简体" w:hint="eastAsia"/>
          <w:spacing w:val="-20"/>
          <w:sz w:val="44"/>
          <w:szCs w:val="44"/>
        </w:rPr>
        <w:t>鲤城区统计局舆情应对处置工作专班人员名单</w:t>
      </w:r>
    </w:p>
    <w:p w:rsidR="002240C0" w:rsidRDefault="002240C0" w:rsidP="00155D40">
      <w:pPr>
        <w:spacing w:line="460" w:lineRule="exact"/>
        <w:ind w:firstLineChars="200" w:firstLine="640"/>
        <w:rPr>
          <w:rFonts w:ascii="方正仿宋简体" w:eastAsia="方正仿宋简体" w:hint="eastAsia"/>
          <w:sz w:val="32"/>
          <w:szCs w:val="32"/>
        </w:rPr>
      </w:pPr>
    </w:p>
    <w:p w:rsidR="003E7EAF" w:rsidRDefault="003E7EAF" w:rsidP="00155D40">
      <w:pPr>
        <w:spacing w:line="460" w:lineRule="exact"/>
        <w:ind w:firstLineChars="200" w:firstLine="640"/>
        <w:rPr>
          <w:rFonts w:ascii="方正仿宋简体" w:eastAsia="方正仿宋简体" w:hint="eastAsia"/>
          <w:sz w:val="32"/>
          <w:szCs w:val="32"/>
        </w:rPr>
      </w:pPr>
    </w:p>
    <w:p w:rsidR="003E7EAF" w:rsidRDefault="003E7EAF" w:rsidP="00155D40">
      <w:pPr>
        <w:spacing w:line="460" w:lineRule="exact"/>
        <w:ind w:firstLineChars="200" w:firstLine="640"/>
        <w:rPr>
          <w:rFonts w:ascii="方正仿宋简体" w:eastAsia="方正仿宋简体"/>
          <w:sz w:val="32"/>
          <w:szCs w:val="32"/>
        </w:rPr>
      </w:pPr>
    </w:p>
    <w:p w:rsidR="002240C0" w:rsidRDefault="002240C0" w:rsidP="00155D40">
      <w:pPr>
        <w:spacing w:line="460" w:lineRule="exact"/>
        <w:ind w:firstLineChars="200" w:firstLine="640"/>
        <w:rPr>
          <w:rFonts w:ascii="方正仿宋简体" w:eastAsia="方正仿宋简体"/>
          <w:sz w:val="32"/>
          <w:szCs w:val="32"/>
        </w:rPr>
      </w:pPr>
      <w:r>
        <w:rPr>
          <w:rFonts w:ascii="方正仿宋简体" w:eastAsia="方正仿宋简体" w:hint="eastAsia"/>
          <w:sz w:val="32"/>
          <w:szCs w:val="32"/>
        </w:rPr>
        <w:t>黄黎玲</w:t>
      </w:r>
      <w:r>
        <w:rPr>
          <w:rFonts w:ascii="方正仿宋简体" w:eastAsia="方正仿宋简体"/>
          <w:sz w:val="32"/>
          <w:szCs w:val="32"/>
        </w:rPr>
        <w:t xml:space="preserve"> </w:t>
      </w:r>
      <w:r w:rsidR="003E7EAF">
        <w:rPr>
          <w:rFonts w:ascii="方正仿宋简体" w:eastAsia="方正仿宋简体" w:hint="eastAsia"/>
          <w:sz w:val="32"/>
          <w:szCs w:val="32"/>
        </w:rPr>
        <w:t xml:space="preserve"> </w:t>
      </w:r>
      <w:r>
        <w:rPr>
          <w:rFonts w:ascii="方正仿宋简体" w:eastAsia="方正仿宋简体" w:hint="eastAsia"/>
          <w:sz w:val="32"/>
          <w:szCs w:val="32"/>
        </w:rPr>
        <w:t>党组成员、副局长、主任科员</w:t>
      </w:r>
    </w:p>
    <w:p w:rsidR="002240C0" w:rsidRDefault="002240C0" w:rsidP="00155D40">
      <w:pPr>
        <w:spacing w:line="460" w:lineRule="exact"/>
        <w:ind w:firstLineChars="200" w:firstLine="640"/>
        <w:rPr>
          <w:rFonts w:ascii="方正仿宋简体" w:eastAsia="方正仿宋简体"/>
          <w:sz w:val="32"/>
          <w:szCs w:val="32"/>
        </w:rPr>
      </w:pPr>
      <w:r>
        <w:rPr>
          <w:rFonts w:ascii="方正仿宋简体" w:eastAsia="方正仿宋简体" w:hint="eastAsia"/>
          <w:sz w:val="32"/>
          <w:szCs w:val="32"/>
        </w:rPr>
        <w:t>彭菲娜</w:t>
      </w:r>
      <w:r>
        <w:rPr>
          <w:rFonts w:ascii="方正仿宋简体" w:eastAsia="方正仿宋简体"/>
          <w:sz w:val="32"/>
          <w:szCs w:val="32"/>
        </w:rPr>
        <w:t xml:space="preserve"> </w:t>
      </w:r>
      <w:r w:rsidR="003E7EAF">
        <w:rPr>
          <w:rFonts w:ascii="方正仿宋简体" w:eastAsia="方正仿宋简体" w:hint="eastAsia"/>
          <w:sz w:val="32"/>
          <w:szCs w:val="32"/>
        </w:rPr>
        <w:t xml:space="preserve"> </w:t>
      </w:r>
      <w:r>
        <w:rPr>
          <w:rFonts w:ascii="方正仿宋简体" w:eastAsia="方正仿宋简体" w:hint="eastAsia"/>
          <w:sz w:val="32"/>
          <w:szCs w:val="32"/>
        </w:rPr>
        <w:t>办公室负责人</w:t>
      </w:r>
    </w:p>
    <w:p w:rsidR="002240C0" w:rsidRDefault="002240C0" w:rsidP="00155D40">
      <w:pPr>
        <w:spacing w:line="460" w:lineRule="exact"/>
        <w:ind w:firstLineChars="200" w:firstLine="640"/>
        <w:rPr>
          <w:rFonts w:ascii="方正仿宋简体" w:eastAsia="方正仿宋简体"/>
          <w:sz w:val="32"/>
          <w:szCs w:val="32"/>
        </w:rPr>
      </w:pPr>
    </w:p>
    <w:p w:rsidR="003E7EAF" w:rsidRDefault="003E7EAF" w:rsidP="00155D40">
      <w:pPr>
        <w:spacing w:line="460" w:lineRule="exact"/>
        <w:ind w:firstLineChars="200" w:firstLine="640"/>
        <w:rPr>
          <w:rFonts w:ascii="方正仿宋简体" w:eastAsia="方正仿宋简体" w:hint="eastAsia"/>
          <w:sz w:val="32"/>
          <w:szCs w:val="32"/>
        </w:rPr>
      </w:pPr>
    </w:p>
    <w:p w:rsidR="003E7EAF" w:rsidRDefault="003E7EAF" w:rsidP="00155D40">
      <w:pPr>
        <w:spacing w:line="460" w:lineRule="exact"/>
        <w:ind w:firstLineChars="200" w:firstLine="640"/>
        <w:rPr>
          <w:rFonts w:ascii="方正仿宋简体" w:eastAsia="方正仿宋简体" w:hint="eastAsia"/>
          <w:sz w:val="32"/>
          <w:szCs w:val="32"/>
        </w:rPr>
      </w:pPr>
    </w:p>
    <w:p w:rsidR="003E7EAF" w:rsidRDefault="003E7EAF" w:rsidP="00155D40">
      <w:pPr>
        <w:spacing w:line="460" w:lineRule="exact"/>
        <w:ind w:firstLineChars="200" w:firstLine="640"/>
        <w:rPr>
          <w:rFonts w:ascii="方正仿宋简体" w:eastAsia="方正仿宋简体" w:hint="eastAsia"/>
          <w:sz w:val="32"/>
          <w:szCs w:val="32"/>
        </w:rPr>
      </w:pPr>
    </w:p>
    <w:p w:rsidR="003E7EAF" w:rsidRDefault="003E7EAF" w:rsidP="00155D40">
      <w:pPr>
        <w:spacing w:line="460" w:lineRule="exact"/>
        <w:ind w:firstLineChars="200" w:firstLine="640"/>
        <w:rPr>
          <w:rFonts w:ascii="方正仿宋简体" w:eastAsia="方正仿宋简体" w:hint="eastAsia"/>
          <w:sz w:val="32"/>
          <w:szCs w:val="32"/>
        </w:rPr>
      </w:pPr>
    </w:p>
    <w:p w:rsidR="002240C0" w:rsidRDefault="002240C0" w:rsidP="00155D40">
      <w:pPr>
        <w:spacing w:line="460" w:lineRule="exact"/>
        <w:ind w:firstLineChars="200" w:firstLine="640"/>
        <w:rPr>
          <w:rFonts w:ascii="方正仿宋简体" w:eastAsia="方正仿宋简体"/>
          <w:sz w:val="32"/>
          <w:szCs w:val="32"/>
        </w:rPr>
      </w:pPr>
      <w:r>
        <w:rPr>
          <w:rFonts w:ascii="方正仿宋简体" w:eastAsia="方正仿宋简体" w:hint="eastAsia"/>
          <w:sz w:val="32"/>
          <w:szCs w:val="32"/>
        </w:rPr>
        <w:t>联络人：彭菲娜</w:t>
      </w:r>
    </w:p>
    <w:p w:rsidR="002240C0" w:rsidRDefault="002240C0" w:rsidP="00155D40">
      <w:pPr>
        <w:spacing w:line="460" w:lineRule="exact"/>
        <w:ind w:firstLineChars="200" w:firstLine="640"/>
        <w:rPr>
          <w:rFonts w:ascii="方正仿宋简体" w:eastAsia="方正仿宋简体"/>
          <w:sz w:val="32"/>
          <w:szCs w:val="32"/>
        </w:rPr>
      </w:pPr>
      <w:r>
        <w:rPr>
          <w:rFonts w:ascii="方正仿宋简体" w:eastAsia="方正仿宋简体" w:hint="eastAsia"/>
          <w:sz w:val="32"/>
          <w:szCs w:val="32"/>
        </w:rPr>
        <w:t>联系方式：</w:t>
      </w:r>
      <w:r>
        <w:rPr>
          <w:rFonts w:ascii="方正仿宋简体" w:eastAsia="方正仿宋简体"/>
          <w:sz w:val="32"/>
          <w:szCs w:val="32"/>
        </w:rPr>
        <w:t>22355775</w:t>
      </w:r>
    </w:p>
    <w:p w:rsidR="002240C0" w:rsidRDefault="002240C0" w:rsidP="00155D40">
      <w:pPr>
        <w:spacing w:line="460" w:lineRule="exact"/>
        <w:ind w:firstLineChars="200" w:firstLine="640"/>
        <w:rPr>
          <w:rFonts w:ascii="方正仿宋简体" w:eastAsia="方正仿宋简体"/>
          <w:sz w:val="32"/>
          <w:szCs w:val="32"/>
        </w:rPr>
      </w:pPr>
    </w:p>
    <w:p w:rsidR="002240C0" w:rsidRDefault="002240C0" w:rsidP="00155D40">
      <w:pPr>
        <w:spacing w:line="460" w:lineRule="exact"/>
        <w:ind w:firstLineChars="200" w:firstLine="640"/>
        <w:rPr>
          <w:rFonts w:ascii="方正仿宋简体" w:eastAsia="方正仿宋简体"/>
          <w:sz w:val="32"/>
          <w:szCs w:val="32"/>
        </w:rPr>
      </w:pPr>
    </w:p>
    <w:p w:rsidR="002240C0" w:rsidRDefault="002240C0" w:rsidP="00155D40">
      <w:pPr>
        <w:spacing w:line="460" w:lineRule="exact"/>
        <w:ind w:firstLineChars="200" w:firstLine="640"/>
        <w:rPr>
          <w:rFonts w:ascii="方正仿宋简体" w:eastAsia="方正仿宋简体"/>
          <w:sz w:val="32"/>
          <w:szCs w:val="32"/>
        </w:rPr>
      </w:pPr>
    </w:p>
    <w:p w:rsidR="002240C0" w:rsidRDefault="002240C0" w:rsidP="00155D40">
      <w:pPr>
        <w:spacing w:line="460" w:lineRule="exact"/>
        <w:ind w:firstLineChars="200" w:firstLine="640"/>
        <w:rPr>
          <w:rFonts w:ascii="方正仿宋简体" w:eastAsia="方正仿宋简体" w:hint="eastAsia"/>
          <w:sz w:val="32"/>
          <w:szCs w:val="32"/>
        </w:rPr>
      </w:pPr>
    </w:p>
    <w:p w:rsidR="003E7EAF" w:rsidRDefault="003E7EAF" w:rsidP="00155D40">
      <w:pPr>
        <w:spacing w:line="460" w:lineRule="exact"/>
        <w:ind w:firstLineChars="200" w:firstLine="640"/>
        <w:rPr>
          <w:rFonts w:ascii="方正仿宋简体" w:eastAsia="方正仿宋简体" w:hint="eastAsia"/>
          <w:sz w:val="32"/>
          <w:szCs w:val="32"/>
        </w:rPr>
      </w:pPr>
    </w:p>
    <w:p w:rsidR="002240C0" w:rsidRDefault="002240C0" w:rsidP="00155D40">
      <w:pPr>
        <w:spacing w:line="460" w:lineRule="exact"/>
        <w:ind w:firstLineChars="200" w:firstLine="640"/>
        <w:rPr>
          <w:rFonts w:ascii="方正仿宋简体" w:eastAsia="方正仿宋简体" w:hint="eastAsia"/>
          <w:sz w:val="32"/>
          <w:szCs w:val="32"/>
        </w:rPr>
      </w:pPr>
    </w:p>
    <w:p w:rsidR="002240C0" w:rsidRDefault="002240C0" w:rsidP="00155D40">
      <w:pPr>
        <w:spacing w:line="460" w:lineRule="exact"/>
        <w:ind w:firstLineChars="200" w:firstLine="640"/>
        <w:rPr>
          <w:rFonts w:ascii="方正仿宋简体" w:eastAsia="方正仿宋简体" w:hint="eastAsia"/>
          <w:sz w:val="32"/>
          <w:szCs w:val="32"/>
        </w:rPr>
      </w:pPr>
    </w:p>
    <w:p w:rsidR="003E7EAF" w:rsidRDefault="003E7EAF" w:rsidP="00155D40">
      <w:pPr>
        <w:spacing w:line="460" w:lineRule="exact"/>
        <w:ind w:firstLineChars="200" w:firstLine="640"/>
        <w:rPr>
          <w:rFonts w:ascii="方正仿宋简体" w:eastAsia="方正仿宋简体" w:hint="eastAsia"/>
          <w:sz w:val="32"/>
          <w:szCs w:val="32"/>
        </w:rPr>
      </w:pPr>
    </w:p>
    <w:p w:rsidR="002240C0" w:rsidRDefault="002240C0" w:rsidP="00155D40">
      <w:pPr>
        <w:spacing w:line="460" w:lineRule="exact"/>
        <w:ind w:firstLineChars="200" w:firstLine="640"/>
        <w:rPr>
          <w:rFonts w:ascii="方正仿宋简体" w:eastAsia="方正仿宋简体" w:hint="eastAsia"/>
          <w:sz w:val="32"/>
          <w:szCs w:val="32"/>
        </w:rPr>
      </w:pPr>
    </w:p>
    <w:p w:rsidR="002240C0" w:rsidRDefault="002240C0" w:rsidP="0056059B">
      <w:pPr>
        <w:pBdr>
          <w:bottom w:val="single" w:sz="6" w:space="1" w:color="auto"/>
          <w:between w:val="single" w:sz="6" w:space="1" w:color="auto"/>
        </w:pBdr>
        <w:spacing w:line="460" w:lineRule="exact"/>
        <w:rPr>
          <w:rFonts w:ascii="方正仿宋简体" w:eastAsia="方正仿宋简体"/>
          <w:sz w:val="28"/>
          <w:szCs w:val="28"/>
        </w:rPr>
      </w:pPr>
    </w:p>
    <w:p w:rsidR="002240C0" w:rsidRDefault="002240C0" w:rsidP="00205BC4">
      <w:pPr>
        <w:pBdr>
          <w:bottom w:val="single" w:sz="6" w:space="1" w:color="auto"/>
          <w:between w:val="single" w:sz="6" w:space="1" w:color="auto"/>
        </w:pBdr>
        <w:spacing w:line="460" w:lineRule="exact"/>
        <w:ind w:firstLineChars="50" w:firstLine="140"/>
        <w:rPr>
          <w:rFonts w:ascii="方正仿宋简体" w:eastAsia="方正仿宋简体"/>
          <w:sz w:val="28"/>
          <w:szCs w:val="28"/>
        </w:rPr>
      </w:pPr>
      <w:r w:rsidRPr="001B4695">
        <w:rPr>
          <w:rFonts w:ascii="方正仿宋简体" w:eastAsia="方正仿宋简体" w:hint="eastAsia"/>
          <w:sz w:val="28"/>
          <w:szCs w:val="28"/>
        </w:rPr>
        <w:t>泉州市鲤城区统计局</w:t>
      </w:r>
      <w:r w:rsidRPr="001B4695">
        <w:rPr>
          <w:rFonts w:ascii="方正仿宋简体" w:eastAsia="方正仿宋简体"/>
          <w:sz w:val="28"/>
          <w:szCs w:val="28"/>
        </w:rPr>
        <w:t xml:space="preserve">               </w:t>
      </w:r>
      <w:r>
        <w:rPr>
          <w:rFonts w:ascii="方正仿宋简体" w:eastAsia="方正仿宋简体"/>
          <w:sz w:val="28"/>
          <w:szCs w:val="28"/>
        </w:rPr>
        <w:t xml:space="preserve">         </w:t>
      </w:r>
      <w:smartTag w:uri="urn:schemas-microsoft-com:office:smarttags" w:element="chsdate">
        <w:smartTagPr>
          <w:attr w:name="Year" w:val="2019"/>
          <w:attr w:name="Month" w:val="5"/>
          <w:attr w:name="Day" w:val="5"/>
          <w:attr w:name="IsLunarDate" w:val="False"/>
          <w:attr w:name="IsROCDate" w:val="False"/>
        </w:smartTagPr>
        <w:r w:rsidRPr="001B4695">
          <w:rPr>
            <w:rFonts w:ascii="方正仿宋简体" w:eastAsia="方正仿宋简体"/>
            <w:sz w:val="28"/>
            <w:szCs w:val="28"/>
          </w:rPr>
          <w:t>20</w:t>
        </w:r>
        <w:r>
          <w:rPr>
            <w:rFonts w:ascii="方正仿宋简体" w:eastAsia="方正仿宋简体"/>
            <w:sz w:val="28"/>
            <w:szCs w:val="28"/>
          </w:rPr>
          <w:t>19</w:t>
        </w:r>
        <w:r w:rsidRPr="001B4695">
          <w:rPr>
            <w:rFonts w:ascii="方正仿宋简体" w:eastAsia="方正仿宋简体" w:hint="eastAsia"/>
            <w:sz w:val="28"/>
            <w:szCs w:val="28"/>
          </w:rPr>
          <w:t>年</w:t>
        </w:r>
        <w:r>
          <w:rPr>
            <w:rFonts w:ascii="方正仿宋简体" w:eastAsia="方正仿宋简体"/>
            <w:sz w:val="28"/>
            <w:szCs w:val="28"/>
          </w:rPr>
          <w:t>5</w:t>
        </w:r>
        <w:r w:rsidRPr="001B4695">
          <w:rPr>
            <w:rFonts w:ascii="方正仿宋简体" w:eastAsia="方正仿宋简体" w:hint="eastAsia"/>
            <w:sz w:val="28"/>
            <w:szCs w:val="28"/>
          </w:rPr>
          <w:t>月</w:t>
        </w:r>
        <w:r>
          <w:rPr>
            <w:rFonts w:ascii="方正仿宋简体" w:eastAsia="方正仿宋简体"/>
            <w:sz w:val="28"/>
            <w:szCs w:val="28"/>
          </w:rPr>
          <w:t>5</w:t>
        </w:r>
        <w:r w:rsidRPr="001B4695">
          <w:rPr>
            <w:rFonts w:ascii="方正仿宋简体" w:eastAsia="方正仿宋简体" w:hint="eastAsia"/>
            <w:sz w:val="28"/>
            <w:szCs w:val="28"/>
          </w:rPr>
          <w:t>日</w:t>
        </w:r>
      </w:smartTag>
      <w:r w:rsidRPr="001B4695">
        <w:rPr>
          <w:rFonts w:ascii="方正仿宋简体" w:eastAsia="方正仿宋简体" w:hint="eastAsia"/>
          <w:sz w:val="28"/>
          <w:szCs w:val="28"/>
        </w:rPr>
        <w:t>印发</w:t>
      </w:r>
    </w:p>
    <w:sectPr w:rsidR="002240C0" w:rsidSect="00155D40">
      <w:headerReference w:type="default" r:id="rId6"/>
      <w:footerReference w:type="even" r:id="rId7"/>
      <w:footerReference w:type="default" r:id="rId8"/>
      <w:pgSz w:w="11906" w:h="16838" w:code="9"/>
      <w:pgMar w:top="1928" w:right="1474" w:bottom="1871" w:left="1474" w:header="851" w:footer="425"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1333" w:rsidRDefault="00A21333">
      <w:r>
        <w:separator/>
      </w:r>
    </w:p>
  </w:endnote>
  <w:endnote w:type="continuationSeparator" w:id="1">
    <w:p w:rsidR="00A21333" w:rsidRDefault="00A213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方正仿宋简体">
    <w:altName w:val="黑体"/>
    <w:panose1 w:val="02010601030101010101"/>
    <w:charset w:val="86"/>
    <w:family w:val="auto"/>
    <w:pitch w:val="variable"/>
    <w:sig w:usb0="00000001" w:usb1="080E0000" w:usb2="00000010" w:usb3="00000000" w:csb0="00040000" w:csb1="00000000"/>
  </w:font>
  <w:font w:name="方正小标宋简体">
    <w:altName w:val="黑体"/>
    <w:panose1 w:val="02010601030101010101"/>
    <w:charset w:val="86"/>
    <w:family w:val="auto"/>
    <w:pitch w:val="variable"/>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D40" w:rsidRPr="00155D40" w:rsidRDefault="00505F42">
    <w:pPr>
      <w:pStyle w:val="a7"/>
      <w:jc w:val="right"/>
      <w:rPr>
        <w:rFonts w:ascii="宋体" w:hAnsi="宋体"/>
        <w:sz w:val="28"/>
        <w:szCs w:val="28"/>
      </w:rPr>
    </w:pPr>
    <w:r w:rsidRPr="00155D40">
      <w:rPr>
        <w:rFonts w:ascii="宋体" w:hAnsi="宋体"/>
        <w:sz w:val="28"/>
        <w:szCs w:val="28"/>
      </w:rPr>
      <w:fldChar w:fldCharType="begin"/>
    </w:r>
    <w:r w:rsidR="00155D40" w:rsidRPr="00155D40">
      <w:rPr>
        <w:rFonts w:ascii="宋体" w:hAnsi="宋体"/>
        <w:sz w:val="28"/>
        <w:szCs w:val="28"/>
      </w:rPr>
      <w:instrText xml:space="preserve"> PAGE   \* MERGEFORMAT </w:instrText>
    </w:r>
    <w:r w:rsidRPr="00155D40">
      <w:rPr>
        <w:rFonts w:ascii="宋体" w:hAnsi="宋体"/>
        <w:sz w:val="28"/>
        <w:szCs w:val="28"/>
      </w:rPr>
      <w:fldChar w:fldCharType="separate"/>
    </w:r>
    <w:r w:rsidR="003E7EAF" w:rsidRPr="003E7EAF">
      <w:rPr>
        <w:rFonts w:ascii="宋体" w:hAnsi="宋体"/>
        <w:noProof/>
        <w:sz w:val="28"/>
        <w:szCs w:val="28"/>
        <w:lang w:val="zh-CN"/>
      </w:rPr>
      <w:t>-</w:t>
    </w:r>
    <w:r w:rsidR="003E7EAF">
      <w:rPr>
        <w:rFonts w:ascii="宋体" w:hAnsi="宋体"/>
        <w:noProof/>
        <w:sz w:val="28"/>
        <w:szCs w:val="28"/>
      </w:rPr>
      <w:t xml:space="preserve"> 2 -</w:t>
    </w:r>
    <w:r w:rsidRPr="00155D40">
      <w:rPr>
        <w:rFonts w:ascii="宋体" w:hAnsi="宋体"/>
        <w:sz w:val="28"/>
        <w:szCs w:val="28"/>
      </w:rPr>
      <w:fldChar w:fldCharType="end"/>
    </w:r>
  </w:p>
  <w:p w:rsidR="00155D40" w:rsidRDefault="00155D40">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D40" w:rsidRPr="00155D40" w:rsidRDefault="00505F42">
    <w:pPr>
      <w:pStyle w:val="a7"/>
      <w:rPr>
        <w:rFonts w:ascii="宋体" w:hAnsi="宋体"/>
        <w:sz w:val="28"/>
        <w:szCs w:val="28"/>
      </w:rPr>
    </w:pPr>
    <w:r w:rsidRPr="00155D40">
      <w:rPr>
        <w:rFonts w:ascii="宋体" w:hAnsi="宋体"/>
        <w:sz w:val="28"/>
        <w:szCs w:val="28"/>
      </w:rPr>
      <w:fldChar w:fldCharType="begin"/>
    </w:r>
    <w:r w:rsidR="00155D40" w:rsidRPr="00155D40">
      <w:rPr>
        <w:rFonts w:ascii="宋体" w:hAnsi="宋体"/>
        <w:sz w:val="28"/>
        <w:szCs w:val="28"/>
      </w:rPr>
      <w:instrText xml:space="preserve"> PAGE   \* MERGEFORMAT </w:instrText>
    </w:r>
    <w:r w:rsidRPr="00155D40">
      <w:rPr>
        <w:rFonts w:ascii="宋体" w:hAnsi="宋体"/>
        <w:sz w:val="28"/>
        <w:szCs w:val="28"/>
      </w:rPr>
      <w:fldChar w:fldCharType="separate"/>
    </w:r>
    <w:r w:rsidR="003E7EAF" w:rsidRPr="003E7EAF">
      <w:rPr>
        <w:rFonts w:ascii="宋体" w:hAnsi="宋体"/>
        <w:noProof/>
        <w:sz w:val="28"/>
        <w:szCs w:val="28"/>
        <w:lang w:val="zh-CN"/>
      </w:rPr>
      <w:t>-</w:t>
    </w:r>
    <w:r w:rsidR="003E7EAF">
      <w:rPr>
        <w:rFonts w:ascii="宋体" w:hAnsi="宋体"/>
        <w:noProof/>
        <w:sz w:val="28"/>
        <w:szCs w:val="28"/>
      </w:rPr>
      <w:t xml:space="preserve"> 1 -</w:t>
    </w:r>
    <w:r w:rsidRPr="00155D40">
      <w:rPr>
        <w:rFonts w:ascii="宋体" w:hAnsi="宋体"/>
        <w:sz w:val="28"/>
        <w:szCs w:val="28"/>
      </w:rPr>
      <w:fldChar w:fldCharType="end"/>
    </w:r>
  </w:p>
  <w:p w:rsidR="00155D40" w:rsidRDefault="00155D4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1333" w:rsidRDefault="00A21333">
      <w:r>
        <w:separator/>
      </w:r>
    </w:p>
  </w:footnote>
  <w:footnote w:type="continuationSeparator" w:id="1">
    <w:p w:rsidR="00A21333" w:rsidRDefault="00A213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0C0" w:rsidRDefault="002240C0" w:rsidP="009A4F68">
    <w:pPr>
      <w:pStyle w:val="a6"/>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420"/>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709BD"/>
    <w:rsid w:val="00055F95"/>
    <w:rsid w:val="00063F8D"/>
    <w:rsid w:val="000B4D71"/>
    <w:rsid w:val="000D744D"/>
    <w:rsid w:val="000E5DAA"/>
    <w:rsid w:val="00116431"/>
    <w:rsid w:val="001329FA"/>
    <w:rsid w:val="00155D40"/>
    <w:rsid w:val="001A2A2F"/>
    <w:rsid w:val="001B13A5"/>
    <w:rsid w:val="001B2925"/>
    <w:rsid w:val="001B4695"/>
    <w:rsid w:val="001F3D8F"/>
    <w:rsid w:val="00205BC4"/>
    <w:rsid w:val="00214B55"/>
    <w:rsid w:val="002240C0"/>
    <w:rsid w:val="00233204"/>
    <w:rsid w:val="002A4D21"/>
    <w:rsid w:val="002C2C02"/>
    <w:rsid w:val="002E7CBF"/>
    <w:rsid w:val="002F0FD8"/>
    <w:rsid w:val="0033590C"/>
    <w:rsid w:val="003A77FD"/>
    <w:rsid w:val="003E7EAF"/>
    <w:rsid w:val="004008B3"/>
    <w:rsid w:val="004019CB"/>
    <w:rsid w:val="0040325D"/>
    <w:rsid w:val="0041149B"/>
    <w:rsid w:val="00443E40"/>
    <w:rsid w:val="00454C34"/>
    <w:rsid w:val="00466F22"/>
    <w:rsid w:val="004A4D10"/>
    <w:rsid w:val="004D77B2"/>
    <w:rsid w:val="00502B9E"/>
    <w:rsid w:val="00505F42"/>
    <w:rsid w:val="005313D8"/>
    <w:rsid w:val="00540C02"/>
    <w:rsid w:val="00552350"/>
    <w:rsid w:val="0056059B"/>
    <w:rsid w:val="005B246A"/>
    <w:rsid w:val="005F62C3"/>
    <w:rsid w:val="00604925"/>
    <w:rsid w:val="00633D42"/>
    <w:rsid w:val="00633E8D"/>
    <w:rsid w:val="00647FA0"/>
    <w:rsid w:val="006749ED"/>
    <w:rsid w:val="006833FD"/>
    <w:rsid w:val="00690FB6"/>
    <w:rsid w:val="00694EBB"/>
    <w:rsid w:val="006B0343"/>
    <w:rsid w:val="006C1433"/>
    <w:rsid w:val="006D2A15"/>
    <w:rsid w:val="006D4697"/>
    <w:rsid w:val="006E2263"/>
    <w:rsid w:val="006E500C"/>
    <w:rsid w:val="00702939"/>
    <w:rsid w:val="00712B71"/>
    <w:rsid w:val="00741273"/>
    <w:rsid w:val="007436D0"/>
    <w:rsid w:val="007518A2"/>
    <w:rsid w:val="00763AB0"/>
    <w:rsid w:val="00772154"/>
    <w:rsid w:val="00773BDD"/>
    <w:rsid w:val="00776651"/>
    <w:rsid w:val="00782E7A"/>
    <w:rsid w:val="007A4F9C"/>
    <w:rsid w:val="007B2D42"/>
    <w:rsid w:val="007E5C97"/>
    <w:rsid w:val="007F1696"/>
    <w:rsid w:val="007F45D3"/>
    <w:rsid w:val="0080065F"/>
    <w:rsid w:val="008017B6"/>
    <w:rsid w:val="00802B22"/>
    <w:rsid w:val="00803C27"/>
    <w:rsid w:val="008161FB"/>
    <w:rsid w:val="00833DE2"/>
    <w:rsid w:val="00835FE4"/>
    <w:rsid w:val="00861D81"/>
    <w:rsid w:val="008B0658"/>
    <w:rsid w:val="008C24C4"/>
    <w:rsid w:val="008C26B4"/>
    <w:rsid w:val="009128CB"/>
    <w:rsid w:val="0091683D"/>
    <w:rsid w:val="0096536C"/>
    <w:rsid w:val="00985086"/>
    <w:rsid w:val="00987429"/>
    <w:rsid w:val="009A4F68"/>
    <w:rsid w:val="009E638E"/>
    <w:rsid w:val="009F7E5D"/>
    <w:rsid w:val="00A0498E"/>
    <w:rsid w:val="00A21333"/>
    <w:rsid w:val="00A44790"/>
    <w:rsid w:val="00A6090C"/>
    <w:rsid w:val="00A618FB"/>
    <w:rsid w:val="00A71596"/>
    <w:rsid w:val="00AA3A07"/>
    <w:rsid w:val="00AB1311"/>
    <w:rsid w:val="00B1783B"/>
    <w:rsid w:val="00B25065"/>
    <w:rsid w:val="00B55583"/>
    <w:rsid w:val="00B877AA"/>
    <w:rsid w:val="00BA3A4B"/>
    <w:rsid w:val="00BA4742"/>
    <w:rsid w:val="00BC74ED"/>
    <w:rsid w:val="00BD5988"/>
    <w:rsid w:val="00BE2D63"/>
    <w:rsid w:val="00C310E7"/>
    <w:rsid w:val="00C371F6"/>
    <w:rsid w:val="00C61BFC"/>
    <w:rsid w:val="00C66A70"/>
    <w:rsid w:val="00C8079C"/>
    <w:rsid w:val="00CB3497"/>
    <w:rsid w:val="00CC0DA4"/>
    <w:rsid w:val="00CC4796"/>
    <w:rsid w:val="00CE4D27"/>
    <w:rsid w:val="00CF3F70"/>
    <w:rsid w:val="00D5012D"/>
    <w:rsid w:val="00D668B9"/>
    <w:rsid w:val="00D709BD"/>
    <w:rsid w:val="00D72C56"/>
    <w:rsid w:val="00D838F3"/>
    <w:rsid w:val="00D84F6F"/>
    <w:rsid w:val="00D90738"/>
    <w:rsid w:val="00D949AA"/>
    <w:rsid w:val="00DA4D34"/>
    <w:rsid w:val="00DB028B"/>
    <w:rsid w:val="00DB758F"/>
    <w:rsid w:val="00DC792C"/>
    <w:rsid w:val="00DD1F07"/>
    <w:rsid w:val="00DE2790"/>
    <w:rsid w:val="00E03430"/>
    <w:rsid w:val="00E12C5E"/>
    <w:rsid w:val="00E50750"/>
    <w:rsid w:val="00E85411"/>
    <w:rsid w:val="00E908A0"/>
    <w:rsid w:val="00EC4B11"/>
    <w:rsid w:val="00EC6953"/>
    <w:rsid w:val="00EC7E36"/>
    <w:rsid w:val="00EE139D"/>
    <w:rsid w:val="00EE1638"/>
    <w:rsid w:val="00F14E6A"/>
    <w:rsid w:val="00F41B26"/>
    <w:rsid w:val="00F44094"/>
    <w:rsid w:val="00F45465"/>
    <w:rsid w:val="00F77EBC"/>
    <w:rsid w:val="00F914D8"/>
    <w:rsid w:val="00FB4AFB"/>
    <w:rsid w:val="00FE4FC7"/>
    <w:rsid w:val="00FF22A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9B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rsid w:val="00214B55"/>
    <w:pPr>
      <w:ind w:leftChars="2500" w:left="100"/>
    </w:pPr>
  </w:style>
  <w:style w:type="character" w:customStyle="1" w:styleId="Char">
    <w:name w:val="日期 Char"/>
    <w:basedOn w:val="a0"/>
    <w:link w:val="a3"/>
    <w:uiPriority w:val="99"/>
    <w:semiHidden/>
    <w:locked/>
    <w:rsid w:val="0040325D"/>
    <w:rPr>
      <w:rFonts w:cs="Times New Roman"/>
      <w:sz w:val="24"/>
      <w:szCs w:val="24"/>
    </w:rPr>
  </w:style>
  <w:style w:type="table" w:styleId="a4">
    <w:name w:val="Table Grid"/>
    <w:basedOn w:val="a1"/>
    <w:uiPriority w:val="99"/>
    <w:rsid w:val="00D9073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Char0"/>
    <w:uiPriority w:val="99"/>
    <w:semiHidden/>
    <w:rsid w:val="00F914D8"/>
    <w:rPr>
      <w:sz w:val="18"/>
      <w:szCs w:val="18"/>
    </w:rPr>
  </w:style>
  <w:style w:type="character" w:customStyle="1" w:styleId="Char0">
    <w:name w:val="批注框文本 Char"/>
    <w:basedOn w:val="a0"/>
    <w:link w:val="a5"/>
    <w:uiPriority w:val="99"/>
    <w:semiHidden/>
    <w:locked/>
    <w:rsid w:val="0040325D"/>
    <w:rPr>
      <w:rFonts w:cs="Times New Roman"/>
      <w:sz w:val="2"/>
    </w:rPr>
  </w:style>
  <w:style w:type="paragraph" w:styleId="a6">
    <w:name w:val="header"/>
    <w:basedOn w:val="a"/>
    <w:link w:val="Char1"/>
    <w:uiPriority w:val="99"/>
    <w:rsid w:val="0041149B"/>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semiHidden/>
    <w:locked/>
    <w:rsid w:val="0040325D"/>
    <w:rPr>
      <w:rFonts w:cs="Times New Roman"/>
      <w:sz w:val="18"/>
      <w:szCs w:val="18"/>
    </w:rPr>
  </w:style>
  <w:style w:type="paragraph" w:styleId="a7">
    <w:name w:val="footer"/>
    <w:basedOn w:val="a"/>
    <w:link w:val="Char2"/>
    <w:uiPriority w:val="99"/>
    <w:rsid w:val="0041149B"/>
    <w:pPr>
      <w:tabs>
        <w:tab w:val="center" w:pos="4153"/>
        <w:tab w:val="right" w:pos="8306"/>
      </w:tabs>
      <w:snapToGrid w:val="0"/>
      <w:jc w:val="left"/>
    </w:pPr>
    <w:rPr>
      <w:sz w:val="18"/>
      <w:szCs w:val="18"/>
    </w:rPr>
  </w:style>
  <w:style w:type="character" w:customStyle="1" w:styleId="Char2">
    <w:name w:val="页脚 Char"/>
    <w:basedOn w:val="a0"/>
    <w:link w:val="a7"/>
    <w:uiPriority w:val="99"/>
    <w:locked/>
    <w:rsid w:val="0040325D"/>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483</TotalTime>
  <Pages>3</Pages>
  <Words>87</Words>
  <Characters>498</Characters>
  <Application>Microsoft Office Word</Application>
  <DocSecurity>0</DocSecurity>
  <Lines>4</Lines>
  <Paragraphs>1</Paragraphs>
  <ScaleCrop>false</ScaleCrop>
  <Company/>
  <LinksUpToDate>false</LinksUpToDate>
  <CharactersWithSpaces>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泉州市鲤城区统计局关于拟任魏潇宇同志为鲤城区统计局人秘法规股股长的报告</dc:title>
  <dc:subject/>
  <dc:creator>LXY</dc:creator>
  <cp:keywords/>
  <dc:description/>
  <cp:lastModifiedBy>微软用户</cp:lastModifiedBy>
  <cp:revision>18</cp:revision>
  <cp:lastPrinted>2019-05-05T08:36:00Z</cp:lastPrinted>
  <dcterms:created xsi:type="dcterms:W3CDTF">2017-07-03T03:07:00Z</dcterms:created>
  <dcterms:modified xsi:type="dcterms:W3CDTF">2019-05-05T09:07:00Z</dcterms:modified>
</cp:coreProperties>
</file>