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C23" w:rsidP="003D0C23">
      <w:pPr>
        <w:jc w:val="center"/>
        <w:rPr>
          <w:rFonts w:asciiTheme="minorEastAsia" w:hAnsiTheme="minorEastAsia" w:cs="Arial" w:hint="eastAsia"/>
          <w:color w:val="333333"/>
          <w:sz w:val="44"/>
          <w:szCs w:val="44"/>
          <w:shd w:val="clear" w:color="auto" w:fill="FFFFFF"/>
        </w:rPr>
      </w:pPr>
      <w:r>
        <w:rPr>
          <w:rFonts w:asciiTheme="minorEastAsia" w:hAnsiTheme="minorEastAsia" w:cs="Arial" w:hint="eastAsia"/>
          <w:color w:val="333333"/>
          <w:sz w:val="44"/>
          <w:szCs w:val="44"/>
          <w:shd w:val="clear" w:color="auto" w:fill="FFFFFF"/>
        </w:rPr>
        <w:t>《</w:t>
      </w:r>
      <w:r w:rsidRPr="003D0C23">
        <w:rPr>
          <w:rFonts w:asciiTheme="minorEastAsia" w:hAnsiTheme="minorEastAsia" w:cs="Arial"/>
          <w:color w:val="333333"/>
          <w:sz w:val="44"/>
          <w:szCs w:val="44"/>
          <w:shd w:val="clear" w:color="auto" w:fill="FFFFFF"/>
        </w:rPr>
        <w:t>流动人口计划生育工作条例</w:t>
      </w:r>
      <w:r>
        <w:rPr>
          <w:rFonts w:asciiTheme="minorEastAsia" w:hAnsiTheme="minorEastAsia" w:cs="Arial" w:hint="eastAsia"/>
          <w:color w:val="333333"/>
          <w:sz w:val="44"/>
          <w:szCs w:val="44"/>
          <w:shd w:val="clear" w:color="auto" w:fill="FFFFFF"/>
        </w:rPr>
        <w:t>》</w:t>
      </w:r>
    </w:p>
    <w:p w:rsidR="003D0C23" w:rsidRPr="003D0C23" w:rsidRDefault="003D0C23" w:rsidP="003D0C23">
      <w:pPr>
        <w:widowControl/>
        <w:shd w:val="clear" w:color="auto" w:fill="FFFFFF"/>
        <w:spacing w:line="360" w:lineRule="atLeast"/>
        <w:jc w:val="center"/>
        <w:rPr>
          <w:rFonts w:ascii="楷体_GB2312" w:eastAsia="楷体_GB2312" w:hAnsi="Arial" w:cs="Arial" w:hint="eastAsia"/>
          <w:color w:val="333333"/>
          <w:kern w:val="0"/>
          <w:sz w:val="32"/>
          <w:szCs w:val="32"/>
        </w:rPr>
      </w:pPr>
      <w:r w:rsidRPr="003D0C23">
        <w:rPr>
          <w:rFonts w:ascii="楷体_GB2312" w:eastAsia="楷体_GB2312" w:hAnsi="Arial" w:cs="Arial" w:hint="eastAsia"/>
          <w:bCs/>
          <w:color w:val="333333"/>
          <w:kern w:val="0"/>
          <w:sz w:val="32"/>
          <w:szCs w:val="32"/>
        </w:rPr>
        <w:t>（中华人民共和国国务院令</w:t>
      </w:r>
      <w:r w:rsidRPr="003D0C23">
        <w:rPr>
          <w:rFonts w:ascii="楷体_GB2312" w:eastAsia="楷体_GB2312" w:hAnsi="Arial" w:cs="Arial" w:hint="eastAsia"/>
          <w:color w:val="333333"/>
          <w:kern w:val="0"/>
          <w:sz w:val="32"/>
          <w:szCs w:val="32"/>
        </w:rPr>
        <w:t>第555号</w:t>
      </w:r>
      <w:r w:rsidRPr="003D0C23">
        <w:rPr>
          <w:rFonts w:ascii="楷体_GB2312" w:eastAsia="楷体_GB2312" w:hAnsi="Arial" w:cs="Arial" w:hint="eastAsia"/>
          <w:bCs/>
          <w:color w:val="333333"/>
          <w:kern w:val="0"/>
          <w:sz w:val="32"/>
          <w:szCs w:val="32"/>
        </w:rPr>
        <w:t>）</w:t>
      </w:r>
    </w:p>
    <w:p w:rsidR="003D0C23" w:rsidRPr="003D0C23" w:rsidRDefault="003D0C23" w:rsidP="003D0C23">
      <w:pPr>
        <w:widowControl/>
        <w:shd w:val="clear" w:color="auto" w:fill="FFFFFF"/>
        <w:spacing w:line="360" w:lineRule="atLeast"/>
        <w:ind w:firstLine="480"/>
        <w:jc w:val="left"/>
        <w:rPr>
          <w:rFonts w:ascii="楷体_GB2312" w:eastAsia="楷体_GB2312" w:hAnsi="Arial" w:cs="Arial" w:hint="eastAsia"/>
          <w:color w:val="333333"/>
          <w:kern w:val="0"/>
          <w:sz w:val="32"/>
          <w:szCs w:val="32"/>
        </w:rPr>
      </w:pPr>
      <w:r w:rsidRPr="003D0C23">
        <w:rPr>
          <w:rFonts w:ascii="楷体_GB2312" w:eastAsia="楷体_GB2312" w:hAnsi="Arial" w:cs="Arial" w:hint="eastAsia"/>
          <w:color w:val="333333"/>
          <w:kern w:val="0"/>
          <w:sz w:val="32"/>
          <w:szCs w:val="32"/>
        </w:rPr>
        <w:t>《流动人口计划生育工作条例》已经2009年4月29日国务院第60次常务会议通过，现予公布，自2009年10月1日起施行。</w:t>
      </w:r>
    </w:p>
    <w:p w:rsidR="003D0C23" w:rsidRDefault="003D0C23" w:rsidP="003D0C23">
      <w:pPr>
        <w:widowControl/>
        <w:shd w:val="clear" w:color="auto" w:fill="FFFFFF"/>
        <w:spacing w:line="360" w:lineRule="atLeast"/>
        <w:ind w:firstLineChars="1650" w:firstLine="5280"/>
        <w:jc w:val="left"/>
        <w:rPr>
          <w:rFonts w:ascii="楷体_GB2312" w:eastAsia="楷体_GB2312" w:hAnsi="Arial" w:cs="Arial" w:hint="eastAsia"/>
          <w:color w:val="333333"/>
          <w:kern w:val="0"/>
          <w:sz w:val="32"/>
          <w:szCs w:val="32"/>
        </w:rPr>
      </w:pPr>
      <w:r w:rsidRPr="003D0C23">
        <w:rPr>
          <w:rFonts w:ascii="楷体_GB2312" w:eastAsia="楷体_GB2312" w:hAnsi="Arial" w:cs="Arial" w:hint="eastAsia"/>
          <w:color w:val="333333"/>
          <w:kern w:val="0"/>
          <w:sz w:val="32"/>
          <w:szCs w:val="32"/>
        </w:rPr>
        <w:t>总　理　温家宝</w:t>
      </w:r>
    </w:p>
    <w:p w:rsidR="003D0C23" w:rsidRPr="003D0C23" w:rsidRDefault="003D0C23" w:rsidP="003D0C23">
      <w:pPr>
        <w:widowControl/>
        <w:shd w:val="clear" w:color="auto" w:fill="FFFFFF"/>
        <w:spacing w:line="360" w:lineRule="atLeast"/>
        <w:ind w:firstLineChars="1500" w:firstLine="4800"/>
        <w:jc w:val="left"/>
        <w:rPr>
          <w:rFonts w:ascii="楷体_GB2312" w:eastAsia="楷体_GB2312" w:hAnsi="Arial" w:cs="Arial" w:hint="eastAsia"/>
          <w:color w:val="333333"/>
          <w:kern w:val="0"/>
          <w:sz w:val="32"/>
          <w:szCs w:val="32"/>
        </w:rPr>
      </w:pPr>
      <w:r w:rsidRPr="003D0C23">
        <w:rPr>
          <w:rFonts w:ascii="楷体_GB2312" w:eastAsia="楷体_GB2312" w:hAnsi="Arial" w:cs="Arial" w:hint="eastAsia"/>
          <w:color w:val="333333"/>
          <w:kern w:val="0"/>
          <w:sz w:val="32"/>
          <w:szCs w:val="32"/>
        </w:rPr>
        <w:t>二○○九年五月十一日</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第一条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为了加强流动人口计划生育工作，寓管理于服务之中，维护流动人口的合法权益，稳定低生育水平,根据《中华人民共和国人口与计划生育法》,制定本条例。</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第二条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本条例所称流动人口，是指离开户籍所在地的县、市或者市辖区，以工作、生活为目的异地居住的成年育龄人员。但是，下列人员除外：</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（一）因出差、就医、上学、旅游、探亲、访友等事由异地居住、预期将返回户籍所在地居住的人员；</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（二）在直辖市、设区的市行政区域内区与区之间异地居住的人员。</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第三条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县级以上地方人民政府领导本行政区域内流动人口计划生育工作，将流动人口计划生育工作纳入本地经济社会发展规划，并提供必要的保障；建立健全流动人口计划生育工作协调机制，组织协调有关部门对流动人口计划生育工作实行综合管理;实行目标管理责任制，对有关部门承</w:t>
      </w:r>
      <w:r w:rsidRPr="003D0C23">
        <w:rPr>
          <w:rFonts w:ascii="仿宋_GB2312" w:eastAsia="仿宋_GB2312" w:hAnsiTheme="minorEastAsia" w:hint="eastAsia"/>
          <w:sz w:val="32"/>
          <w:szCs w:val="32"/>
        </w:rPr>
        <w:lastRenderedPageBreak/>
        <w:t>担的流动人口计划生育工作进行考核、监督。</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第四条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流动人口计划生育工作由流动人口户籍所在地和现居住地的人民政府共同负责，以现居住地人民政府为主，户籍所在地人民政府予以配合。</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第五条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国务院人口和计划生育部门主管全国流动人口计划生育工作，制定流动人口计划生育工作规划并组织实施；建立流动人口计划生育信息管理系统，实现流动人口户籍所在地和现居住地计划生育信息共享，并与相关部门有关人口的信息管理系统实现信息共享。</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县级以上地方人民政府人口和计划生育部门主管本行政区域内流动人口计划生育工作，落实本级人民政府流动人口计划生育管理和服务措施；组织实施流动人口计划生育工作检查和考核；建立流动人口计划生育信息通报制度，汇总、通报流动人口计划生育信息；受理并及时处理与流动人口计划生育工作有关的举报，保护流动人口相关权益。</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县级以上人民政府公安、民政、人力资源社会保障、住房城乡建设、卫生、价格等部门和县级以上工商行政管理部门在各自职责范围内，负责有关的流动人口计划生育工作。</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第六条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乡（镇）人民政府、街道办事处负责本管辖区域内流动人口计划生育工作，对流动人口实施计划生育管理，开展计划生育宣传教育；组织从事计划生育技术服务的机构指导流动人口中的育龄夫妻（以下称育龄夫妻）选择安全、</w:t>
      </w:r>
      <w:r w:rsidRPr="003D0C23">
        <w:rPr>
          <w:rFonts w:ascii="仿宋_GB2312" w:eastAsia="仿宋_GB2312" w:hAnsiTheme="minorEastAsia" w:hint="eastAsia"/>
          <w:sz w:val="32"/>
          <w:szCs w:val="32"/>
        </w:rPr>
        <w:lastRenderedPageBreak/>
        <w:t>有效、适宜的避孕节育措施，依法向育龄夫妻免费提供国家规定的基本项目的计划生育技术服务。</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第七条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流动人口户籍所在地的乡（镇）人民政府、街道办事处应当及时出具婚育证明。</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第八条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流动人口现居住地的乡（镇）人民政府、街道办事处应当查验婚育证明，督促未办理婚育证明的成年育龄妇女及时补办婚育证明；告知流动人口在现居住地可以享受的计划生</w:t>
      </w:r>
      <w:r w:rsidRPr="003D0C23">
        <w:rPr>
          <w:rFonts w:ascii="仿宋_GB2312" w:eastAsia="仿宋_GB2312" w:hAnsiTheme="minorEastAsia" w:hint="eastAsia"/>
          <w:sz w:val="32"/>
          <w:szCs w:val="32"/>
        </w:rPr>
        <w:lastRenderedPageBreak/>
        <w:t>育服务和奖励、优待，以及应当履行的计划生育相关义务。</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村民委员会、居民委员会应当协助乡（镇）人民政府、街道办事处开展本条第二款规定的工作，做好流动人口婚育情况登记。</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第九条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的县级人民政府公安、民政、人力资源社会保障、卫生等部门和县级工商行政管理部门应当结合部门职责，将流动人口计划生育工作纳入相关管理制度；及时向所在地同级人口和计划生育部门通报在办理有关登记和证照等工作中了解的流动人口婚育证明办理情况等计划生育信息。</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接到通报的人口和计划生育部门应当及时会同乡（镇）人民政府、街道办事处落实流动人口计划生育管理和服务措施。</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第十条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流动人口在现居住地享受下列计划生育服务和奖励、优待：</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（一）免费参加有关人口与计划生育法律知识和生殖健康知识普及活动；</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（二）依法免费获得避孕药具，免费享受国家规定的其他基本项目的计划生育技术服务；</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（三）晚婚晚育或者在现居住地施行计划生育手术的，按照现居住地省、自治区、直辖市或者较大的市的规定，享受休假等；</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lastRenderedPageBreak/>
        <w:t>（四）实行计划生育的，按照流动人口现居住地省、自治区、直辖市或者较大的市的规定，在生产经营等方面获得支持、优惠，在社会救济等方面享受优先照顾。</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第十一条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流动人口现居住地的地方各级人民政府和县级以上地方人民政府有关部门应当采取措施，落实本条例第十条规定的流动人口计划生育服务和奖励、优待。</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流动人口户籍所在地的地方各级人民政府和县级以上地方人民政府有关部门应当依法落实法律、法规和规章规定的流动人口计划生育服务和奖励、优待。</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第十二条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育龄夫妻应当自觉落实计划生育避孕节育措施，接受户籍所在地和现居住地人民政府的计划生育管理。</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第十三条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流动人口现居住地从事计划生育技术服务的机构应当按照所在地省、自治区、直辖市或者较大的市的规定，为已婚育龄妇女出具避孕节育情况证明。</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p w:rsidR="003D0C23" w:rsidRPr="003D0C23" w:rsidRDefault="003D0C23" w:rsidP="003D0C23">
      <w:pPr>
        <w:ind w:firstLineChars="200" w:firstLine="643"/>
        <w:rPr>
          <w:rFonts w:ascii="仿宋_GB2312" w:eastAsia="仿宋_GB2312" w:hAnsiTheme="minorEastAsia" w:hint="eastAsia"/>
          <w:sz w:val="32"/>
          <w:szCs w:val="32"/>
        </w:rPr>
      </w:pPr>
      <w:r w:rsidRPr="003D0C23">
        <w:rPr>
          <w:rFonts w:ascii="仿宋_GB2312" w:eastAsia="仿宋_GB2312" w:hAnsiTheme="minorEastAsia" w:hint="eastAsia"/>
          <w:b/>
          <w:sz w:val="32"/>
          <w:szCs w:val="32"/>
        </w:rPr>
        <w:t>第十四条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流动人口现居住地的村民委员会、居民委员会应当协助所在地的乡（镇）人民政府或者街道办事处了解</w:t>
      </w:r>
      <w:r w:rsidRPr="003D0C23">
        <w:rPr>
          <w:rFonts w:ascii="仿宋_GB2312" w:eastAsia="仿宋_GB2312" w:hAnsiTheme="minorEastAsia" w:hint="eastAsia"/>
          <w:sz w:val="32"/>
          <w:szCs w:val="32"/>
        </w:rPr>
        <w:lastRenderedPageBreak/>
        <w:t>本村或者本居住地区流动人口计划生育情况，及时向乡（镇）人民政府或者街道办事处通报相关信息。</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房屋租赁中介机构、房屋的出租（借）人和物业服务企业等有关组织和个人在村民委员会、居民委员会了解流动人口计划生育情况时，应当如实提供相关信息。</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第十五条</w:t>
      </w:r>
      <w:r>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第十六条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育龄夫妻生育第一个子女的，可以在现居住地的乡（镇）人民政府或者街道办事处办理生育服务登记。办理生育服务登记，应当提供下列证明材料：</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（一）夫妻双方的居民身份证；</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（二）结婚证；</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（三）女方的婚育证明和男方户籍所在地的乡（镇）人民政府或者街道办事处出具的婚育情况证明材料。</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w:t>
      </w:r>
      <w:r w:rsidRPr="003D0C23">
        <w:rPr>
          <w:rFonts w:ascii="仿宋_GB2312" w:eastAsia="仿宋_GB2312" w:hAnsiTheme="minorEastAsia" w:hint="eastAsia"/>
          <w:sz w:val="32"/>
          <w:szCs w:val="32"/>
        </w:rPr>
        <w:lastRenderedPageBreak/>
        <w:t>起15个工作日内予以反馈。核查无误的，育龄夫妻现居住地的乡（镇）人民政府或者街道办事处应当在接到情况反馈后即时办理生育服务登记；情况有误、不予办理的，应当书面说明理由。</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现居住地的乡（镇）人民政府或者街道办事处应当自办理生育服务登记之日起15个工作日内向育龄夫妻户籍所在地的乡（镇）人民政府或者街道办事处通报办理结果。</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第十七条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出具婚育证明或者其他计划生育证明材料，不得收取任何费用。</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流动人口计划生育工作所需经费，按照国家有关规定予以保障。</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第十八条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地方各级人民政府和政府有关部门以及协助查验婚育证明的村民委员会、居民委员会及其工作人员，应当对涉及公民隐私的流动人口信息予以保密。</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第十九条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县级以上人民政府人口和计划生育部门未依照本条例的规定履行流动人口计划生育工作职责的，由本级人民政府或者上级人民政府人口和计划生育部门责令改正，通报批评；情节严重的，对主要负责人、直接负责的主管人员和其他直接责任人员依法给予处分。</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第二十条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流动人口户籍所在地的乡（镇）人民政府或者街道办事处在流动人口计划生育工作中有下列情形之一的，分别由乡（镇）人民政府的上级人民政府或者设立街道</w:t>
      </w:r>
      <w:r w:rsidRPr="003D0C23">
        <w:rPr>
          <w:rFonts w:ascii="仿宋_GB2312" w:eastAsia="仿宋_GB2312" w:hAnsiTheme="minorEastAsia" w:hint="eastAsia"/>
          <w:sz w:val="32"/>
          <w:szCs w:val="32"/>
        </w:rPr>
        <w:lastRenderedPageBreak/>
        <w:t>办事处的人民政府责令改正，通报批评；情节严重的，对主要负责人、直接负责的主管人员和其他直接责任人员依法给予处分：</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（一）未依照本条例规定为流动人口出具计划生育证明材料，出具虚假计划生育证明材料，或者出具计划生育证明材料收取费用的；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（二）违反本条例规定，要求已婚育龄妇女返回户籍所在地进行避孕节育情况检查的；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（三）未依法落实流动人口计划生育奖励、优待的；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（四）未依照本条例规定向流动人口现居住地的乡（镇）人民政府、街道办事处反馈流动人口计划生育信息的；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（五）违反本条例规定的其他情形。</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第二十一条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的乡（镇）人民政府或者街道办事处在流动人口计划生育工作中有下列情形之一的，分别由乡（镇）人民政府的上级人民政府或者设立街道办事处的人民政府责令改正，通报批评；情节严重的，对主要负责人、直接负责的主管人员和其他直接责任人员依法给予处分：</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（一）未依照本条例规定向育龄夫妻免费提供国家规定的基本项目的计划生育技术服务，或者未依法落实流动人口计划生育奖励、优待的；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（二）未依照本条例规定查验婚育证明的；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lastRenderedPageBreak/>
        <w:t>（三）未依照本条例规定为育龄夫妻办理生育服务登记，或者出具虚假计划生育证明材料，或者出具计划生育证明材料收取费用的；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（四）未依照本条例规定向流动人口户籍所在地的乡（镇）人民政府、街道办事处通报流动人口计划生育信息的；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（五）违反本条例规定的其他情形。</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第二十二条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流动人口现居住地的县级人民政府公安、民政、人力资源社会保障、卫生等部门和县级工商行政管理部门违反本条例第九条规定的，由本级人民政府或者上级人民政府主管部门责令改正，通报批评。</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第二十三条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流动人口未依照本条例规定办理婚育证明的，现居住地的乡（镇）人民政府或者街道办事处应当通知其在3个月内补办；逾期仍不补办或者拒不提交婚育证明的，由流动人口现居住地的乡（镇）人民政府或者街道办事处予以批评教育。</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t>第二十四条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用人单位违反本条例第十五条规定的，由所在地县级人民政府人口和计划生育部门责令改正，通报批评。</w:t>
      </w:r>
    </w:p>
    <w:p w:rsidR="003D0C23" w:rsidRPr="003D0C23" w:rsidRDefault="003D0C23" w:rsidP="003D0C23">
      <w:pPr>
        <w:ind w:firstLineChars="200" w:firstLine="640"/>
        <w:rPr>
          <w:rFonts w:ascii="仿宋_GB2312" w:eastAsia="仿宋_GB2312" w:hAnsiTheme="minorEastAsia" w:hint="eastAsia"/>
          <w:sz w:val="32"/>
          <w:szCs w:val="32"/>
        </w:rPr>
      </w:pPr>
      <w:r w:rsidRPr="003D0C23">
        <w:rPr>
          <w:rFonts w:ascii="仿宋_GB2312" w:eastAsia="仿宋_GB2312" w:hAnsiTheme="minorEastAsia" w:hint="eastAsia"/>
          <w:sz w:val="32"/>
          <w:szCs w:val="32"/>
        </w:rPr>
        <w:t>房屋租赁中介机构、房屋的出租（借）人和物业服务企业等有关组织或者个人未依照本条例规定如实提供流动人口信息的，由所在地的乡（镇）人民政府或者街道办事处责令改正，予以批评教育。</w:t>
      </w:r>
    </w:p>
    <w:p w:rsidR="003D0C23" w:rsidRPr="003D0C23" w:rsidRDefault="003D0C23" w:rsidP="00E73960">
      <w:pPr>
        <w:ind w:firstLineChars="200" w:firstLine="643"/>
        <w:rPr>
          <w:rFonts w:ascii="仿宋_GB2312" w:eastAsia="仿宋_GB2312" w:hAnsiTheme="minorEastAsia" w:hint="eastAsia"/>
          <w:sz w:val="32"/>
          <w:szCs w:val="32"/>
        </w:rPr>
      </w:pPr>
      <w:r w:rsidRPr="00E73960">
        <w:rPr>
          <w:rFonts w:ascii="仿宋_GB2312" w:eastAsia="仿宋_GB2312" w:hAnsiTheme="minorEastAsia" w:hint="eastAsia"/>
          <w:b/>
          <w:sz w:val="32"/>
          <w:szCs w:val="32"/>
        </w:rPr>
        <w:lastRenderedPageBreak/>
        <w:t>第二十五条</w:t>
      </w:r>
      <w:r w:rsidR="00E73960">
        <w:rPr>
          <w:rFonts w:ascii="仿宋_GB2312" w:eastAsia="仿宋_GB2312" w:hAnsiTheme="minorEastAsia" w:hint="eastAsia"/>
          <w:sz w:val="32"/>
          <w:szCs w:val="32"/>
        </w:rPr>
        <w:t xml:space="preserve">  </w:t>
      </w:r>
      <w:r w:rsidRPr="003D0C23">
        <w:rPr>
          <w:rFonts w:ascii="仿宋_GB2312" w:eastAsia="仿宋_GB2312" w:hAnsiTheme="minorEastAsia" w:hint="eastAsia"/>
          <w:sz w:val="32"/>
          <w:szCs w:val="32"/>
        </w:rPr>
        <w:t>本条例自2009年10月1日起施行。1998年8月6日国务院批准、1998年9月22日原国家计划生育委员会发布的《流动人口计划生育工作管理办法》同时废止。</w:t>
      </w:r>
    </w:p>
    <w:sectPr w:rsidR="003D0C23" w:rsidRPr="003D0C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F0" w:rsidRDefault="00FC26F0" w:rsidP="003D0C23">
      <w:r>
        <w:separator/>
      </w:r>
    </w:p>
  </w:endnote>
  <w:endnote w:type="continuationSeparator" w:id="1">
    <w:p w:rsidR="00FC26F0" w:rsidRDefault="00FC26F0" w:rsidP="003D0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7001"/>
      <w:docPartObj>
        <w:docPartGallery w:val="Page Numbers (Bottom of Page)"/>
        <w:docPartUnique/>
      </w:docPartObj>
    </w:sdtPr>
    <w:sdtEndPr>
      <w:rPr>
        <w:rFonts w:asciiTheme="minorEastAsia" w:hAnsiTheme="minorEastAsia"/>
        <w:sz w:val="28"/>
        <w:szCs w:val="28"/>
      </w:rPr>
    </w:sdtEndPr>
    <w:sdtContent>
      <w:p w:rsidR="00E73960" w:rsidRPr="00E73960" w:rsidRDefault="00E73960">
        <w:pPr>
          <w:pStyle w:val="a4"/>
          <w:jc w:val="center"/>
          <w:rPr>
            <w:rFonts w:asciiTheme="minorEastAsia" w:hAnsiTheme="minorEastAsia"/>
            <w:sz w:val="28"/>
            <w:szCs w:val="28"/>
          </w:rPr>
        </w:pPr>
        <w:r w:rsidRPr="00E73960">
          <w:rPr>
            <w:rFonts w:asciiTheme="minorEastAsia" w:hAnsiTheme="minorEastAsia"/>
            <w:sz w:val="28"/>
            <w:szCs w:val="28"/>
          </w:rPr>
          <w:fldChar w:fldCharType="begin"/>
        </w:r>
        <w:r w:rsidRPr="00E73960">
          <w:rPr>
            <w:rFonts w:asciiTheme="minorEastAsia" w:hAnsiTheme="minorEastAsia"/>
            <w:sz w:val="28"/>
            <w:szCs w:val="28"/>
          </w:rPr>
          <w:instrText xml:space="preserve"> PAGE   \* MERGEFORMAT </w:instrText>
        </w:r>
        <w:r w:rsidRPr="00E73960">
          <w:rPr>
            <w:rFonts w:asciiTheme="minorEastAsia" w:hAnsiTheme="minorEastAsia"/>
            <w:sz w:val="28"/>
            <w:szCs w:val="28"/>
          </w:rPr>
          <w:fldChar w:fldCharType="separate"/>
        </w:r>
        <w:r w:rsidRPr="00E73960">
          <w:rPr>
            <w:rFonts w:asciiTheme="minorEastAsia" w:hAnsiTheme="minorEastAsia"/>
            <w:noProof/>
            <w:sz w:val="28"/>
            <w:szCs w:val="28"/>
            <w:lang w:val="zh-CN"/>
          </w:rPr>
          <w:t>10</w:t>
        </w:r>
        <w:r w:rsidRPr="00E73960">
          <w:rPr>
            <w:rFonts w:asciiTheme="minorEastAsia" w:hAnsiTheme="minorEastAsia"/>
            <w:sz w:val="28"/>
            <w:szCs w:val="28"/>
          </w:rPr>
          <w:fldChar w:fldCharType="end"/>
        </w:r>
      </w:p>
    </w:sdtContent>
  </w:sdt>
  <w:p w:rsidR="00E73960" w:rsidRDefault="00E739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F0" w:rsidRDefault="00FC26F0" w:rsidP="003D0C23">
      <w:r>
        <w:separator/>
      </w:r>
    </w:p>
  </w:footnote>
  <w:footnote w:type="continuationSeparator" w:id="1">
    <w:p w:rsidR="00FC26F0" w:rsidRDefault="00FC26F0" w:rsidP="003D0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3CC1"/>
    <w:multiLevelType w:val="hybridMultilevel"/>
    <w:tmpl w:val="AB0A426C"/>
    <w:lvl w:ilvl="0" w:tplc="92CC2312">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C23"/>
    <w:rsid w:val="003D0C23"/>
    <w:rsid w:val="00E73960"/>
    <w:rsid w:val="00FC2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C23"/>
    <w:rPr>
      <w:sz w:val="18"/>
      <w:szCs w:val="18"/>
    </w:rPr>
  </w:style>
  <w:style w:type="paragraph" w:styleId="a4">
    <w:name w:val="footer"/>
    <w:basedOn w:val="a"/>
    <w:link w:val="Char0"/>
    <w:uiPriority w:val="99"/>
    <w:unhideWhenUsed/>
    <w:rsid w:val="003D0C23"/>
    <w:pPr>
      <w:tabs>
        <w:tab w:val="center" w:pos="4153"/>
        <w:tab w:val="right" w:pos="8306"/>
      </w:tabs>
      <w:snapToGrid w:val="0"/>
      <w:jc w:val="left"/>
    </w:pPr>
    <w:rPr>
      <w:sz w:val="18"/>
      <w:szCs w:val="18"/>
    </w:rPr>
  </w:style>
  <w:style w:type="character" w:customStyle="1" w:styleId="Char0">
    <w:name w:val="页脚 Char"/>
    <w:basedOn w:val="a0"/>
    <w:link w:val="a4"/>
    <w:uiPriority w:val="99"/>
    <w:rsid w:val="003D0C23"/>
    <w:rPr>
      <w:sz w:val="18"/>
      <w:szCs w:val="18"/>
    </w:rPr>
  </w:style>
  <w:style w:type="character" w:styleId="a5">
    <w:name w:val="Hyperlink"/>
    <w:basedOn w:val="a0"/>
    <w:uiPriority w:val="99"/>
    <w:semiHidden/>
    <w:unhideWhenUsed/>
    <w:rsid w:val="003D0C23"/>
    <w:rPr>
      <w:color w:val="0000FF"/>
      <w:u w:val="single"/>
    </w:rPr>
  </w:style>
  <w:style w:type="paragraph" w:styleId="a6">
    <w:name w:val="List Paragraph"/>
    <w:basedOn w:val="a"/>
    <w:uiPriority w:val="34"/>
    <w:qFormat/>
    <w:rsid w:val="003D0C23"/>
    <w:pPr>
      <w:ind w:firstLineChars="200" w:firstLine="420"/>
    </w:pPr>
  </w:style>
</w:styles>
</file>

<file path=word/webSettings.xml><?xml version="1.0" encoding="utf-8"?>
<w:webSettings xmlns:r="http://schemas.openxmlformats.org/officeDocument/2006/relationships" xmlns:w="http://schemas.openxmlformats.org/wordprocessingml/2006/main">
  <w:divs>
    <w:div w:id="131097542">
      <w:bodyDiv w:val="1"/>
      <w:marLeft w:val="0"/>
      <w:marRight w:val="0"/>
      <w:marTop w:val="0"/>
      <w:marBottom w:val="0"/>
      <w:divBdr>
        <w:top w:val="none" w:sz="0" w:space="0" w:color="auto"/>
        <w:left w:val="none" w:sz="0" w:space="0" w:color="auto"/>
        <w:bottom w:val="none" w:sz="0" w:space="0" w:color="auto"/>
        <w:right w:val="none" w:sz="0" w:space="0" w:color="auto"/>
      </w:divBdr>
      <w:divsChild>
        <w:div w:id="279999891">
          <w:marLeft w:val="0"/>
          <w:marRight w:val="0"/>
          <w:marTop w:val="0"/>
          <w:marBottom w:val="225"/>
          <w:divBdr>
            <w:top w:val="none" w:sz="0" w:space="0" w:color="auto"/>
            <w:left w:val="none" w:sz="0" w:space="0" w:color="auto"/>
            <w:bottom w:val="none" w:sz="0" w:space="0" w:color="auto"/>
            <w:right w:val="none" w:sz="0" w:space="0" w:color="auto"/>
          </w:divBdr>
        </w:div>
        <w:div w:id="983316901">
          <w:marLeft w:val="0"/>
          <w:marRight w:val="0"/>
          <w:marTop w:val="0"/>
          <w:marBottom w:val="225"/>
          <w:divBdr>
            <w:top w:val="none" w:sz="0" w:space="0" w:color="auto"/>
            <w:left w:val="none" w:sz="0" w:space="0" w:color="auto"/>
            <w:bottom w:val="none" w:sz="0" w:space="0" w:color="auto"/>
            <w:right w:val="none" w:sz="0" w:space="0" w:color="auto"/>
          </w:divBdr>
        </w:div>
        <w:div w:id="448743907">
          <w:marLeft w:val="0"/>
          <w:marRight w:val="0"/>
          <w:marTop w:val="0"/>
          <w:marBottom w:val="225"/>
          <w:divBdr>
            <w:top w:val="none" w:sz="0" w:space="0" w:color="auto"/>
            <w:left w:val="none" w:sz="0" w:space="0" w:color="auto"/>
            <w:bottom w:val="none" w:sz="0" w:space="0" w:color="auto"/>
            <w:right w:val="none" w:sz="0" w:space="0" w:color="auto"/>
          </w:divBdr>
        </w:div>
        <w:div w:id="689185032">
          <w:marLeft w:val="0"/>
          <w:marRight w:val="0"/>
          <w:marTop w:val="0"/>
          <w:marBottom w:val="225"/>
          <w:divBdr>
            <w:top w:val="none" w:sz="0" w:space="0" w:color="auto"/>
            <w:left w:val="none" w:sz="0" w:space="0" w:color="auto"/>
            <w:bottom w:val="none" w:sz="0" w:space="0" w:color="auto"/>
            <w:right w:val="none" w:sz="0" w:space="0" w:color="auto"/>
          </w:divBdr>
        </w:div>
        <w:div w:id="941259481">
          <w:marLeft w:val="0"/>
          <w:marRight w:val="0"/>
          <w:marTop w:val="0"/>
          <w:marBottom w:val="225"/>
          <w:divBdr>
            <w:top w:val="none" w:sz="0" w:space="0" w:color="auto"/>
            <w:left w:val="none" w:sz="0" w:space="0" w:color="auto"/>
            <w:bottom w:val="none" w:sz="0" w:space="0" w:color="auto"/>
            <w:right w:val="none" w:sz="0" w:space="0" w:color="auto"/>
          </w:divBdr>
        </w:div>
      </w:divsChild>
    </w:div>
    <w:div w:id="1961648144">
      <w:bodyDiv w:val="1"/>
      <w:marLeft w:val="0"/>
      <w:marRight w:val="0"/>
      <w:marTop w:val="0"/>
      <w:marBottom w:val="0"/>
      <w:divBdr>
        <w:top w:val="none" w:sz="0" w:space="0" w:color="auto"/>
        <w:left w:val="none" w:sz="0" w:space="0" w:color="auto"/>
        <w:bottom w:val="none" w:sz="0" w:space="0" w:color="auto"/>
        <w:right w:val="none" w:sz="0" w:space="0" w:color="auto"/>
      </w:divBdr>
      <w:divsChild>
        <w:div w:id="378289141">
          <w:marLeft w:val="0"/>
          <w:marRight w:val="0"/>
          <w:marTop w:val="0"/>
          <w:marBottom w:val="225"/>
          <w:divBdr>
            <w:top w:val="none" w:sz="0" w:space="0" w:color="auto"/>
            <w:left w:val="none" w:sz="0" w:space="0" w:color="auto"/>
            <w:bottom w:val="none" w:sz="0" w:space="0" w:color="auto"/>
            <w:right w:val="none" w:sz="0" w:space="0" w:color="auto"/>
          </w:divBdr>
        </w:div>
        <w:div w:id="870415701">
          <w:marLeft w:val="0"/>
          <w:marRight w:val="0"/>
          <w:marTop w:val="0"/>
          <w:marBottom w:val="225"/>
          <w:divBdr>
            <w:top w:val="none" w:sz="0" w:space="0" w:color="auto"/>
            <w:left w:val="none" w:sz="0" w:space="0" w:color="auto"/>
            <w:bottom w:val="none" w:sz="0" w:space="0" w:color="auto"/>
            <w:right w:val="none" w:sz="0" w:space="0" w:color="auto"/>
          </w:divBdr>
        </w:div>
        <w:div w:id="1440640840">
          <w:marLeft w:val="0"/>
          <w:marRight w:val="0"/>
          <w:marTop w:val="0"/>
          <w:marBottom w:val="225"/>
          <w:divBdr>
            <w:top w:val="none" w:sz="0" w:space="0" w:color="auto"/>
            <w:left w:val="none" w:sz="0" w:space="0" w:color="auto"/>
            <w:bottom w:val="none" w:sz="0" w:space="0" w:color="auto"/>
            <w:right w:val="none" w:sz="0" w:space="0" w:color="auto"/>
          </w:divBdr>
        </w:div>
        <w:div w:id="1382168768">
          <w:marLeft w:val="0"/>
          <w:marRight w:val="0"/>
          <w:marTop w:val="0"/>
          <w:marBottom w:val="225"/>
          <w:divBdr>
            <w:top w:val="none" w:sz="0" w:space="0" w:color="auto"/>
            <w:left w:val="none" w:sz="0" w:space="0" w:color="auto"/>
            <w:bottom w:val="none" w:sz="0" w:space="0" w:color="auto"/>
            <w:right w:val="none" w:sz="0" w:space="0" w:color="auto"/>
          </w:divBdr>
        </w:div>
        <w:div w:id="772627870">
          <w:marLeft w:val="0"/>
          <w:marRight w:val="0"/>
          <w:marTop w:val="0"/>
          <w:marBottom w:val="225"/>
          <w:divBdr>
            <w:top w:val="none" w:sz="0" w:space="0" w:color="auto"/>
            <w:left w:val="none" w:sz="0" w:space="0" w:color="auto"/>
            <w:bottom w:val="none" w:sz="0" w:space="0" w:color="auto"/>
            <w:right w:val="none" w:sz="0" w:space="0" w:color="auto"/>
          </w:divBdr>
        </w:div>
        <w:div w:id="623657564">
          <w:marLeft w:val="0"/>
          <w:marRight w:val="0"/>
          <w:marTop w:val="0"/>
          <w:marBottom w:val="225"/>
          <w:divBdr>
            <w:top w:val="none" w:sz="0" w:space="0" w:color="auto"/>
            <w:left w:val="none" w:sz="0" w:space="0" w:color="auto"/>
            <w:bottom w:val="none" w:sz="0" w:space="0" w:color="auto"/>
            <w:right w:val="none" w:sz="0" w:space="0" w:color="auto"/>
          </w:divBdr>
        </w:div>
        <w:div w:id="1310287788">
          <w:marLeft w:val="0"/>
          <w:marRight w:val="0"/>
          <w:marTop w:val="0"/>
          <w:marBottom w:val="225"/>
          <w:divBdr>
            <w:top w:val="none" w:sz="0" w:space="0" w:color="auto"/>
            <w:left w:val="none" w:sz="0" w:space="0" w:color="auto"/>
            <w:bottom w:val="none" w:sz="0" w:space="0" w:color="auto"/>
            <w:right w:val="none" w:sz="0" w:space="0" w:color="auto"/>
          </w:divBdr>
        </w:div>
        <w:div w:id="1355765101">
          <w:marLeft w:val="0"/>
          <w:marRight w:val="0"/>
          <w:marTop w:val="0"/>
          <w:marBottom w:val="225"/>
          <w:divBdr>
            <w:top w:val="none" w:sz="0" w:space="0" w:color="auto"/>
            <w:left w:val="none" w:sz="0" w:space="0" w:color="auto"/>
            <w:bottom w:val="none" w:sz="0" w:space="0" w:color="auto"/>
            <w:right w:val="none" w:sz="0" w:space="0" w:color="auto"/>
          </w:divBdr>
        </w:div>
        <w:div w:id="1419011850">
          <w:marLeft w:val="0"/>
          <w:marRight w:val="0"/>
          <w:marTop w:val="0"/>
          <w:marBottom w:val="225"/>
          <w:divBdr>
            <w:top w:val="none" w:sz="0" w:space="0" w:color="auto"/>
            <w:left w:val="none" w:sz="0" w:space="0" w:color="auto"/>
            <w:bottom w:val="none" w:sz="0" w:space="0" w:color="auto"/>
            <w:right w:val="none" w:sz="0" w:space="0" w:color="auto"/>
          </w:divBdr>
        </w:div>
        <w:div w:id="135025962">
          <w:marLeft w:val="0"/>
          <w:marRight w:val="0"/>
          <w:marTop w:val="0"/>
          <w:marBottom w:val="225"/>
          <w:divBdr>
            <w:top w:val="none" w:sz="0" w:space="0" w:color="auto"/>
            <w:left w:val="none" w:sz="0" w:space="0" w:color="auto"/>
            <w:bottom w:val="none" w:sz="0" w:space="0" w:color="auto"/>
            <w:right w:val="none" w:sz="0" w:space="0" w:color="auto"/>
          </w:divBdr>
        </w:div>
        <w:div w:id="1197504428">
          <w:marLeft w:val="0"/>
          <w:marRight w:val="0"/>
          <w:marTop w:val="0"/>
          <w:marBottom w:val="225"/>
          <w:divBdr>
            <w:top w:val="none" w:sz="0" w:space="0" w:color="auto"/>
            <w:left w:val="none" w:sz="0" w:space="0" w:color="auto"/>
            <w:bottom w:val="none" w:sz="0" w:space="0" w:color="auto"/>
            <w:right w:val="none" w:sz="0" w:space="0" w:color="auto"/>
          </w:divBdr>
        </w:div>
        <w:div w:id="988901709">
          <w:marLeft w:val="0"/>
          <w:marRight w:val="0"/>
          <w:marTop w:val="0"/>
          <w:marBottom w:val="225"/>
          <w:divBdr>
            <w:top w:val="none" w:sz="0" w:space="0" w:color="auto"/>
            <w:left w:val="none" w:sz="0" w:space="0" w:color="auto"/>
            <w:bottom w:val="none" w:sz="0" w:space="0" w:color="auto"/>
            <w:right w:val="none" w:sz="0" w:space="0" w:color="auto"/>
          </w:divBdr>
        </w:div>
        <w:div w:id="903099515">
          <w:marLeft w:val="0"/>
          <w:marRight w:val="0"/>
          <w:marTop w:val="0"/>
          <w:marBottom w:val="225"/>
          <w:divBdr>
            <w:top w:val="none" w:sz="0" w:space="0" w:color="auto"/>
            <w:left w:val="none" w:sz="0" w:space="0" w:color="auto"/>
            <w:bottom w:val="none" w:sz="0" w:space="0" w:color="auto"/>
            <w:right w:val="none" w:sz="0" w:space="0" w:color="auto"/>
          </w:divBdr>
        </w:div>
        <w:div w:id="1677263697">
          <w:marLeft w:val="0"/>
          <w:marRight w:val="0"/>
          <w:marTop w:val="0"/>
          <w:marBottom w:val="225"/>
          <w:divBdr>
            <w:top w:val="none" w:sz="0" w:space="0" w:color="auto"/>
            <w:left w:val="none" w:sz="0" w:space="0" w:color="auto"/>
            <w:bottom w:val="none" w:sz="0" w:space="0" w:color="auto"/>
            <w:right w:val="none" w:sz="0" w:space="0" w:color="auto"/>
          </w:divBdr>
        </w:div>
        <w:div w:id="1449540722">
          <w:marLeft w:val="0"/>
          <w:marRight w:val="0"/>
          <w:marTop w:val="0"/>
          <w:marBottom w:val="225"/>
          <w:divBdr>
            <w:top w:val="none" w:sz="0" w:space="0" w:color="auto"/>
            <w:left w:val="none" w:sz="0" w:space="0" w:color="auto"/>
            <w:bottom w:val="none" w:sz="0" w:space="0" w:color="auto"/>
            <w:right w:val="none" w:sz="0" w:space="0" w:color="auto"/>
          </w:divBdr>
        </w:div>
        <w:div w:id="241767398">
          <w:marLeft w:val="0"/>
          <w:marRight w:val="0"/>
          <w:marTop w:val="0"/>
          <w:marBottom w:val="225"/>
          <w:divBdr>
            <w:top w:val="none" w:sz="0" w:space="0" w:color="auto"/>
            <w:left w:val="none" w:sz="0" w:space="0" w:color="auto"/>
            <w:bottom w:val="none" w:sz="0" w:space="0" w:color="auto"/>
            <w:right w:val="none" w:sz="0" w:space="0" w:color="auto"/>
          </w:divBdr>
        </w:div>
        <w:div w:id="1653480897">
          <w:marLeft w:val="0"/>
          <w:marRight w:val="0"/>
          <w:marTop w:val="0"/>
          <w:marBottom w:val="225"/>
          <w:divBdr>
            <w:top w:val="none" w:sz="0" w:space="0" w:color="auto"/>
            <w:left w:val="none" w:sz="0" w:space="0" w:color="auto"/>
            <w:bottom w:val="none" w:sz="0" w:space="0" w:color="auto"/>
            <w:right w:val="none" w:sz="0" w:space="0" w:color="auto"/>
          </w:divBdr>
        </w:div>
        <w:div w:id="91821787">
          <w:marLeft w:val="0"/>
          <w:marRight w:val="0"/>
          <w:marTop w:val="0"/>
          <w:marBottom w:val="225"/>
          <w:divBdr>
            <w:top w:val="none" w:sz="0" w:space="0" w:color="auto"/>
            <w:left w:val="none" w:sz="0" w:space="0" w:color="auto"/>
            <w:bottom w:val="none" w:sz="0" w:space="0" w:color="auto"/>
            <w:right w:val="none" w:sz="0" w:space="0" w:color="auto"/>
          </w:divBdr>
        </w:div>
        <w:div w:id="1475829278">
          <w:marLeft w:val="0"/>
          <w:marRight w:val="0"/>
          <w:marTop w:val="0"/>
          <w:marBottom w:val="225"/>
          <w:divBdr>
            <w:top w:val="none" w:sz="0" w:space="0" w:color="auto"/>
            <w:left w:val="none" w:sz="0" w:space="0" w:color="auto"/>
            <w:bottom w:val="none" w:sz="0" w:space="0" w:color="auto"/>
            <w:right w:val="none" w:sz="0" w:space="0" w:color="auto"/>
          </w:divBdr>
        </w:div>
        <w:div w:id="1171793878">
          <w:marLeft w:val="0"/>
          <w:marRight w:val="0"/>
          <w:marTop w:val="0"/>
          <w:marBottom w:val="225"/>
          <w:divBdr>
            <w:top w:val="none" w:sz="0" w:space="0" w:color="auto"/>
            <w:left w:val="none" w:sz="0" w:space="0" w:color="auto"/>
            <w:bottom w:val="none" w:sz="0" w:space="0" w:color="auto"/>
            <w:right w:val="none" w:sz="0" w:space="0" w:color="auto"/>
          </w:divBdr>
        </w:div>
        <w:div w:id="1162044786">
          <w:marLeft w:val="0"/>
          <w:marRight w:val="0"/>
          <w:marTop w:val="0"/>
          <w:marBottom w:val="225"/>
          <w:divBdr>
            <w:top w:val="none" w:sz="0" w:space="0" w:color="auto"/>
            <w:left w:val="none" w:sz="0" w:space="0" w:color="auto"/>
            <w:bottom w:val="none" w:sz="0" w:space="0" w:color="auto"/>
            <w:right w:val="none" w:sz="0" w:space="0" w:color="auto"/>
          </w:divBdr>
        </w:div>
        <w:div w:id="1710836317">
          <w:marLeft w:val="0"/>
          <w:marRight w:val="0"/>
          <w:marTop w:val="0"/>
          <w:marBottom w:val="225"/>
          <w:divBdr>
            <w:top w:val="none" w:sz="0" w:space="0" w:color="auto"/>
            <w:left w:val="none" w:sz="0" w:space="0" w:color="auto"/>
            <w:bottom w:val="none" w:sz="0" w:space="0" w:color="auto"/>
            <w:right w:val="none" w:sz="0" w:space="0" w:color="auto"/>
          </w:divBdr>
        </w:div>
        <w:div w:id="1826698798">
          <w:marLeft w:val="0"/>
          <w:marRight w:val="0"/>
          <w:marTop w:val="0"/>
          <w:marBottom w:val="225"/>
          <w:divBdr>
            <w:top w:val="none" w:sz="0" w:space="0" w:color="auto"/>
            <w:left w:val="none" w:sz="0" w:space="0" w:color="auto"/>
            <w:bottom w:val="none" w:sz="0" w:space="0" w:color="auto"/>
            <w:right w:val="none" w:sz="0" w:space="0" w:color="auto"/>
          </w:divBdr>
        </w:div>
        <w:div w:id="405805486">
          <w:marLeft w:val="0"/>
          <w:marRight w:val="0"/>
          <w:marTop w:val="0"/>
          <w:marBottom w:val="225"/>
          <w:divBdr>
            <w:top w:val="none" w:sz="0" w:space="0" w:color="auto"/>
            <w:left w:val="none" w:sz="0" w:space="0" w:color="auto"/>
            <w:bottom w:val="none" w:sz="0" w:space="0" w:color="auto"/>
            <w:right w:val="none" w:sz="0" w:space="0" w:color="auto"/>
          </w:divBdr>
        </w:div>
        <w:div w:id="1228030595">
          <w:marLeft w:val="0"/>
          <w:marRight w:val="0"/>
          <w:marTop w:val="0"/>
          <w:marBottom w:val="225"/>
          <w:divBdr>
            <w:top w:val="none" w:sz="0" w:space="0" w:color="auto"/>
            <w:left w:val="none" w:sz="0" w:space="0" w:color="auto"/>
            <w:bottom w:val="none" w:sz="0" w:space="0" w:color="auto"/>
            <w:right w:val="none" w:sz="0" w:space="0" w:color="auto"/>
          </w:divBdr>
        </w:div>
        <w:div w:id="1201742917">
          <w:marLeft w:val="0"/>
          <w:marRight w:val="0"/>
          <w:marTop w:val="0"/>
          <w:marBottom w:val="225"/>
          <w:divBdr>
            <w:top w:val="none" w:sz="0" w:space="0" w:color="auto"/>
            <w:left w:val="none" w:sz="0" w:space="0" w:color="auto"/>
            <w:bottom w:val="none" w:sz="0" w:space="0" w:color="auto"/>
            <w:right w:val="none" w:sz="0" w:space="0" w:color="auto"/>
          </w:divBdr>
        </w:div>
        <w:div w:id="52167625">
          <w:marLeft w:val="0"/>
          <w:marRight w:val="0"/>
          <w:marTop w:val="0"/>
          <w:marBottom w:val="225"/>
          <w:divBdr>
            <w:top w:val="none" w:sz="0" w:space="0" w:color="auto"/>
            <w:left w:val="none" w:sz="0" w:space="0" w:color="auto"/>
            <w:bottom w:val="none" w:sz="0" w:space="0" w:color="auto"/>
            <w:right w:val="none" w:sz="0" w:space="0" w:color="auto"/>
          </w:divBdr>
        </w:div>
        <w:div w:id="1333873124">
          <w:marLeft w:val="0"/>
          <w:marRight w:val="0"/>
          <w:marTop w:val="0"/>
          <w:marBottom w:val="225"/>
          <w:divBdr>
            <w:top w:val="none" w:sz="0" w:space="0" w:color="auto"/>
            <w:left w:val="none" w:sz="0" w:space="0" w:color="auto"/>
            <w:bottom w:val="none" w:sz="0" w:space="0" w:color="auto"/>
            <w:right w:val="none" w:sz="0" w:space="0" w:color="auto"/>
          </w:divBdr>
        </w:div>
        <w:div w:id="1625112822">
          <w:marLeft w:val="0"/>
          <w:marRight w:val="0"/>
          <w:marTop w:val="0"/>
          <w:marBottom w:val="225"/>
          <w:divBdr>
            <w:top w:val="none" w:sz="0" w:space="0" w:color="auto"/>
            <w:left w:val="none" w:sz="0" w:space="0" w:color="auto"/>
            <w:bottom w:val="none" w:sz="0" w:space="0" w:color="auto"/>
            <w:right w:val="none" w:sz="0" w:space="0" w:color="auto"/>
          </w:divBdr>
        </w:div>
        <w:div w:id="820073539">
          <w:marLeft w:val="0"/>
          <w:marRight w:val="0"/>
          <w:marTop w:val="0"/>
          <w:marBottom w:val="225"/>
          <w:divBdr>
            <w:top w:val="none" w:sz="0" w:space="0" w:color="auto"/>
            <w:left w:val="none" w:sz="0" w:space="0" w:color="auto"/>
            <w:bottom w:val="none" w:sz="0" w:space="0" w:color="auto"/>
            <w:right w:val="none" w:sz="0" w:space="0" w:color="auto"/>
          </w:divBdr>
        </w:div>
        <w:div w:id="1095129199">
          <w:marLeft w:val="0"/>
          <w:marRight w:val="0"/>
          <w:marTop w:val="0"/>
          <w:marBottom w:val="225"/>
          <w:divBdr>
            <w:top w:val="none" w:sz="0" w:space="0" w:color="auto"/>
            <w:left w:val="none" w:sz="0" w:space="0" w:color="auto"/>
            <w:bottom w:val="none" w:sz="0" w:space="0" w:color="auto"/>
            <w:right w:val="none" w:sz="0" w:space="0" w:color="auto"/>
          </w:divBdr>
        </w:div>
        <w:div w:id="1333021780">
          <w:marLeft w:val="0"/>
          <w:marRight w:val="0"/>
          <w:marTop w:val="0"/>
          <w:marBottom w:val="225"/>
          <w:divBdr>
            <w:top w:val="none" w:sz="0" w:space="0" w:color="auto"/>
            <w:left w:val="none" w:sz="0" w:space="0" w:color="auto"/>
            <w:bottom w:val="none" w:sz="0" w:space="0" w:color="auto"/>
            <w:right w:val="none" w:sz="0" w:space="0" w:color="auto"/>
          </w:divBdr>
        </w:div>
        <w:div w:id="1125809522">
          <w:marLeft w:val="0"/>
          <w:marRight w:val="0"/>
          <w:marTop w:val="0"/>
          <w:marBottom w:val="225"/>
          <w:divBdr>
            <w:top w:val="none" w:sz="0" w:space="0" w:color="auto"/>
            <w:left w:val="none" w:sz="0" w:space="0" w:color="auto"/>
            <w:bottom w:val="none" w:sz="0" w:space="0" w:color="auto"/>
            <w:right w:val="none" w:sz="0" w:space="0" w:color="auto"/>
          </w:divBdr>
        </w:div>
        <w:div w:id="891774708">
          <w:marLeft w:val="0"/>
          <w:marRight w:val="0"/>
          <w:marTop w:val="0"/>
          <w:marBottom w:val="225"/>
          <w:divBdr>
            <w:top w:val="none" w:sz="0" w:space="0" w:color="auto"/>
            <w:left w:val="none" w:sz="0" w:space="0" w:color="auto"/>
            <w:bottom w:val="none" w:sz="0" w:space="0" w:color="auto"/>
            <w:right w:val="none" w:sz="0" w:space="0" w:color="auto"/>
          </w:divBdr>
        </w:div>
        <w:div w:id="1032919556">
          <w:marLeft w:val="0"/>
          <w:marRight w:val="0"/>
          <w:marTop w:val="0"/>
          <w:marBottom w:val="225"/>
          <w:divBdr>
            <w:top w:val="none" w:sz="0" w:space="0" w:color="auto"/>
            <w:left w:val="none" w:sz="0" w:space="0" w:color="auto"/>
            <w:bottom w:val="none" w:sz="0" w:space="0" w:color="auto"/>
            <w:right w:val="none" w:sz="0" w:space="0" w:color="auto"/>
          </w:divBdr>
        </w:div>
        <w:div w:id="210189018">
          <w:marLeft w:val="0"/>
          <w:marRight w:val="0"/>
          <w:marTop w:val="0"/>
          <w:marBottom w:val="225"/>
          <w:divBdr>
            <w:top w:val="none" w:sz="0" w:space="0" w:color="auto"/>
            <w:left w:val="none" w:sz="0" w:space="0" w:color="auto"/>
            <w:bottom w:val="none" w:sz="0" w:space="0" w:color="auto"/>
            <w:right w:val="none" w:sz="0" w:space="0" w:color="auto"/>
          </w:divBdr>
        </w:div>
        <w:div w:id="1456483024">
          <w:marLeft w:val="0"/>
          <w:marRight w:val="0"/>
          <w:marTop w:val="0"/>
          <w:marBottom w:val="225"/>
          <w:divBdr>
            <w:top w:val="none" w:sz="0" w:space="0" w:color="auto"/>
            <w:left w:val="none" w:sz="0" w:space="0" w:color="auto"/>
            <w:bottom w:val="none" w:sz="0" w:space="0" w:color="auto"/>
            <w:right w:val="none" w:sz="0" w:space="0" w:color="auto"/>
          </w:divBdr>
        </w:div>
        <w:div w:id="118425848">
          <w:marLeft w:val="0"/>
          <w:marRight w:val="0"/>
          <w:marTop w:val="0"/>
          <w:marBottom w:val="225"/>
          <w:divBdr>
            <w:top w:val="none" w:sz="0" w:space="0" w:color="auto"/>
            <w:left w:val="none" w:sz="0" w:space="0" w:color="auto"/>
            <w:bottom w:val="none" w:sz="0" w:space="0" w:color="auto"/>
            <w:right w:val="none" w:sz="0" w:space="0" w:color="auto"/>
          </w:divBdr>
        </w:div>
        <w:div w:id="331563835">
          <w:marLeft w:val="0"/>
          <w:marRight w:val="0"/>
          <w:marTop w:val="0"/>
          <w:marBottom w:val="225"/>
          <w:divBdr>
            <w:top w:val="none" w:sz="0" w:space="0" w:color="auto"/>
            <w:left w:val="none" w:sz="0" w:space="0" w:color="auto"/>
            <w:bottom w:val="none" w:sz="0" w:space="0" w:color="auto"/>
            <w:right w:val="none" w:sz="0" w:space="0" w:color="auto"/>
          </w:divBdr>
        </w:div>
        <w:div w:id="1155759244">
          <w:marLeft w:val="0"/>
          <w:marRight w:val="0"/>
          <w:marTop w:val="0"/>
          <w:marBottom w:val="225"/>
          <w:divBdr>
            <w:top w:val="none" w:sz="0" w:space="0" w:color="auto"/>
            <w:left w:val="none" w:sz="0" w:space="0" w:color="auto"/>
            <w:bottom w:val="none" w:sz="0" w:space="0" w:color="auto"/>
            <w:right w:val="none" w:sz="0" w:space="0" w:color="auto"/>
          </w:divBdr>
        </w:div>
        <w:div w:id="657922037">
          <w:marLeft w:val="0"/>
          <w:marRight w:val="0"/>
          <w:marTop w:val="0"/>
          <w:marBottom w:val="225"/>
          <w:divBdr>
            <w:top w:val="none" w:sz="0" w:space="0" w:color="auto"/>
            <w:left w:val="none" w:sz="0" w:space="0" w:color="auto"/>
            <w:bottom w:val="none" w:sz="0" w:space="0" w:color="auto"/>
            <w:right w:val="none" w:sz="0" w:space="0" w:color="auto"/>
          </w:divBdr>
        </w:div>
        <w:div w:id="395710038">
          <w:marLeft w:val="0"/>
          <w:marRight w:val="0"/>
          <w:marTop w:val="0"/>
          <w:marBottom w:val="225"/>
          <w:divBdr>
            <w:top w:val="none" w:sz="0" w:space="0" w:color="auto"/>
            <w:left w:val="none" w:sz="0" w:space="0" w:color="auto"/>
            <w:bottom w:val="none" w:sz="0" w:space="0" w:color="auto"/>
            <w:right w:val="none" w:sz="0" w:space="0" w:color="auto"/>
          </w:divBdr>
        </w:div>
        <w:div w:id="2145347334">
          <w:marLeft w:val="0"/>
          <w:marRight w:val="0"/>
          <w:marTop w:val="0"/>
          <w:marBottom w:val="225"/>
          <w:divBdr>
            <w:top w:val="none" w:sz="0" w:space="0" w:color="auto"/>
            <w:left w:val="none" w:sz="0" w:space="0" w:color="auto"/>
            <w:bottom w:val="none" w:sz="0" w:space="0" w:color="auto"/>
            <w:right w:val="none" w:sz="0" w:space="0" w:color="auto"/>
          </w:divBdr>
        </w:div>
        <w:div w:id="1946843429">
          <w:marLeft w:val="0"/>
          <w:marRight w:val="0"/>
          <w:marTop w:val="0"/>
          <w:marBottom w:val="225"/>
          <w:divBdr>
            <w:top w:val="none" w:sz="0" w:space="0" w:color="auto"/>
            <w:left w:val="none" w:sz="0" w:space="0" w:color="auto"/>
            <w:bottom w:val="none" w:sz="0" w:space="0" w:color="auto"/>
            <w:right w:val="none" w:sz="0" w:space="0" w:color="auto"/>
          </w:divBdr>
        </w:div>
        <w:div w:id="601499666">
          <w:marLeft w:val="0"/>
          <w:marRight w:val="0"/>
          <w:marTop w:val="0"/>
          <w:marBottom w:val="225"/>
          <w:divBdr>
            <w:top w:val="none" w:sz="0" w:space="0" w:color="auto"/>
            <w:left w:val="none" w:sz="0" w:space="0" w:color="auto"/>
            <w:bottom w:val="none" w:sz="0" w:space="0" w:color="auto"/>
            <w:right w:val="none" w:sz="0" w:space="0" w:color="auto"/>
          </w:divBdr>
        </w:div>
        <w:div w:id="1472284107">
          <w:marLeft w:val="0"/>
          <w:marRight w:val="0"/>
          <w:marTop w:val="0"/>
          <w:marBottom w:val="225"/>
          <w:divBdr>
            <w:top w:val="none" w:sz="0" w:space="0" w:color="auto"/>
            <w:left w:val="none" w:sz="0" w:space="0" w:color="auto"/>
            <w:bottom w:val="none" w:sz="0" w:space="0" w:color="auto"/>
            <w:right w:val="none" w:sz="0" w:space="0" w:color="auto"/>
          </w:divBdr>
        </w:div>
        <w:div w:id="356463520">
          <w:marLeft w:val="0"/>
          <w:marRight w:val="0"/>
          <w:marTop w:val="0"/>
          <w:marBottom w:val="225"/>
          <w:divBdr>
            <w:top w:val="none" w:sz="0" w:space="0" w:color="auto"/>
            <w:left w:val="none" w:sz="0" w:space="0" w:color="auto"/>
            <w:bottom w:val="none" w:sz="0" w:space="0" w:color="auto"/>
            <w:right w:val="none" w:sz="0" w:space="0" w:color="auto"/>
          </w:divBdr>
        </w:div>
        <w:div w:id="641236380">
          <w:marLeft w:val="0"/>
          <w:marRight w:val="0"/>
          <w:marTop w:val="0"/>
          <w:marBottom w:val="225"/>
          <w:divBdr>
            <w:top w:val="none" w:sz="0" w:space="0" w:color="auto"/>
            <w:left w:val="none" w:sz="0" w:space="0" w:color="auto"/>
            <w:bottom w:val="none" w:sz="0" w:space="0" w:color="auto"/>
            <w:right w:val="none" w:sz="0" w:space="0" w:color="auto"/>
          </w:divBdr>
        </w:div>
        <w:div w:id="2033875429">
          <w:marLeft w:val="0"/>
          <w:marRight w:val="0"/>
          <w:marTop w:val="0"/>
          <w:marBottom w:val="225"/>
          <w:divBdr>
            <w:top w:val="none" w:sz="0" w:space="0" w:color="auto"/>
            <w:left w:val="none" w:sz="0" w:space="0" w:color="auto"/>
            <w:bottom w:val="none" w:sz="0" w:space="0" w:color="auto"/>
            <w:right w:val="none" w:sz="0" w:space="0" w:color="auto"/>
          </w:divBdr>
        </w:div>
        <w:div w:id="2071685949">
          <w:marLeft w:val="0"/>
          <w:marRight w:val="0"/>
          <w:marTop w:val="0"/>
          <w:marBottom w:val="225"/>
          <w:divBdr>
            <w:top w:val="none" w:sz="0" w:space="0" w:color="auto"/>
            <w:left w:val="none" w:sz="0" w:space="0" w:color="auto"/>
            <w:bottom w:val="none" w:sz="0" w:space="0" w:color="auto"/>
            <w:right w:val="none" w:sz="0" w:space="0" w:color="auto"/>
          </w:divBdr>
        </w:div>
        <w:div w:id="1041175005">
          <w:marLeft w:val="0"/>
          <w:marRight w:val="0"/>
          <w:marTop w:val="0"/>
          <w:marBottom w:val="225"/>
          <w:divBdr>
            <w:top w:val="none" w:sz="0" w:space="0" w:color="auto"/>
            <w:left w:val="none" w:sz="0" w:space="0" w:color="auto"/>
            <w:bottom w:val="none" w:sz="0" w:space="0" w:color="auto"/>
            <w:right w:val="none" w:sz="0" w:space="0" w:color="auto"/>
          </w:divBdr>
        </w:div>
        <w:div w:id="1300184047">
          <w:marLeft w:val="0"/>
          <w:marRight w:val="0"/>
          <w:marTop w:val="0"/>
          <w:marBottom w:val="225"/>
          <w:divBdr>
            <w:top w:val="none" w:sz="0" w:space="0" w:color="auto"/>
            <w:left w:val="none" w:sz="0" w:space="0" w:color="auto"/>
            <w:bottom w:val="none" w:sz="0" w:space="0" w:color="auto"/>
            <w:right w:val="none" w:sz="0" w:space="0" w:color="auto"/>
          </w:divBdr>
        </w:div>
        <w:div w:id="1469124927">
          <w:marLeft w:val="0"/>
          <w:marRight w:val="0"/>
          <w:marTop w:val="0"/>
          <w:marBottom w:val="225"/>
          <w:divBdr>
            <w:top w:val="none" w:sz="0" w:space="0" w:color="auto"/>
            <w:left w:val="none" w:sz="0" w:space="0" w:color="auto"/>
            <w:bottom w:val="none" w:sz="0" w:space="0" w:color="auto"/>
            <w:right w:val="none" w:sz="0" w:space="0" w:color="auto"/>
          </w:divBdr>
        </w:div>
        <w:div w:id="918442185">
          <w:marLeft w:val="0"/>
          <w:marRight w:val="0"/>
          <w:marTop w:val="0"/>
          <w:marBottom w:val="225"/>
          <w:divBdr>
            <w:top w:val="none" w:sz="0" w:space="0" w:color="auto"/>
            <w:left w:val="none" w:sz="0" w:space="0" w:color="auto"/>
            <w:bottom w:val="none" w:sz="0" w:space="0" w:color="auto"/>
            <w:right w:val="none" w:sz="0" w:space="0" w:color="auto"/>
          </w:divBdr>
        </w:div>
        <w:div w:id="1156143396">
          <w:marLeft w:val="0"/>
          <w:marRight w:val="0"/>
          <w:marTop w:val="0"/>
          <w:marBottom w:val="225"/>
          <w:divBdr>
            <w:top w:val="none" w:sz="0" w:space="0" w:color="auto"/>
            <w:left w:val="none" w:sz="0" w:space="0" w:color="auto"/>
            <w:bottom w:val="none" w:sz="0" w:space="0" w:color="auto"/>
            <w:right w:val="none" w:sz="0" w:space="0" w:color="auto"/>
          </w:divBdr>
        </w:div>
        <w:div w:id="1822581422">
          <w:marLeft w:val="0"/>
          <w:marRight w:val="0"/>
          <w:marTop w:val="0"/>
          <w:marBottom w:val="225"/>
          <w:divBdr>
            <w:top w:val="none" w:sz="0" w:space="0" w:color="auto"/>
            <w:left w:val="none" w:sz="0" w:space="0" w:color="auto"/>
            <w:bottom w:val="none" w:sz="0" w:space="0" w:color="auto"/>
            <w:right w:val="none" w:sz="0" w:space="0" w:color="auto"/>
          </w:divBdr>
        </w:div>
        <w:div w:id="1424522747">
          <w:marLeft w:val="0"/>
          <w:marRight w:val="0"/>
          <w:marTop w:val="0"/>
          <w:marBottom w:val="225"/>
          <w:divBdr>
            <w:top w:val="none" w:sz="0" w:space="0" w:color="auto"/>
            <w:left w:val="none" w:sz="0" w:space="0" w:color="auto"/>
            <w:bottom w:val="none" w:sz="0" w:space="0" w:color="auto"/>
            <w:right w:val="none" w:sz="0" w:space="0" w:color="auto"/>
          </w:divBdr>
        </w:div>
        <w:div w:id="632909152">
          <w:marLeft w:val="0"/>
          <w:marRight w:val="0"/>
          <w:marTop w:val="0"/>
          <w:marBottom w:val="225"/>
          <w:divBdr>
            <w:top w:val="none" w:sz="0" w:space="0" w:color="auto"/>
            <w:left w:val="none" w:sz="0" w:space="0" w:color="auto"/>
            <w:bottom w:val="none" w:sz="0" w:space="0" w:color="auto"/>
            <w:right w:val="none" w:sz="0" w:space="0" w:color="auto"/>
          </w:divBdr>
        </w:div>
        <w:div w:id="474488973">
          <w:marLeft w:val="0"/>
          <w:marRight w:val="0"/>
          <w:marTop w:val="0"/>
          <w:marBottom w:val="225"/>
          <w:divBdr>
            <w:top w:val="none" w:sz="0" w:space="0" w:color="auto"/>
            <w:left w:val="none" w:sz="0" w:space="0" w:color="auto"/>
            <w:bottom w:val="none" w:sz="0" w:space="0" w:color="auto"/>
            <w:right w:val="none" w:sz="0" w:space="0" w:color="auto"/>
          </w:divBdr>
        </w:div>
        <w:div w:id="1682271780">
          <w:marLeft w:val="0"/>
          <w:marRight w:val="0"/>
          <w:marTop w:val="0"/>
          <w:marBottom w:val="225"/>
          <w:divBdr>
            <w:top w:val="none" w:sz="0" w:space="0" w:color="auto"/>
            <w:left w:val="none" w:sz="0" w:space="0" w:color="auto"/>
            <w:bottom w:val="none" w:sz="0" w:space="0" w:color="auto"/>
            <w:right w:val="none" w:sz="0" w:space="0" w:color="auto"/>
          </w:divBdr>
        </w:div>
        <w:div w:id="365106968">
          <w:marLeft w:val="0"/>
          <w:marRight w:val="0"/>
          <w:marTop w:val="0"/>
          <w:marBottom w:val="225"/>
          <w:divBdr>
            <w:top w:val="none" w:sz="0" w:space="0" w:color="auto"/>
            <w:left w:val="none" w:sz="0" w:space="0" w:color="auto"/>
            <w:bottom w:val="none" w:sz="0" w:space="0" w:color="auto"/>
            <w:right w:val="none" w:sz="0" w:space="0" w:color="auto"/>
          </w:divBdr>
        </w:div>
        <w:div w:id="144198957">
          <w:marLeft w:val="0"/>
          <w:marRight w:val="0"/>
          <w:marTop w:val="0"/>
          <w:marBottom w:val="225"/>
          <w:divBdr>
            <w:top w:val="none" w:sz="0" w:space="0" w:color="auto"/>
            <w:left w:val="none" w:sz="0" w:space="0" w:color="auto"/>
            <w:bottom w:val="none" w:sz="0" w:space="0" w:color="auto"/>
            <w:right w:val="none" w:sz="0" w:space="0" w:color="auto"/>
          </w:divBdr>
        </w:div>
        <w:div w:id="1321695354">
          <w:marLeft w:val="0"/>
          <w:marRight w:val="0"/>
          <w:marTop w:val="0"/>
          <w:marBottom w:val="225"/>
          <w:divBdr>
            <w:top w:val="none" w:sz="0" w:space="0" w:color="auto"/>
            <w:left w:val="none" w:sz="0" w:space="0" w:color="auto"/>
            <w:bottom w:val="none" w:sz="0" w:space="0" w:color="auto"/>
            <w:right w:val="none" w:sz="0" w:space="0" w:color="auto"/>
          </w:divBdr>
        </w:div>
        <w:div w:id="305211127">
          <w:marLeft w:val="0"/>
          <w:marRight w:val="0"/>
          <w:marTop w:val="0"/>
          <w:marBottom w:val="225"/>
          <w:divBdr>
            <w:top w:val="none" w:sz="0" w:space="0" w:color="auto"/>
            <w:left w:val="none" w:sz="0" w:space="0" w:color="auto"/>
            <w:bottom w:val="none" w:sz="0" w:space="0" w:color="auto"/>
            <w:right w:val="none" w:sz="0" w:space="0" w:color="auto"/>
          </w:divBdr>
        </w:div>
        <w:div w:id="1554121469">
          <w:marLeft w:val="0"/>
          <w:marRight w:val="0"/>
          <w:marTop w:val="0"/>
          <w:marBottom w:val="225"/>
          <w:divBdr>
            <w:top w:val="none" w:sz="0" w:space="0" w:color="auto"/>
            <w:left w:val="none" w:sz="0" w:space="0" w:color="auto"/>
            <w:bottom w:val="none" w:sz="0" w:space="0" w:color="auto"/>
            <w:right w:val="none" w:sz="0" w:space="0" w:color="auto"/>
          </w:divBdr>
        </w:div>
        <w:div w:id="486243286">
          <w:marLeft w:val="0"/>
          <w:marRight w:val="0"/>
          <w:marTop w:val="0"/>
          <w:marBottom w:val="225"/>
          <w:divBdr>
            <w:top w:val="none" w:sz="0" w:space="0" w:color="auto"/>
            <w:left w:val="none" w:sz="0" w:space="0" w:color="auto"/>
            <w:bottom w:val="none" w:sz="0" w:space="0" w:color="auto"/>
            <w:right w:val="none" w:sz="0" w:space="0" w:color="auto"/>
          </w:divBdr>
        </w:div>
        <w:div w:id="1771195397">
          <w:marLeft w:val="0"/>
          <w:marRight w:val="0"/>
          <w:marTop w:val="0"/>
          <w:marBottom w:val="225"/>
          <w:divBdr>
            <w:top w:val="none" w:sz="0" w:space="0" w:color="auto"/>
            <w:left w:val="none" w:sz="0" w:space="0" w:color="auto"/>
            <w:bottom w:val="none" w:sz="0" w:space="0" w:color="auto"/>
            <w:right w:val="none" w:sz="0" w:space="0" w:color="auto"/>
          </w:divBdr>
        </w:div>
        <w:div w:id="1895237123">
          <w:marLeft w:val="0"/>
          <w:marRight w:val="0"/>
          <w:marTop w:val="0"/>
          <w:marBottom w:val="225"/>
          <w:divBdr>
            <w:top w:val="none" w:sz="0" w:space="0" w:color="auto"/>
            <w:left w:val="none" w:sz="0" w:space="0" w:color="auto"/>
            <w:bottom w:val="none" w:sz="0" w:space="0" w:color="auto"/>
            <w:right w:val="none" w:sz="0" w:space="0" w:color="auto"/>
          </w:divBdr>
        </w:div>
        <w:div w:id="997342726">
          <w:marLeft w:val="0"/>
          <w:marRight w:val="0"/>
          <w:marTop w:val="0"/>
          <w:marBottom w:val="225"/>
          <w:divBdr>
            <w:top w:val="none" w:sz="0" w:space="0" w:color="auto"/>
            <w:left w:val="none" w:sz="0" w:space="0" w:color="auto"/>
            <w:bottom w:val="none" w:sz="0" w:space="0" w:color="auto"/>
            <w:right w:val="none" w:sz="0" w:space="0" w:color="auto"/>
          </w:divBdr>
        </w:div>
        <w:div w:id="98912807">
          <w:marLeft w:val="0"/>
          <w:marRight w:val="0"/>
          <w:marTop w:val="0"/>
          <w:marBottom w:val="225"/>
          <w:divBdr>
            <w:top w:val="none" w:sz="0" w:space="0" w:color="auto"/>
            <w:left w:val="none" w:sz="0" w:space="0" w:color="auto"/>
            <w:bottom w:val="none" w:sz="0" w:space="0" w:color="auto"/>
            <w:right w:val="none" w:sz="0" w:space="0" w:color="auto"/>
          </w:divBdr>
        </w:div>
        <w:div w:id="1798060974">
          <w:marLeft w:val="0"/>
          <w:marRight w:val="0"/>
          <w:marTop w:val="0"/>
          <w:marBottom w:val="225"/>
          <w:divBdr>
            <w:top w:val="none" w:sz="0" w:space="0" w:color="auto"/>
            <w:left w:val="none" w:sz="0" w:space="0" w:color="auto"/>
            <w:bottom w:val="none" w:sz="0" w:space="0" w:color="auto"/>
            <w:right w:val="none" w:sz="0" w:space="0" w:color="auto"/>
          </w:divBdr>
        </w:div>
        <w:div w:id="262811318">
          <w:marLeft w:val="0"/>
          <w:marRight w:val="0"/>
          <w:marTop w:val="0"/>
          <w:marBottom w:val="225"/>
          <w:divBdr>
            <w:top w:val="none" w:sz="0" w:space="0" w:color="auto"/>
            <w:left w:val="none" w:sz="0" w:space="0" w:color="auto"/>
            <w:bottom w:val="none" w:sz="0" w:space="0" w:color="auto"/>
            <w:right w:val="none" w:sz="0" w:space="0" w:color="auto"/>
          </w:divBdr>
        </w:div>
        <w:div w:id="100609813">
          <w:marLeft w:val="0"/>
          <w:marRight w:val="0"/>
          <w:marTop w:val="0"/>
          <w:marBottom w:val="225"/>
          <w:divBdr>
            <w:top w:val="none" w:sz="0" w:space="0" w:color="auto"/>
            <w:left w:val="none" w:sz="0" w:space="0" w:color="auto"/>
            <w:bottom w:val="none" w:sz="0" w:space="0" w:color="auto"/>
            <w:right w:val="none" w:sz="0" w:space="0" w:color="auto"/>
          </w:divBdr>
        </w:div>
        <w:div w:id="1262687647">
          <w:marLeft w:val="0"/>
          <w:marRight w:val="0"/>
          <w:marTop w:val="0"/>
          <w:marBottom w:val="225"/>
          <w:divBdr>
            <w:top w:val="none" w:sz="0" w:space="0" w:color="auto"/>
            <w:left w:val="none" w:sz="0" w:space="0" w:color="auto"/>
            <w:bottom w:val="none" w:sz="0" w:space="0" w:color="auto"/>
            <w:right w:val="none" w:sz="0" w:space="0" w:color="auto"/>
          </w:divBdr>
        </w:div>
        <w:div w:id="212427722">
          <w:marLeft w:val="0"/>
          <w:marRight w:val="0"/>
          <w:marTop w:val="0"/>
          <w:marBottom w:val="225"/>
          <w:divBdr>
            <w:top w:val="none" w:sz="0" w:space="0" w:color="auto"/>
            <w:left w:val="none" w:sz="0" w:space="0" w:color="auto"/>
            <w:bottom w:val="none" w:sz="0" w:space="0" w:color="auto"/>
            <w:right w:val="none" w:sz="0" w:space="0" w:color="auto"/>
          </w:divBdr>
        </w:div>
        <w:div w:id="1531726172">
          <w:marLeft w:val="0"/>
          <w:marRight w:val="0"/>
          <w:marTop w:val="0"/>
          <w:marBottom w:val="225"/>
          <w:divBdr>
            <w:top w:val="none" w:sz="0" w:space="0" w:color="auto"/>
            <w:left w:val="none" w:sz="0" w:space="0" w:color="auto"/>
            <w:bottom w:val="none" w:sz="0" w:space="0" w:color="auto"/>
            <w:right w:val="none" w:sz="0" w:space="0" w:color="auto"/>
          </w:divBdr>
        </w:div>
        <w:div w:id="2038195113">
          <w:marLeft w:val="0"/>
          <w:marRight w:val="0"/>
          <w:marTop w:val="0"/>
          <w:marBottom w:val="225"/>
          <w:divBdr>
            <w:top w:val="none" w:sz="0" w:space="0" w:color="auto"/>
            <w:left w:val="none" w:sz="0" w:space="0" w:color="auto"/>
            <w:bottom w:val="none" w:sz="0" w:space="0" w:color="auto"/>
            <w:right w:val="none" w:sz="0" w:space="0" w:color="auto"/>
          </w:divBdr>
        </w:div>
        <w:div w:id="1826317951">
          <w:marLeft w:val="0"/>
          <w:marRight w:val="0"/>
          <w:marTop w:val="0"/>
          <w:marBottom w:val="225"/>
          <w:divBdr>
            <w:top w:val="none" w:sz="0" w:space="0" w:color="auto"/>
            <w:left w:val="none" w:sz="0" w:space="0" w:color="auto"/>
            <w:bottom w:val="none" w:sz="0" w:space="0" w:color="auto"/>
            <w:right w:val="none" w:sz="0" w:space="0" w:color="auto"/>
          </w:divBdr>
        </w:div>
        <w:div w:id="1221212089">
          <w:marLeft w:val="0"/>
          <w:marRight w:val="0"/>
          <w:marTop w:val="0"/>
          <w:marBottom w:val="225"/>
          <w:divBdr>
            <w:top w:val="none" w:sz="0" w:space="0" w:color="auto"/>
            <w:left w:val="none" w:sz="0" w:space="0" w:color="auto"/>
            <w:bottom w:val="none" w:sz="0" w:space="0" w:color="auto"/>
            <w:right w:val="none" w:sz="0" w:space="0" w:color="auto"/>
          </w:divBdr>
        </w:div>
        <w:div w:id="1021854927">
          <w:marLeft w:val="0"/>
          <w:marRight w:val="0"/>
          <w:marTop w:val="0"/>
          <w:marBottom w:val="225"/>
          <w:divBdr>
            <w:top w:val="none" w:sz="0" w:space="0" w:color="auto"/>
            <w:left w:val="none" w:sz="0" w:space="0" w:color="auto"/>
            <w:bottom w:val="none" w:sz="0" w:space="0" w:color="auto"/>
            <w:right w:val="none" w:sz="0" w:space="0" w:color="auto"/>
          </w:divBdr>
        </w:div>
        <w:div w:id="1698241316">
          <w:marLeft w:val="0"/>
          <w:marRight w:val="0"/>
          <w:marTop w:val="0"/>
          <w:marBottom w:val="225"/>
          <w:divBdr>
            <w:top w:val="none" w:sz="0" w:space="0" w:color="auto"/>
            <w:left w:val="none" w:sz="0" w:space="0" w:color="auto"/>
            <w:bottom w:val="none" w:sz="0" w:space="0" w:color="auto"/>
            <w:right w:val="none" w:sz="0" w:space="0" w:color="auto"/>
          </w:divBdr>
        </w:div>
        <w:div w:id="1383284754">
          <w:marLeft w:val="0"/>
          <w:marRight w:val="0"/>
          <w:marTop w:val="0"/>
          <w:marBottom w:val="225"/>
          <w:divBdr>
            <w:top w:val="none" w:sz="0" w:space="0" w:color="auto"/>
            <w:left w:val="none" w:sz="0" w:space="0" w:color="auto"/>
            <w:bottom w:val="none" w:sz="0" w:space="0" w:color="auto"/>
            <w:right w:val="none" w:sz="0" w:space="0" w:color="auto"/>
          </w:divBdr>
        </w:div>
        <w:div w:id="138694464">
          <w:marLeft w:val="0"/>
          <w:marRight w:val="0"/>
          <w:marTop w:val="0"/>
          <w:marBottom w:val="225"/>
          <w:divBdr>
            <w:top w:val="none" w:sz="0" w:space="0" w:color="auto"/>
            <w:left w:val="none" w:sz="0" w:space="0" w:color="auto"/>
            <w:bottom w:val="none" w:sz="0" w:space="0" w:color="auto"/>
            <w:right w:val="none" w:sz="0" w:space="0" w:color="auto"/>
          </w:divBdr>
        </w:div>
      </w:divsChild>
    </w:div>
    <w:div w:id="1984696509">
      <w:bodyDiv w:val="1"/>
      <w:marLeft w:val="0"/>
      <w:marRight w:val="0"/>
      <w:marTop w:val="0"/>
      <w:marBottom w:val="0"/>
      <w:divBdr>
        <w:top w:val="none" w:sz="0" w:space="0" w:color="auto"/>
        <w:left w:val="none" w:sz="0" w:space="0" w:color="auto"/>
        <w:bottom w:val="none" w:sz="0" w:space="0" w:color="auto"/>
        <w:right w:val="none" w:sz="0" w:space="0" w:color="auto"/>
      </w:divBdr>
      <w:divsChild>
        <w:div w:id="396628391">
          <w:marLeft w:val="0"/>
          <w:marRight w:val="0"/>
          <w:marTop w:val="0"/>
          <w:marBottom w:val="225"/>
          <w:divBdr>
            <w:top w:val="none" w:sz="0" w:space="0" w:color="auto"/>
            <w:left w:val="none" w:sz="0" w:space="0" w:color="auto"/>
            <w:bottom w:val="none" w:sz="0" w:space="0" w:color="auto"/>
            <w:right w:val="none" w:sz="0" w:space="0" w:color="auto"/>
          </w:divBdr>
        </w:div>
        <w:div w:id="1218083633">
          <w:marLeft w:val="0"/>
          <w:marRight w:val="0"/>
          <w:marTop w:val="0"/>
          <w:marBottom w:val="225"/>
          <w:divBdr>
            <w:top w:val="none" w:sz="0" w:space="0" w:color="auto"/>
            <w:left w:val="none" w:sz="0" w:space="0" w:color="auto"/>
            <w:bottom w:val="none" w:sz="0" w:space="0" w:color="auto"/>
            <w:right w:val="none" w:sz="0" w:space="0" w:color="auto"/>
          </w:divBdr>
        </w:div>
        <w:div w:id="1062142811">
          <w:marLeft w:val="0"/>
          <w:marRight w:val="0"/>
          <w:marTop w:val="0"/>
          <w:marBottom w:val="225"/>
          <w:divBdr>
            <w:top w:val="none" w:sz="0" w:space="0" w:color="auto"/>
            <w:left w:val="none" w:sz="0" w:space="0" w:color="auto"/>
            <w:bottom w:val="none" w:sz="0" w:space="0" w:color="auto"/>
            <w:right w:val="none" w:sz="0" w:space="0" w:color="auto"/>
          </w:divBdr>
        </w:div>
        <w:div w:id="1048802231">
          <w:marLeft w:val="0"/>
          <w:marRight w:val="0"/>
          <w:marTop w:val="0"/>
          <w:marBottom w:val="225"/>
          <w:divBdr>
            <w:top w:val="none" w:sz="0" w:space="0" w:color="auto"/>
            <w:left w:val="none" w:sz="0" w:space="0" w:color="auto"/>
            <w:bottom w:val="none" w:sz="0" w:space="0" w:color="auto"/>
            <w:right w:val="none" w:sz="0" w:space="0" w:color="auto"/>
          </w:divBdr>
        </w:div>
        <w:div w:id="1583180102">
          <w:marLeft w:val="0"/>
          <w:marRight w:val="0"/>
          <w:marTop w:val="0"/>
          <w:marBottom w:val="225"/>
          <w:divBdr>
            <w:top w:val="none" w:sz="0" w:space="0" w:color="auto"/>
            <w:left w:val="none" w:sz="0" w:space="0" w:color="auto"/>
            <w:bottom w:val="none" w:sz="0" w:space="0" w:color="auto"/>
            <w:right w:val="none" w:sz="0" w:space="0" w:color="auto"/>
          </w:divBdr>
        </w:div>
        <w:div w:id="1346522094">
          <w:marLeft w:val="0"/>
          <w:marRight w:val="0"/>
          <w:marTop w:val="0"/>
          <w:marBottom w:val="225"/>
          <w:divBdr>
            <w:top w:val="none" w:sz="0" w:space="0" w:color="auto"/>
            <w:left w:val="none" w:sz="0" w:space="0" w:color="auto"/>
            <w:bottom w:val="none" w:sz="0" w:space="0" w:color="auto"/>
            <w:right w:val="none" w:sz="0" w:space="0" w:color="auto"/>
          </w:divBdr>
        </w:div>
        <w:div w:id="1990397030">
          <w:marLeft w:val="0"/>
          <w:marRight w:val="0"/>
          <w:marTop w:val="0"/>
          <w:marBottom w:val="225"/>
          <w:divBdr>
            <w:top w:val="none" w:sz="0" w:space="0" w:color="auto"/>
            <w:left w:val="none" w:sz="0" w:space="0" w:color="auto"/>
            <w:bottom w:val="none" w:sz="0" w:space="0" w:color="auto"/>
            <w:right w:val="none" w:sz="0" w:space="0" w:color="auto"/>
          </w:divBdr>
        </w:div>
        <w:div w:id="1080369553">
          <w:marLeft w:val="0"/>
          <w:marRight w:val="0"/>
          <w:marTop w:val="0"/>
          <w:marBottom w:val="225"/>
          <w:divBdr>
            <w:top w:val="none" w:sz="0" w:space="0" w:color="auto"/>
            <w:left w:val="none" w:sz="0" w:space="0" w:color="auto"/>
            <w:bottom w:val="none" w:sz="0" w:space="0" w:color="auto"/>
            <w:right w:val="none" w:sz="0" w:space="0" w:color="auto"/>
          </w:divBdr>
        </w:div>
        <w:div w:id="922884041">
          <w:marLeft w:val="0"/>
          <w:marRight w:val="0"/>
          <w:marTop w:val="0"/>
          <w:marBottom w:val="225"/>
          <w:divBdr>
            <w:top w:val="none" w:sz="0" w:space="0" w:color="auto"/>
            <w:left w:val="none" w:sz="0" w:space="0" w:color="auto"/>
            <w:bottom w:val="none" w:sz="0" w:space="0" w:color="auto"/>
            <w:right w:val="none" w:sz="0" w:space="0" w:color="auto"/>
          </w:divBdr>
        </w:div>
        <w:div w:id="122314136">
          <w:marLeft w:val="0"/>
          <w:marRight w:val="0"/>
          <w:marTop w:val="0"/>
          <w:marBottom w:val="225"/>
          <w:divBdr>
            <w:top w:val="none" w:sz="0" w:space="0" w:color="auto"/>
            <w:left w:val="none" w:sz="0" w:space="0" w:color="auto"/>
            <w:bottom w:val="none" w:sz="0" w:space="0" w:color="auto"/>
            <w:right w:val="none" w:sz="0" w:space="0" w:color="auto"/>
          </w:divBdr>
        </w:div>
        <w:div w:id="696929197">
          <w:marLeft w:val="0"/>
          <w:marRight w:val="0"/>
          <w:marTop w:val="0"/>
          <w:marBottom w:val="225"/>
          <w:divBdr>
            <w:top w:val="none" w:sz="0" w:space="0" w:color="auto"/>
            <w:left w:val="none" w:sz="0" w:space="0" w:color="auto"/>
            <w:bottom w:val="none" w:sz="0" w:space="0" w:color="auto"/>
            <w:right w:val="none" w:sz="0" w:space="0" w:color="auto"/>
          </w:divBdr>
        </w:div>
        <w:div w:id="1287197985">
          <w:marLeft w:val="0"/>
          <w:marRight w:val="0"/>
          <w:marTop w:val="0"/>
          <w:marBottom w:val="225"/>
          <w:divBdr>
            <w:top w:val="none" w:sz="0" w:space="0" w:color="auto"/>
            <w:left w:val="none" w:sz="0" w:space="0" w:color="auto"/>
            <w:bottom w:val="none" w:sz="0" w:space="0" w:color="auto"/>
            <w:right w:val="none" w:sz="0" w:space="0" w:color="auto"/>
          </w:divBdr>
        </w:div>
        <w:div w:id="447430153">
          <w:marLeft w:val="0"/>
          <w:marRight w:val="0"/>
          <w:marTop w:val="0"/>
          <w:marBottom w:val="225"/>
          <w:divBdr>
            <w:top w:val="none" w:sz="0" w:space="0" w:color="auto"/>
            <w:left w:val="none" w:sz="0" w:space="0" w:color="auto"/>
            <w:bottom w:val="none" w:sz="0" w:space="0" w:color="auto"/>
            <w:right w:val="none" w:sz="0" w:space="0" w:color="auto"/>
          </w:divBdr>
        </w:div>
        <w:div w:id="1933079519">
          <w:marLeft w:val="0"/>
          <w:marRight w:val="0"/>
          <w:marTop w:val="0"/>
          <w:marBottom w:val="225"/>
          <w:divBdr>
            <w:top w:val="none" w:sz="0" w:space="0" w:color="auto"/>
            <w:left w:val="none" w:sz="0" w:space="0" w:color="auto"/>
            <w:bottom w:val="none" w:sz="0" w:space="0" w:color="auto"/>
            <w:right w:val="none" w:sz="0" w:space="0" w:color="auto"/>
          </w:divBdr>
        </w:div>
        <w:div w:id="1245452958">
          <w:marLeft w:val="0"/>
          <w:marRight w:val="0"/>
          <w:marTop w:val="0"/>
          <w:marBottom w:val="225"/>
          <w:divBdr>
            <w:top w:val="none" w:sz="0" w:space="0" w:color="auto"/>
            <w:left w:val="none" w:sz="0" w:space="0" w:color="auto"/>
            <w:bottom w:val="none" w:sz="0" w:space="0" w:color="auto"/>
            <w:right w:val="none" w:sz="0" w:space="0" w:color="auto"/>
          </w:divBdr>
        </w:div>
        <w:div w:id="854731945">
          <w:marLeft w:val="0"/>
          <w:marRight w:val="0"/>
          <w:marTop w:val="0"/>
          <w:marBottom w:val="225"/>
          <w:divBdr>
            <w:top w:val="none" w:sz="0" w:space="0" w:color="auto"/>
            <w:left w:val="none" w:sz="0" w:space="0" w:color="auto"/>
            <w:bottom w:val="none" w:sz="0" w:space="0" w:color="auto"/>
            <w:right w:val="none" w:sz="0" w:space="0" w:color="auto"/>
          </w:divBdr>
        </w:div>
        <w:div w:id="1637101734">
          <w:marLeft w:val="0"/>
          <w:marRight w:val="0"/>
          <w:marTop w:val="0"/>
          <w:marBottom w:val="225"/>
          <w:divBdr>
            <w:top w:val="none" w:sz="0" w:space="0" w:color="auto"/>
            <w:left w:val="none" w:sz="0" w:space="0" w:color="auto"/>
            <w:bottom w:val="none" w:sz="0" w:space="0" w:color="auto"/>
            <w:right w:val="none" w:sz="0" w:space="0" w:color="auto"/>
          </w:divBdr>
        </w:div>
        <w:div w:id="1524510976">
          <w:marLeft w:val="0"/>
          <w:marRight w:val="0"/>
          <w:marTop w:val="0"/>
          <w:marBottom w:val="225"/>
          <w:divBdr>
            <w:top w:val="none" w:sz="0" w:space="0" w:color="auto"/>
            <w:left w:val="none" w:sz="0" w:space="0" w:color="auto"/>
            <w:bottom w:val="none" w:sz="0" w:space="0" w:color="auto"/>
            <w:right w:val="none" w:sz="0" w:space="0" w:color="auto"/>
          </w:divBdr>
        </w:div>
        <w:div w:id="1910266449">
          <w:marLeft w:val="0"/>
          <w:marRight w:val="0"/>
          <w:marTop w:val="0"/>
          <w:marBottom w:val="225"/>
          <w:divBdr>
            <w:top w:val="none" w:sz="0" w:space="0" w:color="auto"/>
            <w:left w:val="none" w:sz="0" w:space="0" w:color="auto"/>
            <w:bottom w:val="none" w:sz="0" w:space="0" w:color="auto"/>
            <w:right w:val="none" w:sz="0" w:space="0" w:color="auto"/>
          </w:divBdr>
        </w:div>
        <w:div w:id="2137068316">
          <w:marLeft w:val="0"/>
          <w:marRight w:val="0"/>
          <w:marTop w:val="0"/>
          <w:marBottom w:val="225"/>
          <w:divBdr>
            <w:top w:val="none" w:sz="0" w:space="0" w:color="auto"/>
            <w:left w:val="none" w:sz="0" w:space="0" w:color="auto"/>
            <w:bottom w:val="none" w:sz="0" w:space="0" w:color="auto"/>
            <w:right w:val="none" w:sz="0" w:space="0" w:color="auto"/>
          </w:divBdr>
        </w:div>
        <w:div w:id="573392348">
          <w:marLeft w:val="0"/>
          <w:marRight w:val="0"/>
          <w:marTop w:val="0"/>
          <w:marBottom w:val="225"/>
          <w:divBdr>
            <w:top w:val="none" w:sz="0" w:space="0" w:color="auto"/>
            <w:left w:val="none" w:sz="0" w:space="0" w:color="auto"/>
            <w:bottom w:val="none" w:sz="0" w:space="0" w:color="auto"/>
            <w:right w:val="none" w:sz="0" w:space="0" w:color="auto"/>
          </w:divBdr>
        </w:div>
        <w:div w:id="848448894">
          <w:marLeft w:val="0"/>
          <w:marRight w:val="0"/>
          <w:marTop w:val="0"/>
          <w:marBottom w:val="225"/>
          <w:divBdr>
            <w:top w:val="none" w:sz="0" w:space="0" w:color="auto"/>
            <w:left w:val="none" w:sz="0" w:space="0" w:color="auto"/>
            <w:bottom w:val="none" w:sz="0" w:space="0" w:color="auto"/>
            <w:right w:val="none" w:sz="0" w:space="0" w:color="auto"/>
          </w:divBdr>
        </w:div>
        <w:div w:id="2006083775">
          <w:marLeft w:val="0"/>
          <w:marRight w:val="0"/>
          <w:marTop w:val="0"/>
          <w:marBottom w:val="225"/>
          <w:divBdr>
            <w:top w:val="none" w:sz="0" w:space="0" w:color="auto"/>
            <w:left w:val="none" w:sz="0" w:space="0" w:color="auto"/>
            <w:bottom w:val="none" w:sz="0" w:space="0" w:color="auto"/>
            <w:right w:val="none" w:sz="0" w:space="0" w:color="auto"/>
          </w:divBdr>
        </w:div>
        <w:div w:id="2097480290">
          <w:marLeft w:val="0"/>
          <w:marRight w:val="0"/>
          <w:marTop w:val="0"/>
          <w:marBottom w:val="225"/>
          <w:divBdr>
            <w:top w:val="none" w:sz="0" w:space="0" w:color="auto"/>
            <w:left w:val="none" w:sz="0" w:space="0" w:color="auto"/>
            <w:bottom w:val="none" w:sz="0" w:space="0" w:color="auto"/>
            <w:right w:val="none" w:sz="0" w:space="0" w:color="auto"/>
          </w:divBdr>
        </w:div>
        <w:div w:id="1746564682">
          <w:marLeft w:val="0"/>
          <w:marRight w:val="0"/>
          <w:marTop w:val="0"/>
          <w:marBottom w:val="225"/>
          <w:divBdr>
            <w:top w:val="none" w:sz="0" w:space="0" w:color="auto"/>
            <w:left w:val="none" w:sz="0" w:space="0" w:color="auto"/>
            <w:bottom w:val="none" w:sz="0" w:space="0" w:color="auto"/>
            <w:right w:val="none" w:sz="0" w:space="0" w:color="auto"/>
          </w:divBdr>
        </w:div>
        <w:div w:id="815803409">
          <w:marLeft w:val="0"/>
          <w:marRight w:val="0"/>
          <w:marTop w:val="0"/>
          <w:marBottom w:val="225"/>
          <w:divBdr>
            <w:top w:val="none" w:sz="0" w:space="0" w:color="auto"/>
            <w:left w:val="none" w:sz="0" w:space="0" w:color="auto"/>
            <w:bottom w:val="none" w:sz="0" w:space="0" w:color="auto"/>
            <w:right w:val="none" w:sz="0" w:space="0" w:color="auto"/>
          </w:divBdr>
        </w:div>
        <w:div w:id="194193379">
          <w:marLeft w:val="0"/>
          <w:marRight w:val="0"/>
          <w:marTop w:val="0"/>
          <w:marBottom w:val="225"/>
          <w:divBdr>
            <w:top w:val="none" w:sz="0" w:space="0" w:color="auto"/>
            <w:left w:val="none" w:sz="0" w:space="0" w:color="auto"/>
            <w:bottom w:val="none" w:sz="0" w:space="0" w:color="auto"/>
            <w:right w:val="none" w:sz="0" w:space="0" w:color="auto"/>
          </w:divBdr>
        </w:div>
        <w:div w:id="831876328">
          <w:marLeft w:val="0"/>
          <w:marRight w:val="0"/>
          <w:marTop w:val="0"/>
          <w:marBottom w:val="225"/>
          <w:divBdr>
            <w:top w:val="none" w:sz="0" w:space="0" w:color="auto"/>
            <w:left w:val="none" w:sz="0" w:space="0" w:color="auto"/>
            <w:bottom w:val="none" w:sz="0" w:space="0" w:color="auto"/>
            <w:right w:val="none" w:sz="0" w:space="0" w:color="auto"/>
          </w:divBdr>
        </w:div>
        <w:div w:id="666831710">
          <w:marLeft w:val="0"/>
          <w:marRight w:val="0"/>
          <w:marTop w:val="0"/>
          <w:marBottom w:val="225"/>
          <w:divBdr>
            <w:top w:val="none" w:sz="0" w:space="0" w:color="auto"/>
            <w:left w:val="none" w:sz="0" w:space="0" w:color="auto"/>
            <w:bottom w:val="none" w:sz="0" w:space="0" w:color="auto"/>
            <w:right w:val="none" w:sz="0" w:space="0" w:color="auto"/>
          </w:divBdr>
        </w:div>
        <w:div w:id="370306332">
          <w:marLeft w:val="0"/>
          <w:marRight w:val="0"/>
          <w:marTop w:val="0"/>
          <w:marBottom w:val="225"/>
          <w:divBdr>
            <w:top w:val="none" w:sz="0" w:space="0" w:color="auto"/>
            <w:left w:val="none" w:sz="0" w:space="0" w:color="auto"/>
            <w:bottom w:val="none" w:sz="0" w:space="0" w:color="auto"/>
            <w:right w:val="none" w:sz="0" w:space="0" w:color="auto"/>
          </w:divBdr>
        </w:div>
        <w:div w:id="1980378580">
          <w:marLeft w:val="0"/>
          <w:marRight w:val="0"/>
          <w:marTop w:val="0"/>
          <w:marBottom w:val="225"/>
          <w:divBdr>
            <w:top w:val="none" w:sz="0" w:space="0" w:color="auto"/>
            <w:left w:val="none" w:sz="0" w:space="0" w:color="auto"/>
            <w:bottom w:val="none" w:sz="0" w:space="0" w:color="auto"/>
            <w:right w:val="none" w:sz="0" w:space="0" w:color="auto"/>
          </w:divBdr>
        </w:div>
        <w:div w:id="662515952">
          <w:marLeft w:val="0"/>
          <w:marRight w:val="0"/>
          <w:marTop w:val="0"/>
          <w:marBottom w:val="225"/>
          <w:divBdr>
            <w:top w:val="none" w:sz="0" w:space="0" w:color="auto"/>
            <w:left w:val="none" w:sz="0" w:space="0" w:color="auto"/>
            <w:bottom w:val="none" w:sz="0" w:space="0" w:color="auto"/>
            <w:right w:val="none" w:sz="0" w:space="0" w:color="auto"/>
          </w:divBdr>
        </w:div>
        <w:div w:id="9138718">
          <w:marLeft w:val="0"/>
          <w:marRight w:val="0"/>
          <w:marTop w:val="0"/>
          <w:marBottom w:val="225"/>
          <w:divBdr>
            <w:top w:val="none" w:sz="0" w:space="0" w:color="auto"/>
            <w:left w:val="none" w:sz="0" w:space="0" w:color="auto"/>
            <w:bottom w:val="none" w:sz="0" w:space="0" w:color="auto"/>
            <w:right w:val="none" w:sz="0" w:space="0" w:color="auto"/>
          </w:divBdr>
        </w:div>
        <w:div w:id="599870379">
          <w:marLeft w:val="0"/>
          <w:marRight w:val="0"/>
          <w:marTop w:val="0"/>
          <w:marBottom w:val="225"/>
          <w:divBdr>
            <w:top w:val="none" w:sz="0" w:space="0" w:color="auto"/>
            <w:left w:val="none" w:sz="0" w:space="0" w:color="auto"/>
            <w:bottom w:val="none" w:sz="0" w:space="0" w:color="auto"/>
            <w:right w:val="none" w:sz="0" w:space="0" w:color="auto"/>
          </w:divBdr>
        </w:div>
        <w:div w:id="2047632309">
          <w:marLeft w:val="0"/>
          <w:marRight w:val="0"/>
          <w:marTop w:val="0"/>
          <w:marBottom w:val="225"/>
          <w:divBdr>
            <w:top w:val="none" w:sz="0" w:space="0" w:color="auto"/>
            <w:left w:val="none" w:sz="0" w:space="0" w:color="auto"/>
            <w:bottom w:val="none" w:sz="0" w:space="0" w:color="auto"/>
            <w:right w:val="none" w:sz="0" w:space="0" w:color="auto"/>
          </w:divBdr>
        </w:div>
        <w:div w:id="717629868">
          <w:marLeft w:val="0"/>
          <w:marRight w:val="0"/>
          <w:marTop w:val="0"/>
          <w:marBottom w:val="225"/>
          <w:divBdr>
            <w:top w:val="none" w:sz="0" w:space="0" w:color="auto"/>
            <w:left w:val="none" w:sz="0" w:space="0" w:color="auto"/>
            <w:bottom w:val="none" w:sz="0" w:space="0" w:color="auto"/>
            <w:right w:val="none" w:sz="0" w:space="0" w:color="auto"/>
          </w:divBdr>
        </w:div>
        <w:div w:id="818884930">
          <w:marLeft w:val="0"/>
          <w:marRight w:val="0"/>
          <w:marTop w:val="0"/>
          <w:marBottom w:val="225"/>
          <w:divBdr>
            <w:top w:val="none" w:sz="0" w:space="0" w:color="auto"/>
            <w:left w:val="none" w:sz="0" w:space="0" w:color="auto"/>
            <w:bottom w:val="none" w:sz="0" w:space="0" w:color="auto"/>
            <w:right w:val="none" w:sz="0" w:space="0" w:color="auto"/>
          </w:divBdr>
        </w:div>
        <w:div w:id="1509561573">
          <w:marLeft w:val="0"/>
          <w:marRight w:val="0"/>
          <w:marTop w:val="0"/>
          <w:marBottom w:val="225"/>
          <w:divBdr>
            <w:top w:val="none" w:sz="0" w:space="0" w:color="auto"/>
            <w:left w:val="none" w:sz="0" w:space="0" w:color="auto"/>
            <w:bottom w:val="none" w:sz="0" w:space="0" w:color="auto"/>
            <w:right w:val="none" w:sz="0" w:space="0" w:color="auto"/>
          </w:divBdr>
        </w:div>
        <w:div w:id="817721952">
          <w:marLeft w:val="0"/>
          <w:marRight w:val="0"/>
          <w:marTop w:val="0"/>
          <w:marBottom w:val="225"/>
          <w:divBdr>
            <w:top w:val="none" w:sz="0" w:space="0" w:color="auto"/>
            <w:left w:val="none" w:sz="0" w:space="0" w:color="auto"/>
            <w:bottom w:val="none" w:sz="0" w:space="0" w:color="auto"/>
            <w:right w:val="none" w:sz="0" w:space="0" w:color="auto"/>
          </w:divBdr>
        </w:div>
        <w:div w:id="1892687812">
          <w:marLeft w:val="0"/>
          <w:marRight w:val="0"/>
          <w:marTop w:val="0"/>
          <w:marBottom w:val="225"/>
          <w:divBdr>
            <w:top w:val="none" w:sz="0" w:space="0" w:color="auto"/>
            <w:left w:val="none" w:sz="0" w:space="0" w:color="auto"/>
            <w:bottom w:val="none" w:sz="0" w:space="0" w:color="auto"/>
            <w:right w:val="none" w:sz="0" w:space="0" w:color="auto"/>
          </w:divBdr>
        </w:div>
        <w:div w:id="784618225">
          <w:marLeft w:val="0"/>
          <w:marRight w:val="0"/>
          <w:marTop w:val="0"/>
          <w:marBottom w:val="225"/>
          <w:divBdr>
            <w:top w:val="none" w:sz="0" w:space="0" w:color="auto"/>
            <w:left w:val="none" w:sz="0" w:space="0" w:color="auto"/>
            <w:bottom w:val="none" w:sz="0" w:space="0" w:color="auto"/>
            <w:right w:val="none" w:sz="0" w:space="0" w:color="auto"/>
          </w:divBdr>
        </w:div>
        <w:div w:id="216668356">
          <w:marLeft w:val="0"/>
          <w:marRight w:val="0"/>
          <w:marTop w:val="0"/>
          <w:marBottom w:val="225"/>
          <w:divBdr>
            <w:top w:val="none" w:sz="0" w:space="0" w:color="auto"/>
            <w:left w:val="none" w:sz="0" w:space="0" w:color="auto"/>
            <w:bottom w:val="none" w:sz="0" w:space="0" w:color="auto"/>
            <w:right w:val="none" w:sz="0" w:space="0" w:color="auto"/>
          </w:divBdr>
        </w:div>
        <w:div w:id="510796253">
          <w:marLeft w:val="0"/>
          <w:marRight w:val="0"/>
          <w:marTop w:val="0"/>
          <w:marBottom w:val="225"/>
          <w:divBdr>
            <w:top w:val="none" w:sz="0" w:space="0" w:color="auto"/>
            <w:left w:val="none" w:sz="0" w:space="0" w:color="auto"/>
            <w:bottom w:val="none" w:sz="0" w:space="0" w:color="auto"/>
            <w:right w:val="none" w:sz="0" w:space="0" w:color="auto"/>
          </w:divBdr>
        </w:div>
        <w:div w:id="668556181">
          <w:marLeft w:val="0"/>
          <w:marRight w:val="0"/>
          <w:marTop w:val="0"/>
          <w:marBottom w:val="225"/>
          <w:divBdr>
            <w:top w:val="none" w:sz="0" w:space="0" w:color="auto"/>
            <w:left w:val="none" w:sz="0" w:space="0" w:color="auto"/>
            <w:bottom w:val="none" w:sz="0" w:space="0" w:color="auto"/>
            <w:right w:val="none" w:sz="0" w:space="0" w:color="auto"/>
          </w:divBdr>
        </w:div>
        <w:div w:id="180632223">
          <w:marLeft w:val="0"/>
          <w:marRight w:val="0"/>
          <w:marTop w:val="0"/>
          <w:marBottom w:val="225"/>
          <w:divBdr>
            <w:top w:val="none" w:sz="0" w:space="0" w:color="auto"/>
            <w:left w:val="none" w:sz="0" w:space="0" w:color="auto"/>
            <w:bottom w:val="none" w:sz="0" w:space="0" w:color="auto"/>
            <w:right w:val="none" w:sz="0" w:space="0" w:color="auto"/>
          </w:divBdr>
        </w:div>
        <w:div w:id="1897010783">
          <w:marLeft w:val="0"/>
          <w:marRight w:val="0"/>
          <w:marTop w:val="0"/>
          <w:marBottom w:val="225"/>
          <w:divBdr>
            <w:top w:val="none" w:sz="0" w:space="0" w:color="auto"/>
            <w:left w:val="none" w:sz="0" w:space="0" w:color="auto"/>
            <w:bottom w:val="none" w:sz="0" w:space="0" w:color="auto"/>
            <w:right w:val="none" w:sz="0" w:space="0" w:color="auto"/>
          </w:divBdr>
        </w:div>
        <w:div w:id="1393233207">
          <w:marLeft w:val="0"/>
          <w:marRight w:val="0"/>
          <w:marTop w:val="0"/>
          <w:marBottom w:val="225"/>
          <w:divBdr>
            <w:top w:val="none" w:sz="0" w:space="0" w:color="auto"/>
            <w:left w:val="none" w:sz="0" w:space="0" w:color="auto"/>
            <w:bottom w:val="none" w:sz="0" w:space="0" w:color="auto"/>
            <w:right w:val="none" w:sz="0" w:space="0" w:color="auto"/>
          </w:divBdr>
        </w:div>
        <w:div w:id="1940024426">
          <w:marLeft w:val="0"/>
          <w:marRight w:val="0"/>
          <w:marTop w:val="0"/>
          <w:marBottom w:val="225"/>
          <w:divBdr>
            <w:top w:val="none" w:sz="0" w:space="0" w:color="auto"/>
            <w:left w:val="none" w:sz="0" w:space="0" w:color="auto"/>
            <w:bottom w:val="none" w:sz="0" w:space="0" w:color="auto"/>
            <w:right w:val="none" w:sz="0" w:space="0" w:color="auto"/>
          </w:divBdr>
        </w:div>
        <w:div w:id="979186401">
          <w:marLeft w:val="0"/>
          <w:marRight w:val="0"/>
          <w:marTop w:val="0"/>
          <w:marBottom w:val="225"/>
          <w:divBdr>
            <w:top w:val="none" w:sz="0" w:space="0" w:color="auto"/>
            <w:left w:val="none" w:sz="0" w:space="0" w:color="auto"/>
            <w:bottom w:val="none" w:sz="0" w:space="0" w:color="auto"/>
            <w:right w:val="none" w:sz="0" w:space="0" w:color="auto"/>
          </w:divBdr>
        </w:div>
        <w:div w:id="1814522734">
          <w:marLeft w:val="0"/>
          <w:marRight w:val="0"/>
          <w:marTop w:val="0"/>
          <w:marBottom w:val="225"/>
          <w:divBdr>
            <w:top w:val="none" w:sz="0" w:space="0" w:color="auto"/>
            <w:left w:val="none" w:sz="0" w:space="0" w:color="auto"/>
            <w:bottom w:val="none" w:sz="0" w:space="0" w:color="auto"/>
            <w:right w:val="none" w:sz="0" w:space="0" w:color="auto"/>
          </w:divBdr>
        </w:div>
        <w:div w:id="181826211">
          <w:marLeft w:val="0"/>
          <w:marRight w:val="0"/>
          <w:marTop w:val="0"/>
          <w:marBottom w:val="225"/>
          <w:divBdr>
            <w:top w:val="none" w:sz="0" w:space="0" w:color="auto"/>
            <w:left w:val="none" w:sz="0" w:space="0" w:color="auto"/>
            <w:bottom w:val="none" w:sz="0" w:space="0" w:color="auto"/>
            <w:right w:val="none" w:sz="0" w:space="0" w:color="auto"/>
          </w:divBdr>
        </w:div>
        <w:div w:id="1897356019">
          <w:marLeft w:val="0"/>
          <w:marRight w:val="0"/>
          <w:marTop w:val="0"/>
          <w:marBottom w:val="225"/>
          <w:divBdr>
            <w:top w:val="none" w:sz="0" w:space="0" w:color="auto"/>
            <w:left w:val="none" w:sz="0" w:space="0" w:color="auto"/>
            <w:bottom w:val="none" w:sz="0" w:space="0" w:color="auto"/>
            <w:right w:val="none" w:sz="0" w:space="0" w:color="auto"/>
          </w:divBdr>
        </w:div>
        <w:div w:id="1319848064">
          <w:marLeft w:val="0"/>
          <w:marRight w:val="0"/>
          <w:marTop w:val="0"/>
          <w:marBottom w:val="225"/>
          <w:divBdr>
            <w:top w:val="none" w:sz="0" w:space="0" w:color="auto"/>
            <w:left w:val="none" w:sz="0" w:space="0" w:color="auto"/>
            <w:bottom w:val="none" w:sz="0" w:space="0" w:color="auto"/>
            <w:right w:val="none" w:sz="0" w:space="0" w:color="auto"/>
          </w:divBdr>
        </w:div>
        <w:div w:id="2099060368">
          <w:marLeft w:val="0"/>
          <w:marRight w:val="0"/>
          <w:marTop w:val="0"/>
          <w:marBottom w:val="225"/>
          <w:divBdr>
            <w:top w:val="none" w:sz="0" w:space="0" w:color="auto"/>
            <w:left w:val="none" w:sz="0" w:space="0" w:color="auto"/>
            <w:bottom w:val="none" w:sz="0" w:space="0" w:color="auto"/>
            <w:right w:val="none" w:sz="0" w:space="0" w:color="auto"/>
          </w:divBdr>
        </w:div>
        <w:div w:id="3409833">
          <w:marLeft w:val="0"/>
          <w:marRight w:val="0"/>
          <w:marTop w:val="0"/>
          <w:marBottom w:val="225"/>
          <w:divBdr>
            <w:top w:val="none" w:sz="0" w:space="0" w:color="auto"/>
            <w:left w:val="none" w:sz="0" w:space="0" w:color="auto"/>
            <w:bottom w:val="none" w:sz="0" w:space="0" w:color="auto"/>
            <w:right w:val="none" w:sz="0" w:space="0" w:color="auto"/>
          </w:divBdr>
        </w:div>
        <w:div w:id="1595046923">
          <w:marLeft w:val="0"/>
          <w:marRight w:val="0"/>
          <w:marTop w:val="0"/>
          <w:marBottom w:val="225"/>
          <w:divBdr>
            <w:top w:val="none" w:sz="0" w:space="0" w:color="auto"/>
            <w:left w:val="none" w:sz="0" w:space="0" w:color="auto"/>
            <w:bottom w:val="none" w:sz="0" w:space="0" w:color="auto"/>
            <w:right w:val="none" w:sz="0" w:space="0" w:color="auto"/>
          </w:divBdr>
        </w:div>
        <w:div w:id="1861702482">
          <w:marLeft w:val="0"/>
          <w:marRight w:val="0"/>
          <w:marTop w:val="0"/>
          <w:marBottom w:val="225"/>
          <w:divBdr>
            <w:top w:val="none" w:sz="0" w:space="0" w:color="auto"/>
            <w:left w:val="none" w:sz="0" w:space="0" w:color="auto"/>
            <w:bottom w:val="none" w:sz="0" w:space="0" w:color="auto"/>
            <w:right w:val="none" w:sz="0" w:space="0" w:color="auto"/>
          </w:divBdr>
        </w:div>
        <w:div w:id="508908748">
          <w:marLeft w:val="0"/>
          <w:marRight w:val="0"/>
          <w:marTop w:val="0"/>
          <w:marBottom w:val="225"/>
          <w:divBdr>
            <w:top w:val="none" w:sz="0" w:space="0" w:color="auto"/>
            <w:left w:val="none" w:sz="0" w:space="0" w:color="auto"/>
            <w:bottom w:val="none" w:sz="0" w:space="0" w:color="auto"/>
            <w:right w:val="none" w:sz="0" w:space="0" w:color="auto"/>
          </w:divBdr>
        </w:div>
        <w:div w:id="967710750">
          <w:marLeft w:val="0"/>
          <w:marRight w:val="0"/>
          <w:marTop w:val="0"/>
          <w:marBottom w:val="225"/>
          <w:divBdr>
            <w:top w:val="none" w:sz="0" w:space="0" w:color="auto"/>
            <w:left w:val="none" w:sz="0" w:space="0" w:color="auto"/>
            <w:bottom w:val="none" w:sz="0" w:space="0" w:color="auto"/>
            <w:right w:val="none" w:sz="0" w:space="0" w:color="auto"/>
          </w:divBdr>
        </w:div>
        <w:div w:id="1432161802">
          <w:marLeft w:val="0"/>
          <w:marRight w:val="0"/>
          <w:marTop w:val="0"/>
          <w:marBottom w:val="225"/>
          <w:divBdr>
            <w:top w:val="none" w:sz="0" w:space="0" w:color="auto"/>
            <w:left w:val="none" w:sz="0" w:space="0" w:color="auto"/>
            <w:bottom w:val="none" w:sz="0" w:space="0" w:color="auto"/>
            <w:right w:val="none" w:sz="0" w:space="0" w:color="auto"/>
          </w:divBdr>
        </w:div>
        <w:div w:id="529807758">
          <w:marLeft w:val="0"/>
          <w:marRight w:val="0"/>
          <w:marTop w:val="0"/>
          <w:marBottom w:val="225"/>
          <w:divBdr>
            <w:top w:val="none" w:sz="0" w:space="0" w:color="auto"/>
            <w:left w:val="none" w:sz="0" w:space="0" w:color="auto"/>
            <w:bottom w:val="none" w:sz="0" w:space="0" w:color="auto"/>
            <w:right w:val="none" w:sz="0" w:space="0" w:color="auto"/>
          </w:divBdr>
        </w:div>
        <w:div w:id="678772922">
          <w:marLeft w:val="0"/>
          <w:marRight w:val="0"/>
          <w:marTop w:val="0"/>
          <w:marBottom w:val="225"/>
          <w:divBdr>
            <w:top w:val="none" w:sz="0" w:space="0" w:color="auto"/>
            <w:left w:val="none" w:sz="0" w:space="0" w:color="auto"/>
            <w:bottom w:val="none" w:sz="0" w:space="0" w:color="auto"/>
            <w:right w:val="none" w:sz="0" w:space="0" w:color="auto"/>
          </w:divBdr>
        </w:div>
        <w:div w:id="999233211">
          <w:marLeft w:val="0"/>
          <w:marRight w:val="0"/>
          <w:marTop w:val="0"/>
          <w:marBottom w:val="225"/>
          <w:divBdr>
            <w:top w:val="none" w:sz="0" w:space="0" w:color="auto"/>
            <w:left w:val="none" w:sz="0" w:space="0" w:color="auto"/>
            <w:bottom w:val="none" w:sz="0" w:space="0" w:color="auto"/>
            <w:right w:val="none" w:sz="0" w:space="0" w:color="auto"/>
          </w:divBdr>
        </w:div>
        <w:div w:id="31656844">
          <w:marLeft w:val="0"/>
          <w:marRight w:val="0"/>
          <w:marTop w:val="0"/>
          <w:marBottom w:val="225"/>
          <w:divBdr>
            <w:top w:val="none" w:sz="0" w:space="0" w:color="auto"/>
            <w:left w:val="none" w:sz="0" w:space="0" w:color="auto"/>
            <w:bottom w:val="none" w:sz="0" w:space="0" w:color="auto"/>
            <w:right w:val="none" w:sz="0" w:space="0" w:color="auto"/>
          </w:divBdr>
        </w:div>
        <w:div w:id="270823341">
          <w:marLeft w:val="0"/>
          <w:marRight w:val="0"/>
          <w:marTop w:val="0"/>
          <w:marBottom w:val="225"/>
          <w:divBdr>
            <w:top w:val="none" w:sz="0" w:space="0" w:color="auto"/>
            <w:left w:val="none" w:sz="0" w:space="0" w:color="auto"/>
            <w:bottom w:val="none" w:sz="0" w:space="0" w:color="auto"/>
            <w:right w:val="none" w:sz="0" w:space="0" w:color="auto"/>
          </w:divBdr>
        </w:div>
        <w:div w:id="1829784488">
          <w:marLeft w:val="0"/>
          <w:marRight w:val="0"/>
          <w:marTop w:val="0"/>
          <w:marBottom w:val="225"/>
          <w:divBdr>
            <w:top w:val="none" w:sz="0" w:space="0" w:color="auto"/>
            <w:left w:val="none" w:sz="0" w:space="0" w:color="auto"/>
            <w:bottom w:val="none" w:sz="0" w:space="0" w:color="auto"/>
            <w:right w:val="none" w:sz="0" w:space="0" w:color="auto"/>
          </w:divBdr>
        </w:div>
        <w:div w:id="155729270">
          <w:marLeft w:val="0"/>
          <w:marRight w:val="0"/>
          <w:marTop w:val="0"/>
          <w:marBottom w:val="225"/>
          <w:divBdr>
            <w:top w:val="none" w:sz="0" w:space="0" w:color="auto"/>
            <w:left w:val="none" w:sz="0" w:space="0" w:color="auto"/>
            <w:bottom w:val="none" w:sz="0" w:space="0" w:color="auto"/>
            <w:right w:val="none" w:sz="0" w:space="0" w:color="auto"/>
          </w:divBdr>
        </w:div>
        <w:div w:id="1774352306">
          <w:marLeft w:val="0"/>
          <w:marRight w:val="0"/>
          <w:marTop w:val="0"/>
          <w:marBottom w:val="225"/>
          <w:divBdr>
            <w:top w:val="none" w:sz="0" w:space="0" w:color="auto"/>
            <w:left w:val="none" w:sz="0" w:space="0" w:color="auto"/>
            <w:bottom w:val="none" w:sz="0" w:space="0" w:color="auto"/>
            <w:right w:val="none" w:sz="0" w:space="0" w:color="auto"/>
          </w:divBdr>
        </w:div>
        <w:div w:id="624501708">
          <w:marLeft w:val="0"/>
          <w:marRight w:val="0"/>
          <w:marTop w:val="0"/>
          <w:marBottom w:val="225"/>
          <w:divBdr>
            <w:top w:val="none" w:sz="0" w:space="0" w:color="auto"/>
            <w:left w:val="none" w:sz="0" w:space="0" w:color="auto"/>
            <w:bottom w:val="none" w:sz="0" w:space="0" w:color="auto"/>
            <w:right w:val="none" w:sz="0" w:space="0" w:color="auto"/>
          </w:divBdr>
        </w:div>
        <w:div w:id="1573467153">
          <w:marLeft w:val="0"/>
          <w:marRight w:val="0"/>
          <w:marTop w:val="0"/>
          <w:marBottom w:val="225"/>
          <w:divBdr>
            <w:top w:val="none" w:sz="0" w:space="0" w:color="auto"/>
            <w:left w:val="none" w:sz="0" w:space="0" w:color="auto"/>
            <w:bottom w:val="none" w:sz="0" w:space="0" w:color="auto"/>
            <w:right w:val="none" w:sz="0" w:space="0" w:color="auto"/>
          </w:divBdr>
        </w:div>
        <w:div w:id="2083408462">
          <w:marLeft w:val="0"/>
          <w:marRight w:val="0"/>
          <w:marTop w:val="0"/>
          <w:marBottom w:val="225"/>
          <w:divBdr>
            <w:top w:val="none" w:sz="0" w:space="0" w:color="auto"/>
            <w:left w:val="none" w:sz="0" w:space="0" w:color="auto"/>
            <w:bottom w:val="none" w:sz="0" w:space="0" w:color="auto"/>
            <w:right w:val="none" w:sz="0" w:space="0" w:color="auto"/>
          </w:divBdr>
        </w:div>
        <w:div w:id="1056126950">
          <w:marLeft w:val="0"/>
          <w:marRight w:val="0"/>
          <w:marTop w:val="0"/>
          <w:marBottom w:val="225"/>
          <w:divBdr>
            <w:top w:val="none" w:sz="0" w:space="0" w:color="auto"/>
            <w:left w:val="none" w:sz="0" w:space="0" w:color="auto"/>
            <w:bottom w:val="none" w:sz="0" w:space="0" w:color="auto"/>
            <w:right w:val="none" w:sz="0" w:space="0" w:color="auto"/>
          </w:divBdr>
        </w:div>
        <w:div w:id="410127038">
          <w:marLeft w:val="0"/>
          <w:marRight w:val="0"/>
          <w:marTop w:val="0"/>
          <w:marBottom w:val="225"/>
          <w:divBdr>
            <w:top w:val="none" w:sz="0" w:space="0" w:color="auto"/>
            <w:left w:val="none" w:sz="0" w:space="0" w:color="auto"/>
            <w:bottom w:val="none" w:sz="0" w:space="0" w:color="auto"/>
            <w:right w:val="none" w:sz="0" w:space="0" w:color="auto"/>
          </w:divBdr>
        </w:div>
        <w:div w:id="864488651">
          <w:marLeft w:val="0"/>
          <w:marRight w:val="0"/>
          <w:marTop w:val="0"/>
          <w:marBottom w:val="225"/>
          <w:divBdr>
            <w:top w:val="none" w:sz="0" w:space="0" w:color="auto"/>
            <w:left w:val="none" w:sz="0" w:space="0" w:color="auto"/>
            <w:bottom w:val="none" w:sz="0" w:space="0" w:color="auto"/>
            <w:right w:val="none" w:sz="0" w:space="0" w:color="auto"/>
          </w:divBdr>
        </w:div>
        <w:div w:id="1699815234">
          <w:marLeft w:val="0"/>
          <w:marRight w:val="0"/>
          <w:marTop w:val="0"/>
          <w:marBottom w:val="225"/>
          <w:divBdr>
            <w:top w:val="none" w:sz="0" w:space="0" w:color="auto"/>
            <w:left w:val="none" w:sz="0" w:space="0" w:color="auto"/>
            <w:bottom w:val="none" w:sz="0" w:space="0" w:color="auto"/>
            <w:right w:val="none" w:sz="0" w:space="0" w:color="auto"/>
          </w:divBdr>
        </w:div>
        <w:div w:id="1233933670">
          <w:marLeft w:val="0"/>
          <w:marRight w:val="0"/>
          <w:marTop w:val="0"/>
          <w:marBottom w:val="225"/>
          <w:divBdr>
            <w:top w:val="none" w:sz="0" w:space="0" w:color="auto"/>
            <w:left w:val="none" w:sz="0" w:space="0" w:color="auto"/>
            <w:bottom w:val="none" w:sz="0" w:space="0" w:color="auto"/>
            <w:right w:val="none" w:sz="0" w:space="0" w:color="auto"/>
          </w:divBdr>
        </w:div>
        <w:div w:id="1281916903">
          <w:marLeft w:val="0"/>
          <w:marRight w:val="0"/>
          <w:marTop w:val="0"/>
          <w:marBottom w:val="225"/>
          <w:divBdr>
            <w:top w:val="none" w:sz="0" w:space="0" w:color="auto"/>
            <w:left w:val="none" w:sz="0" w:space="0" w:color="auto"/>
            <w:bottom w:val="none" w:sz="0" w:space="0" w:color="auto"/>
            <w:right w:val="none" w:sz="0" w:space="0" w:color="auto"/>
          </w:divBdr>
        </w:div>
        <w:div w:id="2141338959">
          <w:marLeft w:val="0"/>
          <w:marRight w:val="0"/>
          <w:marTop w:val="0"/>
          <w:marBottom w:val="225"/>
          <w:divBdr>
            <w:top w:val="none" w:sz="0" w:space="0" w:color="auto"/>
            <w:left w:val="none" w:sz="0" w:space="0" w:color="auto"/>
            <w:bottom w:val="none" w:sz="0" w:space="0" w:color="auto"/>
            <w:right w:val="none" w:sz="0" w:space="0" w:color="auto"/>
          </w:divBdr>
        </w:div>
        <w:div w:id="441151767">
          <w:marLeft w:val="0"/>
          <w:marRight w:val="0"/>
          <w:marTop w:val="0"/>
          <w:marBottom w:val="225"/>
          <w:divBdr>
            <w:top w:val="none" w:sz="0" w:space="0" w:color="auto"/>
            <w:left w:val="none" w:sz="0" w:space="0" w:color="auto"/>
            <w:bottom w:val="none" w:sz="0" w:space="0" w:color="auto"/>
            <w:right w:val="none" w:sz="0" w:space="0" w:color="auto"/>
          </w:divBdr>
        </w:div>
        <w:div w:id="481000287">
          <w:marLeft w:val="0"/>
          <w:marRight w:val="0"/>
          <w:marTop w:val="0"/>
          <w:marBottom w:val="225"/>
          <w:divBdr>
            <w:top w:val="none" w:sz="0" w:space="0" w:color="auto"/>
            <w:left w:val="none" w:sz="0" w:space="0" w:color="auto"/>
            <w:bottom w:val="none" w:sz="0" w:space="0" w:color="auto"/>
            <w:right w:val="none" w:sz="0" w:space="0" w:color="auto"/>
          </w:divBdr>
        </w:div>
        <w:div w:id="337344897">
          <w:marLeft w:val="0"/>
          <w:marRight w:val="0"/>
          <w:marTop w:val="0"/>
          <w:marBottom w:val="225"/>
          <w:divBdr>
            <w:top w:val="none" w:sz="0" w:space="0" w:color="auto"/>
            <w:left w:val="none" w:sz="0" w:space="0" w:color="auto"/>
            <w:bottom w:val="none" w:sz="0" w:space="0" w:color="auto"/>
            <w:right w:val="none" w:sz="0" w:space="0" w:color="auto"/>
          </w:divBdr>
        </w:div>
        <w:div w:id="1727610154">
          <w:marLeft w:val="0"/>
          <w:marRight w:val="0"/>
          <w:marTop w:val="0"/>
          <w:marBottom w:val="225"/>
          <w:divBdr>
            <w:top w:val="none" w:sz="0" w:space="0" w:color="auto"/>
            <w:left w:val="none" w:sz="0" w:space="0" w:color="auto"/>
            <w:bottom w:val="none" w:sz="0" w:space="0" w:color="auto"/>
            <w:right w:val="none" w:sz="0" w:space="0" w:color="auto"/>
          </w:divBdr>
        </w:div>
        <w:div w:id="21436497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671</Words>
  <Characters>3826</Characters>
  <Application>Microsoft Office Word</Application>
  <DocSecurity>0</DocSecurity>
  <Lines>31</Lines>
  <Paragraphs>8</Paragraphs>
  <ScaleCrop>false</ScaleCrop>
  <Company>Microsoft</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2016-08-01T08:01:00Z</dcterms:created>
  <dcterms:modified xsi:type="dcterms:W3CDTF">2016-08-01T08:14:00Z</dcterms:modified>
</cp:coreProperties>
</file>