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FA8" w:rsidRDefault="00020FA8" w:rsidP="00020FA8">
      <w:pPr>
        <w:pStyle w:val="a3"/>
        <w:spacing w:before="0" w:beforeAutospacing="0" w:after="0" w:afterAutospacing="0" w:line="590" w:lineRule="exact"/>
        <w:ind w:firstLineChars="199" w:firstLine="620"/>
        <w:jc w:val="both"/>
        <w:rPr>
          <w:rFonts w:ascii="黑体" w:eastAsia="黑体" w:cs="Times New Roman"/>
          <w:bCs/>
          <w:color w:val="000000"/>
          <w:sz w:val="32"/>
          <w:szCs w:val="32"/>
        </w:rPr>
      </w:pPr>
    </w:p>
    <w:p w:rsidR="00020FA8" w:rsidRDefault="00020FA8" w:rsidP="00020FA8">
      <w:pPr>
        <w:pStyle w:val="a3"/>
        <w:spacing w:before="0" w:beforeAutospacing="0" w:after="0" w:afterAutospacing="0" w:line="590" w:lineRule="exact"/>
        <w:ind w:firstLineChars="199" w:firstLine="620"/>
        <w:jc w:val="both"/>
        <w:rPr>
          <w:rFonts w:ascii="黑体" w:eastAsia="黑体" w:cs="Times New Roman"/>
          <w:bCs/>
          <w:color w:val="000000"/>
          <w:sz w:val="32"/>
          <w:szCs w:val="32"/>
        </w:rPr>
      </w:pPr>
    </w:p>
    <w:p w:rsidR="00020FA8" w:rsidRDefault="00020FA8" w:rsidP="00020FA8">
      <w:pPr>
        <w:pStyle w:val="a3"/>
        <w:spacing w:before="0" w:beforeAutospacing="0" w:after="0" w:afterAutospacing="0" w:line="590" w:lineRule="exact"/>
        <w:ind w:firstLineChars="199" w:firstLine="620"/>
        <w:jc w:val="both"/>
        <w:rPr>
          <w:rFonts w:ascii="黑体" w:eastAsia="黑体" w:cs="Times New Roman"/>
          <w:bCs/>
          <w:color w:val="000000"/>
          <w:sz w:val="32"/>
          <w:szCs w:val="32"/>
        </w:rPr>
      </w:pPr>
    </w:p>
    <w:p w:rsidR="00020FA8" w:rsidRDefault="00020FA8" w:rsidP="00020FA8">
      <w:pPr>
        <w:pStyle w:val="a3"/>
        <w:spacing w:before="0" w:beforeAutospacing="0" w:after="0" w:afterAutospacing="0" w:line="590" w:lineRule="exact"/>
        <w:ind w:firstLineChars="199" w:firstLine="620"/>
        <w:jc w:val="both"/>
        <w:rPr>
          <w:rFonts w:ascii="黑体" w:eastAsia="黑体" w:cs="Times New Roman"/>
          <w:bCs/>
          <w:color w:val="000000"/>
          <w:sz w:val="32"/>
          <w:szCs w:val="32"/>
        </w:rPr>
      </w:pPr>
    </w:p>
    <w:p w:rsidR="00020FA8" w:rsidRDefault="00020FA8" w:rsidP="00020FA8">
      <w:pPr>
        <w:widowControl/>
        <w:spacing w:line="288" w:lineRule="atLeast"/>
        <w:ind w:firstLineChars="150" w:firstLine="467"/>
        <w:rPr>
          <w:rStyle w:val="style6"/>
          <w:rFonts w:ascii="仿宋_GB2312" w:eastAsia="仿宋_GB2312" w:hAnsi="仿宋_GB2312" w:cs="仿宋_GB2312"/>
          <w:sz w:val="32"/>
          <w:szCs w:val="32"/>
        </w:rPr>
      </w:pPr>
    </w:p>
    <w:p w:rsidR="00020FA8" w:rsidRDefault="00020FA8" w:rsidP="00020FA8">
      <w:pPr>
        <w:widowControl/>
        <w:spacing w:line="288" w:lineRule="atLeast"/>
        <w:ind w:firstLineChars="150" w:firstLine="467"/>
        <w:rPr>
          <w:rStyle w:val="style6"/>
          <w:rFonts w:ascii="仿宋_GB2312" w:eastAsia="仿宋_GB2312" w:hAnsi="仿宋_GB2312" w:cs="仿宋_GB2312"/>
          <w:sz w:val="32"/>
          <w:szCs w:val="32"/>
        </w:rPr>
      </w:pPr>
    </w:p>
    <w:p w:rsidR="00020FA8" w:rsidRDefault="00020FA8" w:rsidP="00020FA8">
      <w:pPr>
        <w:widowControl/>
        <w:spacing w:line="288" w:lineRule="atLeast"/>
        <w:ind w:firstLineChars="150" w:firstLine="467"/>
        <w:rPr>
          <w:rStyle w:val="style6"/>
          <w:rFonts w:ascii="仿宋_GB2312" w:eastAsia="仿宋_GB2312" w:hAnsi="仿宋_GB2312" w:cs="仿宋_GB2312"/>
          <w:sz w:val="32"/>
          <w:szCs w:val="32"/>
        </w:rPr>
      </w:pPr>
    </w:p>
    <w:p w:rsidR="00020FA8" w:rsidRDefault="00020FA8" w:rsidP="00020FA8">
      <w:pPr>
        <w:widowControl/>
        <w:spacing w:line="288" w:lineRule="atLeast"/>
        <w:ind w:firstLineChars="150" w:firstLine="467"/>
        <w:rPr>
          <w:rStyle w:val="style6"/>
          <w:rFonts w:ascii="仿宋_GB2312" w:eastAsia="仿宋_GB2312" w:hAnsi="仿宋_GB2312" w:cs="仿宋_GB2312"/>
          <w:sz w:val="32"/>
          <w:szCs w:val="32"/>
        </w:rPr>
      </w:pPr>
    </w:p>
    <w:p w:rsidR="00020FA8" w:rsidRDefault="00020FA8" w:rsidP="00020FA8">
      <w:pPr>
        <w:widowControl/>
        <w:spacing w:line="288" w:lineRule="atLeast"/>
        <w:ind w:firstLineChars="150" w:firstLine="467"/>
        <w:rPr>
          <w:rStyle w:val="style6"/>
          <w:rFonts w:ascii="仿宋_GB2312" w:eastAsia="仿宋_GB2312" w:hAnsi="仿宋_GB2312" w:cs="仿宋_GB2312"/>
          <w:sz w:val="32"/>
          <w:szCs w:val="32"/>
        </w:rPr>
      </w:pPr>
    </w:p>
    <w:p w:rsidR="00893EC8" w:rsidRDefault="00893EC8" w:rsidP="00020FA8">
      <w:pPr>
        <w:widowControl/>
        <w:spacing w:line="288" w:lineRule="atLeast"/>
        <w:ind w:firstLineChars="150" w:firstLine="467"/>
        <w:rPr>
          <w:rStyle w:val="style6"/>
          <w:rFonts w:ascii="仿宋_GB2312" w:eastAsia="仿宋_GB2312" w:hAnsi="仿宋_GB2312" w:cs="仿宋_GB2312"/>
          <w:sz w:val="32"/>
          <w:szCs w:val="32"/>
        </w:rPr>
      </w:pPr>
    </w:p>
    <w:p w:rsidR="00893EC8" w:rsidRDefault="00893EC8" w:rsidP="00020FA8">
      <w:pPr>
        <w:widowControl/>
        <w:spacing w:line="288" w:lineRule="atLeast"/>
        <w:ind w:firstLineChars="150" w:firstLine="467"/>
        <w:rPr>
          <w:rStyle w:val="style6"/>
          <w:rFonts w:ascii="仿宋_GB2312" w:eastAsia="仿宋_GB2312" w:hAnsi="仿宋_GB2312" w:cs="仿宋_GB2312"/>
          <w:sz w:val="32"/>
          <w:szCs w:val="32"/>
        </w:rPr>
      </w:pPr>
    </w:p>
    <w:p w:rsidR="00020FA8" w:rsidRDefault="00020FA8" w:rsidP="00020FA8">
      <w:pPr>
        <w:widowControl/>
        <w:spacing w:line="288" w:lineRule="atLeast"/>
        <w:ind w:firstLineChars="150" w:firstLine="467"/>
        <w:rPr>
          <w:rStyle w:val="style6"/>
          <w:rFonts w:ascii="仿宋_GB2312" w:eastAsia="仿宋_GB2312" w:hAnsi="仿宋_GB2312" w:cs="仿宋_GB2312"/>
          <w:color w:val="000000"/>
          <w:spacing w:val="20"/>
          <w:kern w:val="0"/>
          <w:sz w:val="32"/>
          <w:szCs w:val="32"/>
        </w:rPr>
      </w:pPr>
      <w:r>
        <w:rPr>
          <w:rStyle w:val="style6"/>
          <w:rFonts w:ascii="仿宋_GB2312" w:eastAsia="仿宋_GB2312" w:hAnsi="仿宋_GB2312" w:cs="仿宋_GB2312" w:hint="eastAsia"/>
          <w:sz w:val="32"/>
          <w:szCs w:val="32"/>
        </w:rPr>
        <w:t>泉鲤发改〔</w:t>
      </w:r>
      <w:r w:rsidR="00893EC8">
        <w:rPr>
          <w:rStyle w:val="style6"/>
          <w:rFonts w:eastAsia="仿宋_GB2312"/>
          <w:sz w:val="32"/>
          <w:szCs w:val="32"/>
        </w:rPr>
        <w:t>2020</w:t>
      </w:r>
      <w:r>
        <w:rPr>
          <w:rStyle w:val="style6"/>
          <w:rFonts w:ascii="仿宋_GB2312" w:eastAsia="仿宋_GB2312" w:hAnsi="仿宋_GB2312" w:cs="仿宋_GB2312" w:hint="eastAsia"/>
          <w:sz w:val="32"/>
          <w:szCs w:val="32"/>
        </w:rPr>
        <w:t>〕</w:t>
      </w:r>
      <w:r w:rsidR="00893EC8">
        <w:rPr>
          <w:rStyle w:val="style6"/>
          <w:rFonts w:ascii="仿宋_GB2312" w:eastAsia="仿宋_GB2312" w:hAnsi="仿宋_GB2312" w:cs="仿宋_GB2312" w:hint="eastAsia"/>
          <w:sz w:val="32"/>
          <w:szCs w:val="32"/>
        </w:rPr>
        <w:t>1</w:t>
      </w:r>
      <w:r>
        <w:rPr>
          <w:rStyle w:val="style6"/>
          <w:rFonts w:ascii="仿宋_GB2312" w:eastAsia="仿宋_GB2312" w:hAnsi="仿宋_GB2312" w:cs="仿宋_GB2312" w:hint="eastAsia"/>
          <w:sz w:val="32"/>
          <w:szCs w:val="32"/>
        </w:rPr>
        <w:t xml:space="preserve">号               </w:t>
      </w:r>
      <w:r w:rsidR="00893EC8">
        <w:rPr>
          <w:rStyle w:val="style6"/>
          <w:rFonts w:ascii="仿宋_GB2312" w:eastAsia="仿宋_GB2312" w:hAnsi="仿宋_GB2312" w:cs="仿宋_GB2312"/>
          <w:sz w:val="32"/>
          <w:szCs w:val="32"/>
        </w:rPr>
        <w:t xml:space="preserve">     </w:t>
      </w:r>
      <w:r>
        <w:rPr>
          <w:rStyle w:val="style6"/>
          <w:rFonts w:ascii="仿宋_GB2312" w:eastAsia="仿宋_GB2312" w:hAnsi="仿宋_GB2312" w:cs="仿宋_GB2312" w:hint="eastAsia"/>
          <w:sz w:val="32"/>
          <w:szCs w:val="32"/>
        </w:rPr>
        <w:t xml:space="preserve">  签发人：易文腾</w:t>
      </w:r>
    </w:p>
    <w:p w:rsidR="00020FA8" w:rsidRDefault="00020FA8" w:rsidP="00020FA8">
      <w:pPr>
        <w:ind w:right="24"/>
        <w:rPr>
          <w:rStyle w:val="style6"/>
          <w:rFonts w:ascii="方正楷体简体" w:eastAsia="方正楷体简体" w:hAnsi="方正楷体简体" w:cs="方正楷体简体"/>
        </w:rPr>
      </w:pPr>
    </w:p>
    <w:p w:rsidR="00020FA8" w:rsidRDefault="00020FA8" w:rsidP="00020FA8">
      <w:pPr>
        <w:widowControl/>
        <w:spacing w:line="288" w:lineRule="atLeast"/>
        <w:ind w:firstLineChars="600" w:firstLine="2109"/>
        <w:rPr>
          <w:rFonts w:ascii="宋体" w:cs="宋体"/>
          <w:color w:val="000000"/>
          <w:sz w:val="19"/>
          <w:szCs w:val="19"/>
        </w:rPr>
      </w:pPr>
      <w:r>
        <w:rPr>
          <w:rFonts w:ascii="黑体" w:eastAsia="黑体" w:hAnsi="宋体" w:cs="黑体"/>
          <w:color w:val="000000"/>
          <w:spacing w:val="20"/>
          <w:kern w:val="0"/>
          <w:sz w:val="32"/>
          <w:szCs w:val="32"/>
        </w:rPr>
        <w:t> </w:t>
      </w:r>
    </w:p>
    <w:p w:rsidR="00020FA8" w:rsidRDefault="00500BA0" w:rsidP="00020FA8">
      <w:pPr>
        <w:widowControl/>
        <w:spacing w:line="590" w:lineRule="exact"/>
        <w:ind w:left="1246" w:hangingChars="400" w:hanging="1246"/>
        <w:jc w:val="center"/>
        <w:rPr>
          <w:rFonts w:ascii="方正小标宋简体" w:eastAsia="方正小标宋简体" w:hAnsi="方正小标宋简体" w:cs="方正小标宋简体"/>
          <w:color w:val="000000"/>
          <w:kern w:val="0"/>
          <w:sz w:val="44"/>
          <w:szCs w:val="44"/>
        </w:rPr>
      </w:pPr>
      <w:r>
        <w:rPr>
          <w:rFonts w:ascii="仿宋_GB2312" w:eastAsia="仿宋_GB2312" w:hAnsi="仿宋_GB2312" w:cs="仿宋_GB2312"/>
          <w:noProof/>
          <w:sz w:val="32"/>
          <w:szCs w:val="32"/>
        </w:rPr>
        <w:pict>
          <v:shapetype id="_x0000_t202" coordsize="21600,21600" o:spt="202" path="m,l,21600r21600,l21600,xe">
            <v:stroke joinstyle="miter"/>
            <v:path gradientshapeok="t" o:connecttype="rect"/>
          </v:shapetype>
          <v:shape id="文本框 1" o:spid="_x0000_s1026" type="#_x0000_t202" style="position:absolute;left:0;text-align:left;margin-left:459.75pt;margin-top:390pt;width:235.2pt;height:22.2pt;z-index:25165926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" filled="f" stroked="f">
            <v:textbox inset="0,0,0,0">
              <w:txbxContent>
                <w:p w:rsidR="00020FA8" w:rsidRDefault="00020FA8" w:rsidP="00020FA8">
                  <w:pPr>
                    <w:jc w:val="center"/>
                    <w:rPr>
                      <w:rFonts w:ascii="华文中宋" w:eastAsia="华文中宋" w:hAnsi="华文中宋"/>
                      <w:b/>
                      <w:color w:val="FF0000"/>
                      <w:spacing w:val="20"/>
                      <w:sz w:val="44"/>
                      <w:szCs w:val="44"/>
                    </w:rPr>
                  </w:pPr>
                </w:p>
                <w:p w:rsidR="00020FA8" w:rsidRDefault="00020FA8" w:rsidP="00020FA8">
                  <w:pPr>
                    <w:jc w:val="center"/>
                    <w:rPr>
                      <w:rFonts w:eastAsia="仿宋_GB2312"/>
                      <w:szCs w:val="60"/>
                    </w:rPr>
                  </w:pPr>
                </w:p>
              </w:txbxContent>
            </v:textbox>
            <w10:wrap anchory="page"/>
          </v:shape>
        </w:pict>
      </w:r>
      <w:r w:rsidR="00020FA8">
        <w:rPr>
          <w:rFonts w:ascii="方正小标宋简体" w:eastAsia="方正小标宋简体" w:hAnsi="方正小标宋简体" w:cs="方正小标宋简体" w:hint="eastAsia"/>
          <w:color w:val="000000"/>
          <w:kern w:val="0"/>
          <w:sz w:val="44"/>
          <w:szCs w:val="44"/>
        </w:rPr>
        <w:t>泉州市鲤城区发展和改革局关于</w:t>
      </w:r>
    </w:p>
    <w:p w:rsidR="00020FA8" w:rsidRDefault="00020FA8" w:rsidP="00020FA8">
      <w:pPr>
        <w:widowControl/>
        <w:spacing w:line="590" w:lineRule="exact"/>
        <w:ind w:left="1726" w:hangingChars="400" w:hanging="1726"/>
        <w:jc w:val="center"/>
        <w:rPr>
          <w:rFonts w:ascii="宋体" w:cs="宋体"/>
          <w:color w:val="000000"/>
          <w:sz w:val="44"/>
          <w:szCs w:val="44"/>
        </w:rPr>
      </w:pPr>
      <w:r>
        <w:rPr>
          <w:rFonts w:ascii="方正小标宋简体" w:eastAsia="方正小标宋简体" w:hAnsi="方正小标宋简体" w:cs="方正小标宋简体"/>
          <w:color w:val="000000"/>
          <w:kern w:val="0"/>
          <w:sz w:val="44"/>
          <w:szCs w:val="44"/>
        </w:rPr>
        <w:t>201</w:t>
      </w:r>
      <w:r>
        <w:rPr>
          <w:rFonts w:ascii="方正小标宋简体" w:eastAsia="方正小标宋简体" w:hAnsi="方正小标宋简体" w:cs="方正小标宋简体" w:hint="eastAsia"/>
          <w:color w:val="000000"/>
          <w:kern w:val="0"/>
          <w:sz w:val="44"/>
          <w:szCs w:val="44"/>
        </w:rPr>
        <w:t>9年政府信息公开工作年度报告</w:t>
      </w:r>
    </w:p>
    <w:p w:rsidR="00020FA8" w:rsidRDefault="00020FA8" w:rsidP="00020FA8">
      <w:pPr>
        <w:pStyle w:val="a3"/>
        <w:spacing w:before="0" w:beforeAutospacing="0" w:after="0" w:afterAutospacing="0" w:line="590" w:lineRule="exact"/>
        <w:ind w:firstLineChars="199" w:firstLine="620"/>
        <w:jc w:val="both"/>
        <w:rPr>
          <w:rFonts w:ascii="黑体" w:eastAsia="黑体" w:cs="Times New Roman"/>
          <w:bCs/>
          <w:color w:val="000000"/>
          <w:sz w:val="32"/>
          <w:szCs w:val="32"/>
        </w:rPr>
      </w:pPr>
    </w:p>
    <w:p w:rsidR="00020FA8" w:rsidRDefault="00020FA8" w:rsidP="00020FA8">
      <w:pPr>
        <w:pStyle w:val="a3"/>
        <w:spacing w:before="0" w:beforeAutospacing="0" w:after="0" w:afterAutospacing="0" w:line="590" w:lineRule="exact"/>
        <w:ind w:firstLineChars="199" w:firstLine="620"/>
        <w:jc w:val="both"/>
        <w:rPr>
          <w:rFonts w:ascii="黑体" w:eastAsia="黑体" w:cs="Times New Roman"/>
          <w:bCs/>
          <w:color w:val="000000"/>
          <w:sz w:val="32"/>
          <w:szCs w:val="32"/>
        </w:rPr>
      </w:pPr>
    </w:p>
    <w:p w:rsidR="00020FA8" w:rsidRDefault="00020FA8" w:rsidP="00020FA8">
      <w:pPr>
        <w:pStyle w:val="a3"/>
        <w:spacing w:before="0" w:beforeAutospacing="0" w:after="0" w:afterAutospacing="0" w:line="590" w:lineRule="exact"/>
        <w:ind w:firstLineChars="200" w:firstLine="623"/>
        <w:jc w:val="both"/>
        <w:rPr>
          <w:rFonts w:ascii="黑体" w:eastAsia="黑体" w:cs="Times New Roman"/>
          <w:bCs/>
          <w:color w:val="000000"/>
          <w:sz w:val="32"/>
          <w:szCs w:val="32"/>
        </w:rPr>
      </w:pPr>
      <w:r>
        <w:rPr>
          <w:rFonts w:ascii="黑体" w:eastAsia="黑体" w:cs="Times New Roman" w:hint="eastAsia"/>
          <w:bCs/>
          <w:color w:val="000000"/>
          <w:sz w:val="32"/>
          <w:szCs w:val="32"/>
        </w:rPr>
        <w:t>一、总体情况</w:t>
      </w:r>
    </w:p>
    <w:p w:rsidR="00020FA8" w:rsidRDefault="00020FA8" w:rsidP="00020FA8">
      <w:pPr>
        <w:widowControl/>
        <w:spacing w:line="590" w:lineRule="exact"/>
        <w:ind w:firstLine="480"/>
        <w:rPr>
          <w:rFonts w:ascii="方正楷体简体" w:eastAsia="方正楷体简体"/>
          <w:b/>
          <w:color w:val="000000"/>
          <w:kern w:val="0"/>
          <w:sz w:val="32"/>
          <w:szCs w:val="32"/>
        </w:rPr>
      </w:pPr>
      <w:r>
        <w:rPr>
          <w:rFonts w:ascii="方正楷体简体" w:eastAsia="方正楷体简体" w:hint="eastAsia"/>
          <w:b/>
          <w:color w:val="000000"/>
          <w:kern w:val="0"/>
          <w:sz w:val="32"/>
          <w:szCs w:val="32"/>
        </w:rPr>
        <w:t>（一）主动公开情况</w:t>
      </w:r>
    </w:p>
    <w:p w:rsidR="00DB7A4E" w:rsidRPr="00BF05D2" w:rsidRDefault="00DB7A4E" w:rsidP="00DB7A4E">
      <w:pPr>
        <w:widowControl/>
        <w:spacing w:line="590" w:lineRule="exact"/>
        <w:ind w:firstLineChars="200" w:firstLine="626"/>
        <w:jc w:val="left"/>
        <w:rPr>
          <w:rFonts w:ascii="楷体_GB2312" w:eastAsia="楷体_GB2312"/>
          <w:b/>
          <w:kern w:val="0"/>
          <w:sz w:val="32"/>
          <w:szCs w:val="32"/>
        </w:rPr>
      </w:pPr>
      <w:r>
        <w:rPr>
          <w:rFonts w:ascii="楷体_GB2312" w:eastAsia="楷体_GB2312" w:hint="eastAsia"/>
          <w:b/>
          <w:kern w:val="0"/>
          <w:sz w:val="32"/>
          <w:szCs w:val="32"/>
        </w:rPr>
        <w:t>1、</w:t>
      </w:r>
      <w:r w:rsidRPr="00BF05D2">
        <w:rPr>
          <w:rFonts w:ascii="楷体_GB2312" w:eastAsia="楷体_GB2312"/>
          <w:b/>
          <w:kern w:val="0"/>
          <w:sz w:val="32"/>
          <w:szCs w:val="32"/>
        </w:rPr>
        <w:t>201</w:t>
      </w:r>
      <w:r>
        <w:rPr>
          <w:rFonts w:ascii="楷体_GB2312" w:eastAsia="楷体_GB2312" w:hint="eastAsia"/>
          <w:b/>
          <w:kern w:val="0"/>
          <w:sz w:val="32"/>
          <w:szCs w:val="32"/>
        </w:rPr>
        <w:t>9</w:t>
      </w:r>
      <w:r w:rsidRPr="00BF05D2">
        <w:rPr>
          <w:rFonts w:ascii="楷体_GB2312" w:eastAsia="楷体_GB2312" w:hint="eastAsia"/>
          <w:b/>
          <w:kern w:val="0"/>
          <w:sz w:val="32"/>
          <w:szCs w:val="32"/>
        </w:rPr>
        <w:t>年</w:t>
      </w:r>
      <w:r w:rsidRPr="00BF05D2">
        <w:rPr>
          <w:rFonts w:eastAsia="方正仿宋简体" w:hint="eastAsia"/>
          <w:kern w:val="0"/>
          <w:sz w:val="32"/>
          <w:szCs w:val="32"/>
        </w:rPr>
        <w:t>我局</w:t>
      </w:r>
      <w:r w:rsidRPr="00EC39C8">
        <w:rPr>
          <w:rFonts w:eastAsia="方正仿宋简体" w:hint="eastAsia"/>
          <w:kern w:val="0"/>
          <w:sz w:val="32"/>
          <w:szCs w:val="32"/>
        </w:rPr>
        <w:t>共主动公开政府信息</w:t>
      </w:r>
      <w:r w:rsidR="00EC39C8" w:rsidRPr="00EC39C8">
        <w:rPr>
          <w:rFonts w:ascii="楷体_GB2312" w:eastAsia="楷体_GB2312" w:hint="eastAsia"/>
          <w:b/>
          <w:kern w:val="0"/>
          <w:sz w:val="32"/>
          <w:szCs w:val="32"/>
        </w:rPr>
        <w:t>2</w:t>
      </w:r>
      <w:r w:rsidRPr="00EC39C8">
        <w:rPr>
          <w:rFonts w:eastAsia="方正仿宋简体" w:hint="eastAsia"/>
          <w:kern w:val="0"/>
          <w:sz w:val="32"/>
          <w:szCs w:val="32"/>
        </w:rPr>
        <w:t>份</w:t>
      </w:r>
      <w:r w:rsidRPr="00BF05D2">
        <w:rPr>
          <w:rFonts w:ascii="楷体_GB2312" w:eastAsia="楷体_GB2312" w:hint="eastAsia"/>
          <w:b/>
          <w:kern w:val="0"/>
          <w:sz w:val="32"/>
          <w:szCs w:val="32"/>
        </w:rPr>
        <w:t>，</w:t>
      </w:r>
      <w:r w:rsidRPr="00BF05D2">
        <w:rPr>
          <w:rFonts w:eastAsia="方正仿宋简体" w:hint="eastAsia"/>
          <w:kern w:val="0"/>
          <w:sz w:val="32"/>
          <w:szCs w:val="32"/>
        </w:rPr>
        <w:t>历年累计主动公开政府信息</w:t>
      </w:r>
      <w:r w:rsidRPr="00BF05D2">
        <w:rPr>
          <w:rFonts w:ascii="楷体_GB2312" w:eastAsia="楷体_GB2312"/>
          <w:b/>
          <w:kern w:val="0"/>
          <w:sz w:val="32"/>
          <w:szCs w:val="32"/>
        </w:rPr>
        <w:t>32</w:t>
      </w:r>
      <w:r w:rsidR="000143AC">
        <w:rPr>
          <w:rFonts w:ascii="楷体_GB2312" w:eastAsia="楷体_GB2312" w:hint="eastAsia"/>
          <w:b/>
          <w:kern w:val="0"/>
          <w:sz w:val="32"/>
          <w:szCs w:val="32"/>
        </w:rPr>
        <w:t>5</w:t>
      </w:r>
      <w:r w:rsidRPr="00BF05D2">
        <w:rPr>
          <w:rFonts w:eastAsia="方正仿宋简体" w:hint="eastAsia"/>
          <w:kern w:val="0"/>
          <w:sz w:val="32"/>
          <w:szCs w:val="32"/>
        </w:rPr>
        <w:t>份</w:t>
      </w:r>
      <w:r w:rsidRPr="00BF05D2">
        <w:rPr>
          <w:rFonts w:ascii="楷体_GB2312" w:eastAsia="楷体_GB2312" w:hint="eastAsia"/>
          <w:b/>
          <w:kern w:val="0"/>
          <w:sz w:val="32"/>
          <w:szCs w:val="32"/>
        </w:rPr>
        <w:t>。</w:t>
      </w:r>
    </w:p>
    <w:p w:rsidR="00DB7A4E" w:rsidRPr="005F6F8D" w:rsidRDefault="00DB7A4E" w:rsidP="00DB7A4E">
      <w:pPr>
        <w:widowControl/>
        <w:spacing w:line="590" w:lineRule="exact"/>
        <w:ind w:firstLineChars="200" w:firstLine="626"/>
        <w:jc w:val="left"/>
        <w:rPr>
          <w:rFonts w:eastAsia="方正仿宋简体"/>
          <w:color w:val="000000"/>
          <w:kern w:val="0"/>
          <w:sz w:val="32"/>
          <w:szCs w:val="32"/>
        </w:rPr>
      </w:pPr>
      <w:r>
        <w:rPr>
          <w:rFonts w:ascii="楷体_GB2312" w:eastAsia="楷体_GB2312" w:hint="eastAsia"/>
          <w:b/>
          <w:color w:val="000000"/>
          <w:kern w:val="0"/>
          <w:sz w:val="32"/>
          <w:szCs w:val="32"/>
        </w:rPr>
        <w:t>2、</w:t>
      </w:r>
      <w:r w:rsidRPr="005F6F8D">
        <w:rPr>
          <w:rFonts w:ascii="楷体_GB2312" w:eastAsia="楷体_GB2312" w:hint="eastAsia"/>
          <w:b/>
          <w:color w:val="000000"/>
          <w:kern w:val="0"/>
          <w:sz w:val="32"/>
          <w:szCs w:val="32"/>
        </w:rPr>
        <w:t>主动公开政府信息的主要类别情况：</w:t>
      </w:r>
      <w:r w:rsidRPr="005F6F8D">
        <w:rPr>
          <w:rFonts w:eastAsia="方正仿宋简体"/>
          <w:color w:val="000000"/>
          <w:kern w:val="0"/>
          <w:sz w:val="32"/>
          <w:szCs w:val="32"/>
        </w:rPr>
        <w:t>1</w:t>
      </w:r>
      <w:r w:rsidRPr="005F6F8D">
        <w:rPr>
          <w:rFonts w:eastAsia="方正仿宋简体" w:hint="eastAsia"/>
          <w:color w:val="000000"/>
          <w:kern w:val="0"/>
          <w:sz w:val="32"/>
          <w:szCs w:val="32"/>
        </w:rPr>
        <w:t>、机构职能；</w:t>
      </w:r>
      <w:r w:rsidR="00EC39C8">
        <w:rPr>
          <w:rFonts w:eastAsia="方正仿宋简体"/>
          <w:color w:val="000000"/>
          <w:kern w:val="0"/>
          <w:sz w:val="32"/>
          <w:szCs w:val="32"/>
        </w:rPr>
        <w:t>2</w:t>
      </w:r>
      <w:r w:rsidRPr="005F6F8D">
        <w:rPr>
          <w:rFonts w:eastAsia="方正仿宋简体" w:hint="eastAsia"/>
          <w:color w:val="000000"/>
          <w:kern w:val="0"/>
          <w:sz w:val="32"/>
          <w:szCs w:val="32"/>
        </w:rPr>
        <w:t>、政策法规；</w:t>
      </w:r>
      <w:r w:rsidR="00EC39C8">
        <w:rPr>
          <w:rFonts w:eastAsia="方正仿宋简体"/>
          <w:color w:val="000000"/>
          <w:kern w:val="0"/>
          <w:sz w:val="32"/>
          <w:szCs w:val="32"/>
        </w:rPr>
        <w:t>3</w:t>
      </w:r>
      <w:r w:rsidRPr="005F6F8D">
        <w:rPr>
          <w:rFonts w:eastAsia="方正仿宋简体" w:hint="eastAsia"/>
          <w:color w:val="000000"/>
          <w:kern w:val="0"/>
          <w:sz w:val="32"/>
          <w:szCs w:val="32"/>
        </w:rPr>
        <w:t>、部门文件；</w:t>
      </w:r>
      <w:r w:rsidR="00EC39C8">
        <w:rPr>
          <w:rFonts w:eastAsia="方正仿宋简体"/>
          <w:color w:val="000000"/>
          <w:kern w:val="0"/>
          <w:sz w:val="32"/>
          <w:szCs w:val="32"/>
        </w:rPr>
        <w:t>4</w:t>
      </w:r>
      <w:r w:rsidRPr="005F6F8D">
        <w:rPr>
          <w:rFonts w:eastAsia="方正仿宋简体" w:hint="eastAsia"/>
          <w:color w:val="000000"/>
          <w:kern w:val="0"/>
          <w:sz w:val="32"/>
          <w:szCs w:val="32"/>
        </w:rPr>
        <w:t>、行政许可；</w:t>
      </w:r>
      <w:r w:rsidR="00EC39C8">
        <w:rPr>
          <w:rFonts w:eastAsia="方正仿宋简体"/>
          <w:color w:val="000000"/>
          <w:kern w:val="0"/>
          <w:sz w:val="32"/>
          <w:szCs w:val="32"/>
        </w:rPr>
        <w:t>5</w:t>
      </w:r>
      <w:r w:rsidRPr="005F6F8D">
        <w:rPr>
          <w:rFonts w:eastAsia="方正仿宋简体" w:hint="eastAsia"/>
          <w:color w:val="000000"/>
          <w:kern w:val="0"/>
          <w:sz w:val="32"/>
          <w:szCs w:val="32"/>
        </w:rPr>
        <w:t>、服务类；</w:t>
      </w:r>
      <w:r w:rsidR="00EC39C8">
        <w:rPr>
          <w:rFonts w:eastAsia="方正仿宋简体"/>
          <w:color w:val="000000"/>
          <w:kern w:val="0"/>
          <w:sz w:val="32"/>
          <w:szCs w:val="32"/>
        </w:rPr>
        <w:t>6</w:t>
      </w:r>
      <w:r w:rsidRPr="005F6F8D">
        <w:rPr>
          <w:rFonts w:eastAsia="方正仿宋简体" w:hint="eastAsia"/>
          <w:color w:val="000000"/>
          <w:kern w:val="0"/>
          <w:sz w:val="32"/>
          <w:szCs w:val="32"/>
        </w:rPr>
        <w:t>、服务指南；</w:t>
      </w:r>
      <w:r w:rsidR="00EC39C8">
        <w:rPr>
          <w:rFonts w:eastAsia="方正仿宋简体"/>
          <w:color w:val="000000"/>
          <w:kern w:val="0"/>
          <w:sz w:val="32"/>
          <w:szCs w:val="32"/>
        </w:rPr>
        <w:t>7</w:t>
      </w:r>
      <w:r w:rsidRPr="005F6F8D">
        <w:rPr>
          <w:rFonts w:eastAsia="方正仿宋简体" w:hint="eastAsia"/>
          <w:color w:val="000000"/>
          <w:kern w:val="0"/>
          <w:sz w:val="32"/>
          <w:szCs w:val="32"/>
        </w:rPr>
        <w:t>、扩大内需政策。</w:t>
      </w:r>
    </w:p>
    <w:p w:rsidR="00EC39C8" w:rsidRDefault="00EC39C8" w:rsidP="00EC39C8">
      <w:pPr>
        <w:widowControl/>
        <w:spacing w:line="590" w:lineRule="exact"/>
        <w:ind w:firstLineChars="200" w:firstLine="626"/>
        <w:jc w:val="left"/>
        <w:rPr>
          <w:rFonts w:ascii="楷体_GB2312" w:eastAsia="楷体_GB2312"/>
          <w:b/>
          <w:color w:val="000000"/>
          <w:kern w:val="0"/>
          <w:sz w:val="32"/>
          <w:szCs w:val="32"/>
        </w:rPr>
      </w:pPr>
      <w:r>
        <w:rPr>
          <w:rFonts w:ascii="楷体_GB2312" w:eastAsia="楷体_GB2312" w:hint="eastAsia"/>
          <w:b/>
          <w:color w:val="000000"/>
          <w:kern w:val="0"/>
          <w:sz w:val="32"/>
          <w:szCs w:val="32"/>
        </w:rPr>
        <w:lastRenderedPageBreak/>
        <w:t>3</w:t>
      </w:r>
      <w:r w:rsidR="00DB7A4E">
        <w:rPr>
          <w:rFonts w:ascii="楷体_GB2312" w:eastAsia="楷体_GB2312" w:hint="eastAsia"/>
          <w:b/>
          <w:color w:val="000000"/>
          <w:kern w:val="0"/>
          <w:sz w:val="32"/>
          <w:szCs w:val="32"/>
        </w:rPr>
        <w:t>、</w:t>
      </w:r>
      <w:r w:rsidR="00DB7A4E" w:rsidRPr="005F6F8D">
        <w:rPr>
          <w:rFonts w:ascii="楷体_GB2312" w:eastAsia="楷体_GB2312" w:hint="eastAsia"/>
          <w:b/>
          <w:color w:val="000000"/>
          <w:kern w:val="0"/>
          <w:sz w:val="32"/>
          <w:szCs w:val="32"/>
        </w:rPr>
        <w:t>政策解读与回应关切工作情况</w:t>
      </w:r>
    </w:p>
    <w:p w:rsidR="00DB7A4E" w:rsidRPr="00EC39C8" w:rsidRDefault="00DB7A4E" w:rsidP="00EC39C8">
      <w:pPr>
        <w:widowControl/>
        <w:spacing w:line="590" w:lineRule="exact"/>
        <w:ind w:firstLineChars="200" w:firstLine="623"/>
        <w:jc w:val="left"/>
        <w:rPr>
          <w:rFonts w:ascii="楷体_GB2312" w:eastAsia="楷体_GB2312"/>
          <w:b/>
          <w:color w:val="000000"/>
          <w:kern w:val="0"/>
          <w:sz w:val="32"/>
          <w:szCs w:val="32"/>
        </w:rPr>
      </w:pPr>
      <w:r w:rsidRPr="00EC39C8">
        <w:rPr>
          <w:rFonts w:eastAsia="方正仿宋简体" w:hint="eastAsia"/>
          <w:color w:val="000000"/>
          <w:kern w:val="0"/>
          <w:sz w:val="32"/>
          <w:szCs w:val="32"/>
        </w:rPr>
        <w:t>区物价局及区重点办就一系列停车收费、举报电话、收费政策咨询、及重点项目进行了解读。区物价局就停车收费、举报电话、收费政策咨询、以网站和邮箱为重要渠道，回答了网友的一系列问题。</w:t>
      </w:r>
      <w:r w:rsidRPr="00EC39C8">
        <w:rPr>
          <w:rFonts w:eastAsia="方正仿宋简体" w:cs="方正仿宋简体" w:hint="eastAsia"/>
          <w:sz w:val="32"/>
          <w:szCs w:val="32"/>
        </w:rPr>
        <w:t>针对群众投诉充分发挥</w:t>
      </w:r>
      <w:r w:rsidRPr="00EC39C8">
        <w:rPr>
          <w:rFonts w:eastAsia="方正仿宋简体" w:cs="方正仿宋简体"/>
          <w:sz w:val="32"/>
          <w:szCs w:val="32"/>
        </w:rPr>
        <w:t>12358</w:t>
      </w:r>
      <w:r w:rsidRPr="00EC39C8">
        <w:rPr>
          <w:rFonts w:eastAsia="方正仿宋简体" w:cs="方正仿宋简体" w:hint="eastAsia"/>
          <w:sz w:val="32"/>
          <w:szCs w:val="32"/>
        </w:rPr>
        <w:t>和</w:t>
      </w:r>
      <w:r w:rsidRPr="00EC39C8">
        <w:rPr>
          <w:rFonts w:eastAsia="方正仿宋简体" w:cs="方正仿宋简体"/>
          <w:sz w:val="32"/>
          <w:szCs w:val="32"/>
        </w:rPr>
        <w:t>12345</w:t>
      </w:r>
      <w:r w:rsidR="000D2EFD">
        <w:rPr>
          <w:rFonts w:eastAsia="方正仿宋简体" w:cs="方正仿宋简体" w:hint="eastAsia"/>
          <w:sz w:val="32"/>
          <w:szCs w:val="32"/>
        </w:rPr>
        <w:t>投诉平台的作用，做到“有问必答，有案必查”，截至</w:t>
      </w:r>
      <w:r w:rsidR="000D2EFD">
        <w:rPr>
          <w:rFonts w:eastAsia="方正仿宋简体" w:cs="方正仿宋简体" w:hint="eastAsia"/>
          <w:sz w:val="32"/>
          <w:szCs w:val="32"/>
        </w:rPr>
        <w:t>2019</w:t>
      </w:r>
      <w:r w:rsidR="000D2EFD">
        <w:rPr>
          <w:rFonts w:eastAsia="方正仿宋简体" w:cs="方正仿宋简体" w:hint="eastAsia"/>
          <w:sz w:val="32"/>
          <w:szCs w:val="32"/>
        </w:rPr>
        <w:t>年</w:t>
      </w:r>
      <w:r w:rsidR="000D2EFD">
        <w:rPr>
          <w:rFonts w:eastAsia="方正仿宋简体" w:cs="方正仿宋简体"/>
          <w:sz w:val="32"/>
          <w:szCs w:val="32"/>
        </w:rPr>
        <w:t>以来，</w:t>
      </w:r>
      <w:r w:rsidRPr="00EC39C8">
        <w:rPr>
          <w:rFonts w:eastAsia="方正仿宋简体" w:cs="方正仿宋简体" w:hint="eastAsia"/>
          <w:sz w:val="32"/>
          <w:szCs w:val="32"/>
        </w:rPr>
        <w:t>受理金融（投诉）举报</w:t>
      </w:r>
      <w:r w:rsidR="000D2EFD">
        <w:rPr>
          <w:rFonts w:eastAsia="方正仿宋简体" w:cs="方正仿宋简体"/>
          <w:sz w:val="32"/>
          <w:szCs w:val="32"/>
        </w:rPr>
        <w:t>92</w:t>
      </w:r>
      <w:r w:rsidRPr="00EC39C8">
        <w:rPr>
          <w:rFonts w:eastAsia="方正仿宋简体" w:cs="方正仿宋简体" w:hint="eastAsia"/>
          <w:sz w:val="32"/>
          <w:szCs w:val="32"/>
        </w:rPr>
        <w:t>件，涉及东南大宗、理财诈骗、调解</w:t>
      </w:r>
      <w:r w:rsidR="000D2EFD">
        <w:rPr>
          <w:rFonts w:eastAsia="方正仿宋简体" w:cs="方正仿宋简体"/>
          <w:sz w:val="32"/>
          <w:szCs w:val="32"/>
        </w:rPr>
        <w:t>36</w:t>
      </w:r>
      <w:r w:rsidRPr="00EC39C8">
        <w:rPr>
          <w:rFonts w:eastAsia="方正仿宋简体" w:cs="方正仿宋简体" w:hint="eastAsia"/>
          <w:sz w:val="32"/>
          <w:szCs w:val="32"/>
        </w:rPr>
        <w:t>件，其他咨询类</w:t>
      </w:r>
      <w:r w:rsidR="000D2EFD">
        <w:rPr>
          <w:rFonts w:eastAsia="方正仿宋简体" w:cs="方正仿宋简体"/>
          <w:sz w:val="32"/>
          <w:szCs w:val="32"/>
        </w:rPr>
        <w:t>11</w:t>
      </w:r>
      <w:r w:rsidRPr="00EC39C8">
        <w:rPr>
          <w:rFonts w:eastAsia="方正仿宋简体" w:cs="方正仿宋简体" w:hint="eastAsia"/>
          <w:sz w:val="32"/>
          <w:szCs w:val="32"/>
        </w:rPr>
        <w:t>件，并通过主流媒体和网络媒体结合做好宣传报道，有效实现对物价领域工作舆论全覆盖。</w:t>
      </w:r>
    </w:p>
    <w:p w:rsidR="00020FA8" w:rsidRDefault="00020FA8" w:rsidP="00020FA8">
      <w:pPr>
        <w:widowControl/>
        <w:spacing w:line="590" w:lineRule="exact"/>
        <w:ind w:firstLine="480"/>
        <w:rPr>
          <w:rFonts w:ascii="方正楷体简体" w:eastAsia="方正楷体简体"/>
          <w:b/>
          <w:color w:val="000000"/>
          <w:kern w:val="0"/>
          <w:sz w:val="32"/>
          <w:szCs w:val="32"/>
        </w:rPr>
      </w:pPr>
      <w:r>
        <w:rPr>
          <w:rFonts w:ascii="方正楷体简体" w:eastAsia="方正楷体简体" w:hint="eastAsia"/>
          <w:b/>
          <w:color w:val="000000"/>
          <w:kern w:val="0"/>
          <w:sz w:val="32"/>
          <w:szCs w:val="32"/>
        </w:rPr>
        <w:t>（二）依申请公开情况</w:t>
      </w:r>
    </w:p>
    <w:p w:rsidR="00DB7A4E" w:rsidRPr="005F6F8D" w:rsidRDefault="00DB7A4E" w:rsidP="00DB7A4E">
      <w:pPr>
        <w:widowControl/>
        <w:spacing w:line="590" w:lineRule="exact"/>
        <w:ind w:firstLineChars="200" w:firstLine="623"/>
        <w:jc w:val="left"/>
        <w:rPr>
          <w:rFonts w:eastAsia="方正仿宋简体"/>
          <w:color w:val="000000"/>
          <w:kern w:val="0"/>
          <w:sz w:val="32"/>
          <w:szCs w:val="32"/>
        </w:rPr>
      </w:pPr>
      <w:r w:rsidRPr="009B3A04">
        <w:rPr>
          <w:rFonts w:eastAsia="方正仿宋简体"/>
          <w:color w:val="000000"/>
          <w:kern w:val="0"/>
          <w:sz w:val="32"/>
          <w:szCs w:val="32"/>
        </w:rPr>
        <w:t>201</w:t>
      </w:r>
      <w:r w:rsidRPr="009B3A04">
        <w:rPr>
          <w:rFonts w:eastAsia="方正仿宋简体" w:hint="eastAsia"/>
          <w:color w:val="000000"/>
          <w:kern w:val="0"/>
          <w:sz w:val="32"/>
          <w:szCs w:val="32"/>
        </w:rPr>
        <w:t>9</w:t>
      </w:r>
      <w:r w:rsidRPr="009B3A04">
        <w:rPr>
          <w:rFonts w:eastAsia="方正仿宋简体" w:hint="eastAsia"/>
          <w:color w:val="000000"/>
          <w:kern w:val="0"/>
          <w:sz w:val="32"/>
          <w:szCs w:val="32"/>
        </w:rPr>
        <w:t>年，</w:t>
      </w:r>
      <w:r w:rsidR="00146AF0">
        <w:rPr>
          <w:rFonts w:eastAsia="方正仿宋简体" w:hint="eastAsia"/>
          <w:color w:val="000000"/>
          <w:kern w:val="0"/>
          <w:sz w:val="32"/>
          <w:szCs w:val="32"/>
        </w:rPr>
        <w:t>我局</w:t>
      </w:r>
      <w:r w:rsidR="00146AF0">
        <w:rPr>
          <w:rFonts w:eastAsia="方正仿宋简体"/>
          <w:color w:val="000000"/>
          <w:kern w:val="0"/>
          <w:sz w:val="32"/>
          <w:szCs w:val="32"/>
        </w:rPr>
        <w:t>收到</w:t>
      </w:r>
      <w:r w:rsidR="00146AF0">
        <w:rPr>
          <w:rFonts w:eastAsia="方正仿宋简体" w:hint="eastAsia"/>
          <w:color w:val="000000"/>
          <w:kern w:val="0"/>
          <w:sz w:val="32"/>
          <w:szCs w:val="32"/>
        </w:rPr>
        <w:t>政府</w:t>
      </w:r>
      <w:r w:rsidR="00157CBB">
        <w:rPr>
          <w:rFonts w:eastAsia="方正仿宋简体"/>
          <w:color w:val="000000"/>
          <w:kern w:val="0"/>
          <w:sz w:val="32"/>
          <w:szCs w:val="32"/>
        </w:rPr>
        <w:t>信息公开依申请要求</w:t>
      </w:r>
      <w:r w:rsidR="00157CBB">
        <w:rPr>
          <w:rFonts w:eastAsia="方正仿宋简体"/>
          <w:color w:val="000000"/>
          <w:kern w:val="0"/>
          <w:sz w:val="32"/>
          <w:szCs w:val="32"/>
        </w:rPr>
        <w:t>2</w:t>
      </w:r>
      <w:r w:rsidR="00146AF0">
        <w:rPr>
          <w:rFonts w:eastAsia="方正仿宋简体" w:hint="eastAsia"/>
          <w:color w:val="000000"/>
          <w:kern w:val="0"/>
          <w:sz w:val="32"/>
          <w:szCs w:val="32"/>
        </w:rPr>
        <w:t>件，</w:t>
      </w:r>
      <w:r w:rsidR="00146AF0">
        <w:rPr>
          <w:rFonts w:eastAsia="方正仿宋简体"/>
          <w:color w:val="000000"/>
          <w:kern w:val="0"/>
          <w:sz w:val="32"/>
          <w:szCs w:val="32"/>
        </w:rPr>
        <w:t>已按时完成答复。</w:t>
      </w:r>
    </w:p>
    <w:p w:rsidR="00020FA8" w:rsidRDefault="00020FA8" w:rsidP="00020FA8">
      <w:pPr>
        <w:widowControl/>
        <w:spacing w:line="590" w:lineRule="exact"/>
        <w:ind w:firstLine="480"/>
        <w:rPr>
          <w:rFonts w:ascii="方正楷体简体" w:eastAsia="方正楷体简体"/>
          <w:b/>
          <w:color w:val="000000"/>
          <w:kern w:val="0"/>
          <w:sz w:val="32"/>
          <w:szCs w:val="32"/>
        </w:rPr>
      </w:pPr>
      <w:r>
        <w:rPr>
          <w:rFonts w:ascii="方正楷体简体" w:eastAsia="方正楷体简体" w:hint="eastAsia"/>
          <w:b/>
          <w:color w:val="000000"/>
          <w:kern w:val="0"/>
          <w:sz w:val="32"/>
          <w:szCs w:val="32"/>
        </w:rPr>
        <w:t>（三）政府信息管理情况</w:t>
      </w:r>
    </w:p>
    <w:p w:rsidR="00020FA8" w:rsidRDefault="00D11C18" w:rsidP="0024120E">
      <w:pPr>
        <w:widowControl/>
        <w:spacing w:line="590" w:lineRule="exact"/>
        <w:ind w:firstLine="480"/>
        <w:rPr>
          <w:rFonts w:eastAsia="方正仿宋简体"/>
          <w:color w:val="000000"/>
          <w:kern w:val="0"/>
          <w:sz w:val="32"/>
          <w:szCs w:val="32"/>
        </w:rPr>
      </w:pPr>
      <w:r>
        <w:rPr>
          <w:rFonts w:ascii="方正仿宋简体" w:eastAsia="方正仿宋简体" w:hint="eastAsia"/>
          <w:color w:val="000000"/>
          <w:kern w:val="0"/>
          <w:sz w:val="32"/>
          <w:szCs w:val="32"/>
        </w:rPr>
        <w:t>所有信息发布前，局机关各股室</w:t>
      </w:r>
      <w:r w:rsidRPr="00D11C18">
        <w:rPr>
          <w:rFonts w:ascii="方正仿宋简体" w:eastAsia="方正仿宋简体" w:hint="eastAsia"/>
          <w:color w:val="000000"/>
          <w:kern w:val="0"/>
          <w:sz w:val="32"/>
          <w:szCs w:val="32"/>
        </w:rPr>
        <w:t>对拟发布信息依照《中华人民共和国保守国家秘密法》以及其他法律、法规和国家有关规定进行保密审查，并报局政府信息公开领导小组审核，审核通过后</w:t>
      </w:r>
      <w:r w:rsidR="00EC39C8">
        <w:rPr>
          <w:rFonts w:ascii="方正仿宋简体" w:eastAsia="方正仿宋简体" w:hint="eastAsia"/>
          <w:color w:val="000000"/>
          <w:kern w:val="0"/>
          <w:sz w:val="32"/>
          <w:szCs w:val="32"/>
        </w:rPr>
        <w:t>予</w:t>
      </w:r>
      <w:r w:rsidRPr="00D11C18">
        <w:rPr>
          <w:rFonts w:ascii="方正仿宋简体" w:eastAsia="方正仿宋简体" w:hint="eastAsia"/>
          <w:color w:val="000000"/>
          <w:kern w:val="0"/>
          <w:sz w:val="32"/>
          <w:szCs w:val="32"/>
        </w:rPr>
        <w:t>以公开。对不能确定是否可以公开的事项，由局保密领导小组确定，防止发生泄密问题。</w:t>
      </w:r>
    </w:p>
    <w:p w:rsidR="00020FA8" w:rsidRDefault="00020FA8" w:rsidP="00020FA8">
      <w:pPr>
        <w:widowControl/>
        <w:spacing w:line="590" w:lineRule="exact"/>
        <w:ind w:firstLine="480"/>
        <w:rPr>
          <w:rFonts w:ascii="方正楷体简体" w:eastAsia="方正楷体简体"/>
          <w:b/>
          <w:color w:val="000000"/>
          <w:kern w:val="0"/>
          <w:sz w:val="32"/>
          <w:szCs w:val="32"/>
        </w:rPr>
      </w:pPr>
      <w:r>
        <w:rPr>
          <w:rFonts w:ascii="方正楷体简体" w:eastAsia="方正楷体简体" w:hint="eastAsia"/>
          <w:b/>
          <w:color w:val="000000"/>
          <w:kern w:val="0"/>
          <w:sz w:val="32"/>
          <w:szCs w:val="32"/>
        </w:rPr>
        <w:t>（四）平台建设情况</w:t>
      </w:r>
    </w:p>
    <w:p w:rsidR="00020FA8" w:rsidRDefault="00D11C18" w:rsidP="0024120E">
      <w:pPr>
        <w:widowControl/>
        <w:spacing w:line="590" w:lineRule="exact"/>
        <w:ind w:firstLine="630"/>
        <w:jc w:val="left"/>
        <w:rPr>
          <w:rFonts w:eastAsia="方正仿宋简体"/>
          <w:color w:val="000000"/>
          <w:kern w:val="0"/>
          <w:sz w:val="32"/>
          <w:szCs w:val="32"/>
        </w:rPr>
      </w:pPr>
      <w:r w:rsidRPr="00D11C18">
        <w:rPr>
          <w:rFonts w:eastAsia="方正仿宋简体" w:hint="eastAsia"/>
          <w:color w:val="000000"/>
          <w:kern w:val="0"/>
          <w:sz w:val="32"/>
          <w:szCs w:val="32"/>
        </w:rPr>
        <w:t>我</w:t>
      </w:r>
      <w:r>
        <w:rPr>
          <w:rFonts w:eastAsia="方正仿宋简体" w:hint="eastAsia"/>
          <w:color w:val="000000"/>
          <w:kern w:val="0"/>
          <w:sz w:val="32"/>
          <w:szCs w:val="32"/>
        </w:rPr>
        <w:t>局</w:t>
      </w:r>
      <w:r w:rsidRPr="00D11C18">
        <w:rPr>
          <w:rFonts w:eastAsia="方正仿宋简体" w:hint="eastAsia"/>
          <w:color w:val="000000"/>
          <w:kern w:val="0"/>
          <w:sz w:val="32"/>
          <w:szCs w:val="32"/>
        </w:rPr>
        <w:t>信息公开受理的工作人员由本</w:t>
      </w:r>
      <w:r>
        <w:rPr>
          <w:rFonts w:eastAsia="方正仿宋简体" w:hint="eastAsia"/>
          <w:color w:val="000000"/>
          <w:kern w:val="0"/>
          <w:sz w:val="32"/>
          <w:szCs w:val="32"/>
        </w:rPr>
        <w:t>局</w:t>
      </w:r>
      <w:r w:rsidRPr="00D11C18">
        <w:rPr>
          <w:rFonts w:eastAsia="方正仿宋简体" w:hint="eastAsia"/>
          <w:color w:val="000000"/>
          <w:kern w:val="0"/>
          <w:sz w:val="32"/>
          <w:szCs w:val="32"/>
        </w:rPr>
        <w:t>办公室组成，政府信息公开事务的财政纳入</w:t>
      </w:r>
      <w:r w:rsidRPr="00EC39C8">
        <w:rPr>
          <w:rFonts w:eastAsia="方正仿宋简体" w:hint="eastAsia"/>
          <w:color w:val="000000"/>
          <w:kern w:val="0"/>
          <w:sz w:val="32"/>
          <w:szCs w:val="32"/>
        </w:rPr>
        <w:t>政府</w:t>
      </w:r>
      <w:r w:rsidRPr="00D11C18">
        <w:rPr>
          <w:rFonts w:eastAsia="方正仿宋简体" w:hint="eastAsia"/>
          <w:color w:val="000000"/>
          <w:kern w:val="0"/>
          <w:sz w:val="32"/>
          <w:szCs w:val="32"/>
        </w:rPr>
        <w:t>的财政管理。信息公开主要平台有</w:t>
      </w:r>
      <w:r w:rsidR="0024120E" w:rsidRPr="0024120E">
        <w:rPr>
          <w:rFonts w:eastAsia="方正仿宋简体" w:hint="eastAsia"/>
          <w:color w:val="000000"/>
          <w:kern w:val="0"/>
          <w:sz w:val="32"/>
          <w:szCs w:val="32"/>
        </w:rPr>
        <w:t>鲤城区政府门户网站</w:t>
      </w:r>
      <w:r w:rsidR="009B3A04">
        <w:rPr>
          <w:rFonts w:eastAsia="方正仿宋简体" w:hint="eastAsia"/>
          <w:color w:val="000000"/>
          <w:kern w:val="0"/>
          <w:sz w:val="32"/>
          <w:szCs w:val="32"/>
        </w:rPr>
        <w:t>发展和改革局</w:t>
      </w:r>
      <w:r w:rsidR="0024120E">
        <w:rPr>
          <w:rFonts w:eastAsia="方正仿宋简体" w:hint="eastAsia"/>
          <w:color w:val="000000"/>
          <w:kern w:val="0"/>
          <w:sz w:val="32"/>
          <w:szCs w:val="32"/>
        </w:rPr>
        <w:t>板块</w:t>
      </w:r>
      <w:r w:rsidR="009B3A04" w:rsidRPr="008927F8">
        <w:rPr>
          <w:rFonts w:eastAsia="方正仿宋简体" w:hint="eastAsia"/>
          <w:color w:val="000000"/>
          <w:spacing w:val="-20"/>
          <w:kern w:val="0"/>
          <w:sz w:val="32"/>
          <w:szCs w:val="32"/>
        </w:rPr>
        <w:t>（</w:t>
      </w:r>
      <w:r w:rsidR="009B3A04" w:rsidRPr="008927F8">
        <w:rPr>
          <w:rFonts w:eastAsia="方正仿宋简体" w:hint="eastAsia"/>
          <w:color w:val="000000"/>
          <w:spacing w:val="-20"/>
          <w:kern w:val="0"/>
          <w:sz w:val="32"/>
          <w:szCs w:val="32"/>
        </w:rPr>
        <w:t>http://www.qzlc.gov.cn/zwgk/qzbm/fgj/jgsz/</w:t>
      </w:r>
      <w:r w:rsidR="009B3A04" w:rsidRPr="008927F8">
        <w:rPr>
          <w:rFonts w:eastAsia="方正仿宋简体" w:hint="eastAsia"/>
          <w:color w:val="000000"/>
          <w:spacing w:val="-20"/>
          <w:kern w:val="0"/>
          <w:sz w:val="32"/>
          <w:szCs w:val="32"/>
        </w:rPr>
        <w:t>）</w:t>
      </w:r>
      <w:r>
        <w:rPr>
          <w:rFonts w:eastAsia="方正仿宋简体" w:hint="eastAsia"/>
          <w:color w:val="000000"/>
          <w:kern w:val="0"/>
          <w:sz w:val="32"/>
          <w:szCs w:val="32"/>
        </w:rPr>
        <w:t>等，</w:t>
      </w:r>
      <w:r w:rsidR="00020FA8">
        <w:rPr>
          <w:rFonts w:eastAsia="方正仿宋简体" w:hint="eastAsia"/>
          <w:color w:val="000000"/>
          <w:kern w:val="0"/>
          <w:sz w:val="32"/>
          <w:szCs w:val="32"/>
        </w:rPr>
        <w:t>线下实体公开栏</w:t>
      </w:r>
      <w:r>
        <w:rPr>
          <w:rFonts w:eastAsia="方正仿宋简体" w:hint="eastAsia"/>
          <w:color w:val="000000"/>
          <w:kern w:val="0"/>
          <w:sz w:val="32"/>
          <w:szCs w:val="32"/>
        </w:rPr>
        <w:t>设置在</w:t>
      </w:r>
      <w:r w:rsidR="0024120E">
        <w:rPr>
          <w:rFonts w:eastAsia="方正仿宋简体" w:hint="eastAsia"/>
          <w:color w:val="000000"/>
          <w:kern w:val="0"/>
          <w:sz w:val="32"/>
          <w:szCs w:val="32"/>
        </w:rPr>
        <w:t>鲤城</w:t>
      </w:r>
      <w:r>
        <w:rPr>
          <w:rFonts w:eastAsia="方正仿宋简体" w:hint="eastAsia"/>
          <w:color w:val="000000"/>
          <w:kern w:val="0"/>
          <w:sz w:val="32"/>
          <w:szCs w:val="32"/>
        </w:rPr>
        <w:t>区政府</w:t>
      </w:r>
      <w:r w:rsidR="0024120E">
        <w:rPr>
          <w:rFonts w:eastAsia="方正仿宋简体" w:hint="eastAsia"/>
          <w:color w:val="000000"/>
          <w:kern w:val="0"/>
          <w:sz w:val="32"/>
          <w:szCs w:val="32"/>
        </w:rPr>
        <w:t>行政中心</w:t>
      </w:r>
      <w:r>
        <w:rPr>
          <w:rFonts w:eastAsia="方正仿宋简体" w:hint="eastAsia"/>
          <w:color w:val="000000"/>
          <w:kern w:val="0"/>
          <w:sz w:val="32"/>
          <w:szCs w:val="32"/>
        </w:rPr>
        <w:t>4</w:t>
      </w:r>
      <w:r>
        <w:rPr>
          <w:rFonts w:eastAsia="方正仿宋简体" w:hint="eastAsia"/>
          <w:color w:val="000000"/>
          <w:kern w:val="0"/>
          <w:sz w:val="32"/>
          <w:szCs w:val="32"/>
        </w:rPr>
        <w:t>号楼</w:t>
      </w:r>
      <w:r>
        <w:rPr>
          <w:rFonts w:eastAsia="方正仿宋简体" w:hint="eastAsia"/>
          <w:color w:val="000000"/>
          <w:kern w:val="0"/>
          <w:sz w:val="32"/>
          <w:szCs w:val="32"/>
        </w:rPr>
        <w:t>6</w:t>
      </w:r>
      <w:r w:rsidR="008927F8">
        <w:rPr>
          <w:rFonts w:eastAsia="方正仿宋简体" w:hint="eastAsia"/>
          <w:color w:val="000000"/>
          <w:kern w:val="0"/>
          <w:sz w:val="32"/>
          <w:szCs w:val="32"/>
        </w:rPr>
        <w:t>层</w:t>
      </w:r>
      <w:r>
        <w:rPr>
          <w:rFonts w:eastAsia="方正仿宋简体" w:hint="eastAsia"/>
          <w:color w:val="000000"/>
          <w:kern w:val="0"/>
          <w:sz w:val="32"/>
          <w:szCs w:val="32"/>
        </w:rPr>
        <w:t>走廊</w:t>
      </w:r>
      <w:r w:rsidR="0024120E">
        <w:rPr>
          <w:rFonts w:eastAsia="方正仿宋简体" w:hint="eastAsia"/>
          <w:color w:val="000000"/>
          <w:kern w:val="0"/>
          <w:sz w:val="32"/>
          <w:szCs w:val="32"/>
        </w:rPr>
        <w:t>以及</w:t>
      </w:r>
      <w:r w:rsidR="0024120E">
        <w:rPr>
          <w:rFonts w:eastAsia="方正仿宋简体" w:hint="eastAsia"/>
          <w:color w:val="000000"/>
          <w:kern w:val="0"/>
          <w:sz w:val="32"/>
          <w:szCs w:val="32"/>
        </w:rPr>
        <w:t>8</w:t>
      </w:r>
      <w:r w:rsidR="008927F8">
        <w:rPr>
          <w:rFonts w:eastAsia="方正仿宋简体" w:hint="eastAsia"/>
          <w:color w:val="000000"/>
          <w:kern w:val="0"/>
          <w:sz w:val="32"/>
          <w:szCs w:val="32"/>
        </w:rPr>
        <w:t>号楼</w:t>
      </w:r>
      <w:r w:rsidR="008927F8">
        <w:rPr>
          <w:rFonts w:eastAsia="方正仿宋简体" w:hint="eastAsia"/>
          <w:color w:val="000000"/>
          <w:kern w:val="0"/>
          <w:sz w:val="32"/>
          <w:szCs w:val="32"/>
        </w:rPr>
        <w:t>3</w:t>
      </w:r>
      <w:r w:rsidR="008927F8">
        <w:rPr>
          <w:rFonts w:eastAsia="方正仿宋简体" w:hint="eastAsia"/>
          <w:color w:val="000000"/>
          <w:kern w:val="0"/>
          <w:sz w:val="32"/>
          <w:szCs w:val="32"/>
        </w:rPr>
        <w:t>层走廊</w:t>
      </w:r>
      <w:r w:rsidR="00020FA8">
        <w:rPr>
          <w:rFonts w:eastAsia="方正仿宋简体" w:hint="eastAsia"/>
          <w:color w:val="000000"/>
          <w:kern w:val="0"/>
          <w:sz w:val="32"/>
          <w:szCs w:val="32"/>
        </w:rPr>
        <w:t>等</w:t>
      </w:r>
      <w:r>
        <w:rPr>
          <w:rFonts w:eastAsia="方正仿宋简体" w:hint="eastAsia"/>
          <w:color w:val="000000"/>
          <w:kern w:val="0"/>
          <w:sz w:val="32"/>
          <w:szCs w:val="32"/>
        </w:rPr>
        <w:t>。</w:t>
      </w:r>
      <w:r>
        <w:rPr>
          <w:rFonts w:eastAsia="方正仿宋简体" w:hint="eastAsia"/>
          <w:color w:val="000000"/>
          <w:kern w:val="0"/>
          <w:sz w:val="32"/>
          <w:szCs w:val="32"/>
        </w:rPr>
        <w:t xml:space="preserve"> </w:t>
      </w:r>
    </w:p>
    <w:p w:rsidR="00020FA8" w:rsidRDefault="00020FA8" w:rsidP="00020FA8">
      <w:pPr>
        <w:widowControl/>
        <w:spacing w:line="590" w:lineRule="exact"/>
        <w:ind w:firstLine="480"/>
        <w:rPr>
          <w:rFonts w:ascii="方正楷体简体" w:eastAsia="方正楷体简体"/>
          <w:b/>
          <w:color w:val="000000"/>
          <w:kern w:val="0"/>
          <w:sz w:val="32"/>
          <w:szCs w:val="32"/>
        </w:rPr>
      </w:pPr>
      <w:r>
        <w:rPr>
          <w:rFonts w:ascii="方正楷体简体" w:eastAsia="方正楷体简体" w:hint="eastAsia"/>
          <w:b/>
          <w:color w:val="000000"/>
          <w:kern w:val="0"/>
          <w:sz w:val="32"/>
          <w:szCs w:val="32"/>
        </w:rPr>
        <w:lastRenderedPageBreak/>
        <w:t>（五）监督保障情况</w:t>
      </w:r>
    </w:p>
    <w:p w:rsidR="00D11C18" w:rsidRDefault="00020FA8" w:rsidP="00020FA8">
      <w:pPr>
        <w:widowControl/>
        <w:spacing w:line="590" w:lineRule="exact"/>
        <w:rPr>
          <w:rFonts w:eastAsia="方正仿宋简体"/>
          <w:color w:val="000000"/>
          <w:kern w:val="0"/>
          <w:sz w:val="32"/>
          <w:szCs w:val="32"/>
        </w:rPr>
      </w:pPr>
      <w:r>
        <w:rPr>
          <w:rFonts w:eastAsia="方正仿宋简体" w:hint="eastAsia"/>
          <w:color w:val="000000"/>
          <w:kern w:val="0"/>
          <w:sz w:val="32"/>
          <w:szCs w:val="32"/>
        </w:rPr>
        <w:t xml:space="preserve">   1. </w:t>
      </w:r>
      <w:r>
        <w:rPr>
          <w:rFonts w:eastAsia="方正仿宋简体" w:hint="eastAsia"/>
          <w:color w:val="000000"/>
          <w:kern w:val="0"/>
          <w:sz w:val="32"/>
          <w:szCs w:val="32"/>
        </w:rPr>
        <w:t>组织领导情况</w:t>
      </w:r>
    </w:p>
    <w:p w:rsidR="00D11C18" w:rsidRDefault="00D11C18" w:rsidP="00D11C18">
      <w:pPr>
        <w:widowControl/>
        <w:spacing w:line="590" w:lineRule="exact"/>
        <w:ind w:firstLineChars="250" w:firstLine="779"/>
        <w:rPr>
          <w:rFonts w:eastAsia="方正仿宋简体"/>
          <w:color w:val="000000"/>
          <w:kern w:val="0"/>
          <w:sz w:val="32"/>
          <w:szCs w:val="32"/>
        </w:rPr>
      </w:pPr>
      <w:r>
        <w:rPr>
          <w:rFonts w:eastAsia="方正仿宋简体" w:hint="eastAsia"/>
          <w:color w:val="000000"/>
          <w:kern w:val="0"/>
          <w:sz w:val="32"/>
          <w:szCs w:val="32"/>
        </w:rPr>
        <w:t>为加强对政务信息公开及数据安全管理的组织领导，同时统筹</w:t>
      </w:r>
      <w:r w:rsidR="0024120E">
        <w:rPr>
          <w:rFonts w:eastAsia="方正仿宋简体" w:hint="eastAsia"/>
          <w:color w:val="000000"/>
          <w:kern w:val="0"/>
          <w:sz w:val="32"/>
          <w:szCs w:val="32"/>
        </w:rPr>
        <w:t>机构改革工作，</w:t>
      </w:r>
      <w:r>
        <w:rPr>
          <w:rFonts w:eastAsia="方正仿宋简体" w:hint="eastAsia"/>
          <w:color w:val="000000"/>
          <w:kern w:val="0"/>
          <w:sz w:val="32"/>
          <w:szCs w:val="32"/>
        </w:rPr>
        <w:t>局</w:t>
      </w:r>
      <w:r w:rsidR="0024120E">
        <w:rPr>
          <w:rFonts w:eastAsia="方正仿宋简体" w:hint="eastAsia"/>
          <w:color w:val="000000"/>
          <w:kern w:val="0"/>
          <w:sz w:val="32"/>
          <w:szCs w:val="32"/>
        </w:rPr>
        <w:t>党组</w:t>
      </w:r>
      <w:r w:rsidRPr="00D11C18">
        <w:rPr>
          <w:rFonts w:eastAsia="方正仿宋简体" w:hint="eastAsia"/>
          <w:color w:val="000000"/>
          <w:kern w:val="0"/>
          <w:sz w:val="32"/>
          <w:szCs w:val="32"/>
        </w:rPr>
        <w:t>于</w:t>
      </w:r>
      <w:r w:rsidR="0024120E">
        <w:rPr>
          <w:rFonts w:eastAsia="方正仿宋简体" w:hint="eastAsia"/>
          <w:color w:val="000000"/>
          <w:kern w:val="0"/>
          <w:sz w:val="32"/>
          <w:szCs w:val="32"/>
        </w:rPr>
        <w:t>2019</w:t>
      </w:r>
      <w:r w:rsidRPr="00D11C18">
        <w:rPr>
          <w:rFonts w:eastAsia="方正仿宋简体" w:hint="eastAsia"/>
          <w:color w:val="000000"/>
          <w:kern w:val="0"/>
          <w:sz w:val="32"/>
          <w:szCs w:val="32"/>
        </w:rPr>
        <w:t>年</w:t>
      </w:r>
      <w:r w:rsidR="0024120E">
        <w:rPr>
          <w:rFonts w:eastAsia="方正仿宋简体" w:hint="eastAsia"/>
          <w:color w:val="000000"/>
          <w:kern w:val="0"/>
          <w:sz w:val="32"/>
          <w:szCs w:val="32"/>
        </w:rPr>
        <w:t>4</w:t>
      </w:r>
      <w:r w:rsidRPr="00D11C18">
        <w:rPr>
          <w:rFonts w:eastAsia="方正仿宋简体" w:hint="eastAsia"/>
          <w:color w:val="000000"/>
          <w:kern w:val="0"/>
          <w:sz w:val="32"/>
          <w:szCs w:val="32"/>
        </w:rPr>
        <w:t>月</w:t>
      </w:r>
      <w:r w:rsidR="0024120E">
        <w:rPr>
          <w:rFonts w:eastAsia="方正仿宋简体" w:hint="eastAsia"/>
          <w:color w:val="000000"/>
          <w:kern w:val="0"/>
          <w:sz w:val="32"/>
          <w:szCs w:val="32"/>
        </w:rPr>
        <w:t>8</w:t>
      </w:r>
      <w:r w:rsidR="0024120E">
        <w:rPr>
          <w:rFonts w:eastAsia="方正仿宋简体" w:hint="eastAsia"/>
          <w:color w:val="000000"/>
          <w:kern w:val="0"/>
          <w:sz w:val="32"/>
          <w:szCs w:val="32"/>
        </w:rPr>
        <w:t>日</w:t>
      </w:r>
      <w:r w:rsidRPr="00D11C18">
        <w:rPr>
          <w:rFonts w:eastAsia="方正仿宋简体" w:hint="eastAsia"/>
          <w:color w:val="000000"/>
          <w:kern w:val="0"/>
          <w:sz w:val="32"/>
          <w:szCs w:val="32"/>
        </w:rPr>
        <w:t>及时调整了</w:t>
      </w:r>
      <w:r w:rsidR="009B3A04">
        <w:rPr>
          <w:rFonts w:eastAsia="方正仿宋简体" w:hint="eastAsia"/>
          <w:color w:val="000000"/>
          <w:kern w:val="0"/>
          <w:sz w:val="32"/>
          <w:szCs w:val="32"/>
        </w:rPr>
        <w:t>发改局</w:t>
      </w:r>
      <w:r w:rsidRPr="00D11C18">
        <w:rPr>
          <w:rFonts w:eastAsia="方正仿宋简体" w:hint="eastAsia"/>
          <w:color w:val="000000"/>
          <w:kern w:val="0"/>
          <w:sz w:val="32"/>
          <w:szCs w:val="32"/>
        </w:rPr>
        <w:t>公开领导小组，现有信息公开工作</w:t>
      </w:r>
      <w:r>
        <w:rPr>
          <w:rFonts w:eastAsia="方正仿宋简体" w:hint="eastAsia"/>
          <w:color w:val="000000"/>
          <w:kern w:val="0"/>
          <w:sz w:val="32"/>
          <w:szCs w:val="32"/>
        </w:rPr>
        <w:t>由</w:t>
      </w:r>
      <w:r w:rsidR="009B3A04">
        <w:rPr>
          <w:rFonts w:eastAsia="方正仿宋简体" w:hint="eastAsia"/>
          <w:color w:val="000000"/>
          <w:kern w:val="0"/>
          <w:sz w:val="32"/>
          <w:szCs w:val="32"/>
        </w:rPr>
        <w:t>副主任科员郭炜</w:t>
      </w:r>
      <w:r>
        <w:rPr>
          <w:rFonts w:eastAsia="方正仿宋简体" w:hint="eastAsia"/>
          <w:color w:val="000000"/>
          <w:kern w:val="0"/>
          <w:sz w:val="32"/>
          <w:szCs w:val="32"/>
        </w:rPr>
        <w:t>分管，由</w:t>
      </w:r>
      <w:r w:rsidRPr="00D11C18">
        <w:rPr>
          <w:rFonts w:eastAsia="方正仿宋简体" w:hint="eastAsia"/>
          <w:color w:val="000000"/>
          <w:kern w:val="0"/>
          <w:sz w:val="32"/>
          <w:szCs w:val="32"/>
        </w:rPr>
        <w:t>办公室</w:t>
      </w:r>
      <w:r>
        <w:rPr>
          <w:rFonts w:eastAsia="方正仿宋简体" w:hint="eastAsia"/>
          <w:color w:val="000000"/>
          <w:kern w:val="0"/>
          <w:sz w:val="32"/>
          <w:szCs w:val="32"/>
        </w:rPr>
        <w:t>具体</w:t>
      </w:r>
      <w:r w:rsidRPr="00D11C18">
        <w:rPr>
          <w:rFonts w:eastAsia="方正仿宋简体" w:hint="eastAsia"/>
          <w:color w:val="000000"/>
          <w:kern w:val="0"/>
          <w:sz w:val="32"/>
          <w:szCs w:val="32"/>
        </w:rPr>
        <w:t>负责。</w:t>
      </w:r>
    </w:p>
    <w:p w:rsidR="00020FA8" w:rsidRDefault="00020FA8" w:rsidP="00020FA8">
      <w:pPr>
        <w:widowControl/>
        <w:spacing w:line="590" w:lineRule="exact"/>
        <w:ind w:firstLineChars="148" w:firstLine="461"/>
        <w:rPr>
          <w:rFonts w:eastAsia="方正仿宋简体"/>
          <w:color w:val="000000"/>
          <w:kern w:val="0"/>
          <w:sz w:val="32"/>
          <w:szCs w:val="32"/>
        </w:rPr>
      </w:pPr>
      <w:r>
        <w:rPr>
          <w:rFonts w:eastAsia="方正仿宋简体" w:hint="eastAsia"/>
          <w:color w:val="000000"/>
          <w:kern w:val="0"/>
          <w:sz w:val="32"/>
          <w:szCs w:val="32"/>
        </w:rPr>
        <w:t xml:space="preserve">2. </w:t>
      </w:r>
      <w:r>
        <w:rPr>
          <w:rFonts w:eastAsia="方正仿宋简体" w:hint="eastAsia"/>
          <w:color w:val="000000"/>
          <w:kern w:val="0"/>
          <w:sz w:val="32"/>
          <w:szCs w:val="32"/>
        </w:rPr>
        <w:t>制度建设情况</w:t>
      </w:r>
    </w:p>
    <w:p w:rsidR="00D11C18" w:rsidRDefault="00D11C18" w:rsidP="00D11C18">
      <w:pPr>
        <w:widowControl/>
        <w:spacing w:line="590" w:lineRule="exact"/>
        <w:ind w:firstLineChars="148" w:firstLine="461"/>
        <w:rPr>
          <w:rFonts w:eastAsia="方正仿宋简体"/>
          <w:color w:val="000000"/>
          <w:kern w:val="0"/>
          <w:sz w:val="32"/>
          <w:szCs w:val="32"/>
        </w:rPr>
      </w:pPr>
      <w:r w:rsidRPr="00D11C18">
        <w:rPr>
          <w:rFonts w:eastAsia="方正仿宋简体" w:hint="eastAsia"/>
          <w:color w:val="000000"/>
          <w:kern w:val="0"/>
          <w:sz w:val="32"/>
          <w:szCs w:val="32"/>
        </w:rPr>
        <w:t>为进一步完善政务公开制度，推进我</w:t>
      </w:r>
      <w:r>
        <w:rPr>
          <w:rFonts w:eastAsia="方正仿宋简体" w:hint="eastAsia"/>
          <w:color w:val="000000"/>
          <w:kern w:val="0"/>
          <w:sz w:val="32"/>
          <w:szCs w:val="32"/>
        </w:rPr>
        <w:t>局</w:t>
      </w:r>
      <w:r w:rsidRPr="00D11C18">
        <w:rPr>
          <w:rFonts w:eastAsia="方正仿宋简体" w:hint="eastAsia"/>
          <w:color w:val="000000"/>
          <w:kern w:val="0"/>
          <w:sz w:val="32"/>
          <w:szCs w:val="32"/>
        </w:rPr>
        <w:t>政务公开，根据新条例规定，我</w:t>
      </w:r>
      <w:r>
        <w:rPr>
          <w:rFonts w:eastAsia="方正仿宋简体" w:hint="eastAsia"/>
          <w:color w:val="000000"/>
          <w:kern w:val="0"/>
          <w:sz w:val="32"/>
          <w:szCs w:val="32"/>
        </w:rPr>
        <w:t>局</w:t>
      </w:r>
      <w:r w:rsidRPr="00D11C18">
        <w:rPr>
          <w:rFonts w:eastAsia="方正仿宋简体" w:hint="eastAsia"/>
          <w:color w:val="000000"/>
          <w:kern w:val="0"/>
          <w:sz w:val="32"/>
          <w:szCs w:val="32"/>
        </w:rPr>
        <w:t>已</w:t>
      </w:r>
      <w:r w:rsidRPr="0024120E">
        <w:rPr>
          <w:rFonts w:eastAsia="方正仿宋简体" w:hint="eastAsia"/>
          <w:color w:val="000000"/>
          <w:kern w:val="0"/>
          <w:sz w:val="32"/>
          <w:szCs w:val="32"/>
        </w:rPr>
        <w:t>于</w:t>
      </w:r>
      <w:r w:rsidRPr="0024120E">
        <w:rPr>
          <w:rFonts w:eastAsia="方正仿宋简体" w:hint="eastAsia"/>
          <w:color w:val="000000"/>
          <w:kern w:val="0"/>
          <w:sz w:val="32"/>
          <w:szCs w:val="32"/>
        </w:rPr>
        <w:t>2019</w:t>
      </w:r>
      <w:r w:rsidRPr="0024120E">
        <w:rPr>
          <w:rFonts w:eastAsia="方正仿宋简体" w:hint="eastAsia"/>
          <w:color w:val="000000"/>
          <w:kern w:val="0"/>
          <w:sz w:val="32"/>
          <w:szCs w:val="32"/>
        </w:rPr>
        <w:t>年</w:t>
      </w:r>
      <w:r w:rsidR="0024120E">
        <w:rPr>
          <w:rFonts w:eastAsia="方正仿宋简体" w:hint="eastAsia"/>
          <w:color w:val="000000"/>
          <w:kern w:val="0"/>
          <w:sz w:val="32"/>
          <w:szCs w:val="32"/>
        </w:rPr>
        <w:t>8</w:t>
      </w:r>
      <w:r w:rsidRPr="0024120E">
        <w:rPr>
          <w:rFonts w:eastAsia="方正仿宋简体" w:hint="eastAsia"/>
          <w:color w:val="000000"/>
          <w:kern w:val="0"/>
          <w:sz w:val="32"/>
          <w:szCs w:val="32"/>
        </w:rPr>
        <w:t>月</w:t>
      </w:r>
      <w:r w:rsidR="0024120E">
        <w:rPr>
          <w:rFonts w:eastAsia="方正仿宋简体" w:hint="eastAsia"/>
          <w:color w:val="000000"/>
          <w:kern w:val="0"/>
          <w:sz w:val="32"/>
          <w:szCs w:val="32"/>
        </w:rPr>
        <w:t>制定</w:t>
      </w:r>
      <w:r w:rsidRPr="0024120E">
        <w:rPr>
          <w:rFonts w:eastAsia="方正仿宋简体" w:hint="eastAsia"/>
          <w:color w:val="000000"/>
          <w:kern w:val="0"/>
          <w:sz w:val="32"/>
          <w:szCs w:val="32"/>
        </w:rPr>
        <w:t>下发《关于调整</w:t>
      </w:r>
      <w:r w:rsidR="0024120E" w:rsidRPr="0024120E">
        <w:rPr>
          <w:rFonts w:eastAsia="方正仿宋简体" w:hint="eastAsia"/>
          <w:color w:val="000000"/>
          <w:kern w:val="0"/>
          <w:sz w:val="32"/>
          <w:szCs w:val="32"/>
        </w:rPr>
        <w:t>发改局</w:t>
      </w:r>
      <w:r w:rsidRPr="0024120E">
        <w:rPr>
          <w:rFonts w:eastAsia="方正仿宋简体" w:hint="eastAsia"/>
          <w:color w:val="000000"/>
          <w:kern w:val="0"/>
          <w:sz w:val="32"/>
          <w:szCs w:val="32"/>
        </w:rPr>
        <w:t>政务信息公开发布、审核、依申请公开等制度的通知》，</w:t>
      </w:r>
      <w:r w:rsidRPr="00D11C18">
        <w:rPr>
          <w:rFonts w:eastAsia="方正仿宋简体" w:hint="eastAsia"/>
          <w:color w:val="000000"/>
          <w:kern w:val="0"/>
          <w:sz w:val="32"/>
          <w:szCs w:val="32"/>
        </w:rPr>
        <w:t>并按照制度规定要求，及时发布政务信息，确保公众知情权。</w:t>
      </w:r>
    </w:p>
    <w:p w:rsidR="00020FA8" w:rsidRDefault="00020FA8" w:rsidP="00020FA8">
      <w:pPr>
        <w:widowControl/>
        <w:spacing w:line="590" w:lineRule="exact"/>
        <w:ind w:firstLineChars="148" w:firstLine="461"/>
        <w:rPr>
          <w:rFonts w:eastAsia="方正仿宋简体"/>
          <w:color w:val="000000"/>
          <w:kern w:val="0"/>
          <w:sz w:val="32"/>
          <w:szCs w:val="32"/>
        </w:rPr>
      </w:pPr>
      <w:r>
        <w:rPr>
          <w:rFonts w:eastAsia="方正仿宋简体" w:hint="eastAsia"/>
          <w:color w:val="000000"/>
          <w:kern w:val="0"/>
          <w:sz w:val="32"/>
          <w:szCs w:val="32"/>
        </w:rPr>
        <w:t xml:space="preserve">3. </w:t>
      </w:r>
      <w:r>
        <w:rPr>
          <w:rFonts w:eastAsia="方正仿宋简体" w:hint="eastAsia"/>
          <w:color w:val="000000"/>
          <w:kern w:val="0"/>
          <w:sz w:val="32"/>
          <w:szCs w:val="32"/>
        </w:rPr>
        <w:t>对本单位管理的公共企事业单位公开工作的监督指导情况</w:t>
      </w:r>
    </w:p>
    <w:p w:rsidR="00D11C18" w:rsidRPr="00173A2D" w:rsidRDefault="00D11C18" w:rsidP="00D11C18">
      <w:pPr>
        <w:widowControl/>
        <w:spacing w:line="590" w:lineRule="exact"/>
        <w:ind w:firstLineChars="148" w:firstLine="461"/>
        <w:rPr>
          <w:rFonts w:eastAsia="方正仿宋简体"/>
          <w:color w:val="000000"/>
          <w:kern w:val="0"/>
          <w:sz w:val="32"/>
          <w:szCs w:val="32"/>
        </w:rPr>
      </w:pPr>
      <w:r w:rsidRPr="00D11C18">
        <w:rPr>
          <w:rFonts w:eastAsia="方正仿宋简体" w:hint="eastAsia"/>
          <w:color w:val="000000"/>
          <w:kern w:val="0"/>
          <w:sz w:val="32"/>
          <w:szCs w:val="32"/>
        </w:rPr>
        <w:t>一是严格遵守《中华人民共和国保守国家秘密法》，《中华人民共和国档案法》，认真贯彻执行《政府信息公开保密审查制度》。二是我局将政府信息公开工作列入绩效考评和年度工作目标考核内容。局政府信息公开领导小组对政府信息公开工作定期开展自查，检查政府信息公开程序是否规范，已公开的信息分类是否准确、信息发布是否及时，并对问题逐一进行通报，督促相关股室进行整改，确保政府信息公开工作落到实处。三是大力加强对政府信息公开工作的监督检查力度</w:t>
      </w:r>
      <w:r w:rsidRPr="00D11C18">
        <w:rPr>
          <w:rFonts w:eastAsia="方正仿宋简体" w:hint="eastAsia"/>
          <w:color w:val="000000"/>
          <w:kern w:val="0"/>
          <w:sz w:val="32"/>
          <w:szCs w:val="32"/>
        </w:rPr>
        <w:t>,</w:t>
      </w:r>
      <w:r w:rsidRPr="00D11C18">
        <w:rPr>
          <w:rFonts w:eastAsia="方正仿宋简体" w:hint="eastAsia"/>
          <w:color w:val="000000"/>
          <w:kern w:val="0"/>
          <w:sz w:val="32"/>
          <w:szCs w:val="32"/>
        </w:rPr>
        <w:t>我局积极探索多种监督评议方式，公开投诉电话，畅通群众来信、来电、来访诉求渠道，及时进行反馈回复，自觉接受社会各界监督，确保网站上公开的信息全面、准确。</w:t>
      </w:r>
    </w:p>
    <w:p w:rsidR="00020FA8" w:rsidRDefault="00020FA8" w:rsidP="00020FA8">
      <w:pPr>
        <w:widowControl/>
        <w:spacing w:line="580" w:lineRule="exact"/>
        <w:ind w:firstLine="480"/>
        <w:rPr>
          <w:rFonts w:eastAsia="方正仿宋简体"/>
          <w:color w:val="000000"/>
          <w:kern w:val="0"/>
          <w:sz w:val="32"/>
          <w:szCs w:val="32"/>
        </w:rPr>
      </w:pPr>
      <w:r>
        <w:rPr>
          <w:rFonts w:ascii="黑体" w:eastAsia="黑体" w:hint="eastAsia"/>
          <w:bCs/>
          <w:color w:val="000000"/>
          <w:sz w:val="32"/>
          <w:szCs w:val="32"/>
        </w:rPr>
        <w:t>二、主动公开政府信息情况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68"/>
        <w:gridCol w:w="1803"/>
        <w:gridCol w:w="2020"/>
        <w:gridCol w:w="2464"/>
      </w:tblGrid>
      <w:tr w:rsidR="00020FA8" w:rsidTr="0072316D">
        <w:trPr>
          <w:jc w:val="center"/>
        </w:trPr>
        <w:tc>
          <w:tcPr>
            <w:tcW w:w="9855" w:type="dxa"/>
            <w:gridSpan w:val="4"/>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第二十条第（一）项</w:t>
            </w:r>
          </w:p>
        </w:tc>
      </w:tr>
      <w:tr w:rsidR="00020FA8" w:rsidTr="0072316D">
        <w:trPr>
          <w:trHeight w:val="1594"/>
          <w:jc w:val="center"/>
        </w:trPr>
        <w:tc>
          <w:tcPr>
            <w:tcW w:w="3568"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lastRenderedPageBreak/>
              <w:t>信息内容</w:t>
            </w:r>
          </w:p>
        </w:tc>
        <w:tc>
          <w:tcPr>
            <w:tcW w:w="1803"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本年新</w:t>
            </w:r>
            <w:r>
              <w:rPr>
                <w:rFonts w:ascii="Times New Roman" w:eastAsia="方正仿宋简体" w:cs="Times New Roman"/>
                <w:color w:val="000000"/>
                <w:sz w:val="28"/>
                <w:szCs w:val="28"/>
              </w:rPr>
              <w:br/>
            </w:r>
            <w:r>
              <w:rPr>
                <w:rFonts w:ascii="Times New Roman" w:eastAsia="方正仿宋简体" w:cs="Times New Roman"/>
                <w:color w:val="000000"/>
                <w:sz w:val="28"/>
                <w:szCs w:val="28"/>
              </w:rPr>
              <w:t>制作数量</w:t>
            </w:r>
          </w:p>
        </w:tc>
        <w:tc>
          <w:tcPr>
            <w:tcW w:w="2020"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本年新</w:t>
            </w:r>
            <w:r>
              <w:rPr>
                <w:rFonts w:ascii="Times New Roman" w:eastAsia="方正仿宋简体" w:cs="Times New Roman"/>
                <w:color w:val="000000"/>
                <w:sz w:val="28"/>
                <w:szCs w:val="28"/>
              </w:rPr>
              <w:br/>
            </w:r>
            <w:r>
              <w:rPr>
                <w:rFonts w:ascii="Times New Roman" w:eastAsia="方正仿宋简体" w:cs="Times New Roman"/>
                <w:color w:val="000000"/>
                <w:sz w:val="28"/>
                <w:szCs w:val="28"/>
              </w:rPr>
              <w:t>公开数量</w:t>
            </w:r>
          </w:p>
        </w:tc>
        <w:tc>
          <w:tcPr>
            <w:tcW w:w="2464"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对外公开总数量</w:t>
            </w:r>
          </w:p>
        </w:tc>
      </w:tr>
      <w:tr w:rsidR="00020FA8" w:rsidTr="0072316D">
        <w:trPr>
          <w:jc w:val="center"/>
        </w:trPr>
        <w:tc>
          <w:tcPr>
            <w:tcW w:w="3568"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规章</w:t>
            </w:r>
          </w:p>
        </w:tc>
        <w:tc>
          <w:tcPr>
            <w:tcW w:w="1803"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2020"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2464"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r>
      <w:tr w:rsidR="00020FA8" w:rsidTr="0072316D">
        <w:trPr>
          <w:jc w:val="center"/>
        </w:trPr>
        <w:tc>
          <w:tcPr>
            <w:tcW w:w="3568"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规范性文件</w:t>
            </w:r>
          </w:p>
        </w:tc>
        <w:tc>
          <w:tcPr>
            <w:tcW w:w="18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202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2464"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r>
      <w:tr w:rsidR="00020FA8" w:rsidTr="0072316D">
        <w:trPr>
          <w:jc w:val="center"/>
        </w:trPr>
        <w:tc>
          <w:tcPr>
            <w:tcW w:w="9855" w:type="dxa"/>
            <w:gridSpan w:val="4"/>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第二十条第（五）项</w:t>
            </w:r>
          </w:p>
        </w:tc>
      </w:tr>
      <w:tr w:rsidR="00020FA8" w:rsidTr="0072316D">
        <w:trPr>
          <w:jc w:val="center"/>
        </w:trPr>
        <w:tc>
          <w:tcPr>
            <w:tcW w:w="3568" w:type="dxa"/>
            <w:shd w:val="clear" w:color="auto" w:fill="auto"/>
            <w:vAlign w:val="center"/>
          </w:tcPr>
          <w:p w:rsidR="00020FA8" w:rsidRDefault="00020FA8" w:rsidP="0072316D">
            <w:pPr>
              <w:pStyle w:val="a3"/>
              <w:spacing w:before="0" w:beforeAutospacing="0" w:after="0" w:afterAutospacing="0" w:line="580" w:lineRule="exact"/>
              <w:ind w:firstLineChars="300" w:firstLine="815"/>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信息内容</w:t>
            </w:r>
          </w:p>
        </w:tc>
        <w:tc>
          <w:tcPr>
            <w:tcW w:w="1803"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上一年项目数量</w:t>
            </w:r>
          </w:p>
        </w:tc>
        <w:tc>
          <w:tcPr>
            <w:tcW w:w="2020"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本年增</w:t>
            </w:r>
            <w:r>
              <w:rPr>
                <w:rFonts w:ascii="Times New Roman" w:eastAsia="方正仿宋简体" w:cs="Times New Roman"/>
                <w:color w:val="000000"/>
                <w:sz w:val="28"/>
                <w:szCs w:val="28"/>
              </w:rPr>
              <w:t>/</w:t>
            </w:r>
            <w:r>
              <w:rPr>
                <w:rFonts w:ascii="Times New Roman" w:eastAsia="方正仿宋简体" w:cs="Times New Roman"/>
                <w:color w:val="000000"/>
                <w:sz w:val="28"/>
                <w:szCs w:val="28"/>
              </w:rPr>
              <w:t>减</w:t>
            </w:r>
          </w:p>
        </w:tc>
        <w:tc>
          <w:tcPr>
            <w:tcW w:w="2464"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处理决定数量</w:t>
            </w:r>
          </w:p>
        </w:tc>
      </w:tr>
      <w:tr w:rsidR="00020FA8" w:rsidTr="0072316D">
        <w:trPr>
          <w:jc w:val="center"/>
        </w:trPr>
        <w:tc>
          <w:tcPr>
            <w:tcW w:w="3568"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行政许可</w:t>
            </w:r>
          </w:p>
        </w:tc>
        <w:tc>
          <w:tcPr>
            <w:tcW w:w="1803"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2020"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2464"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r>
      <w:tr w:rsidR="00020FA8" w:rsidTr="0072316D">
        <w:trPr>
          <w:jc w:val="center"/>
        </w:trPr>
        <w:tc>
          <w:tcPr>
            <w:tcW w:w="3568"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其他对外管理服务事项</w:t>
            </w:r>
          </w:p>
        </w:tc>
        <w:tc>
          <w:tcPr>
            <w:tcW w:w="1803"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2020"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2464"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r>
      <w:tr w:rsidR="00020FA8" w:rsidTr="0072316D">
        <w:trPr>
          <w:jc w:val="center"/>
        </w:trPr>
        <w:tc>
          <w:tcPr>
            <w:tcW w:w="9855" w:type="dxa"/>
            <w:gridSpan w:val="4"/>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第二十条第（六）项</w:t>
            </w:r>
          </w:p>
        </w:tc>
      </w:tr>
      <w:tr w:rsidR="00020FA8" w:rsidTr="0072316D">
        <w:trPr>
          <w:trHeight w:val="788"/>
          <w:jc w:val="center"/>
        </w:trPr>
        <w:tc>
          <w:tcPr>
            <w:tcW w:w="3568" w:type="dxa"/>
            <w:shd w:val="clear" w:color="auto" w:fill="auto"/>
            <w:vAlign w:val="center"/>
          </w:tcPr>
          <w:p w:rsidR="00020FA8" w:rsidRDefault="00020FA8" w:rsidP="0072316D">
            <w:pPr>
              <w:pStyle w:val="a3"/>
              <w:spacing w:before="0" w:beforeAutospacing="0" w:after="0" w:afterAutospacing="0" w:line="580" w:lineRule="exact"/>
              <w:ind w:firstLineChars="300" w:firstLine="815"/>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信息内容</w:t>
            </w:r>
          </w:p>
        </w:tc>
        <w:tc>
          <w:tcPr>
            <w:tcW w:w="1803"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上一年项目数量</w:t>
            </w:r>
          </w:p>
        </w:tc>
        <w:tc>
          <w:tcPr>
            <w:tcW w:w="2020"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本年增</w:t>
            </w:r>
            <w:r>
              <w:rPr>
                <w:rFonts w:ascii="Times New Roman" w:eastAsia="方正仿宋简体" w:cs="Times New Roman"/>
                <w:color w:val="000000"/>
                <w:sz w:val="28"/>
                <w:szCs w:val="28"/>
              </w:rPr>
              <w:t>/</w:t>
            </w:r>
            <w:r>
              <w:rPr>
                <w:rFonts w:ascii="Times New Roman" w:eastAsia="方正仿宋简体" w:cs="Times New Roman"/>
                <w:color w:val="000000"/>
                <w:sz w:val="28"/>
                <w:szCs w:val="28"/>
              </w:rPr>
              <w:t>减</w:t>
            </w:r>
          </w:p>
        </w:tc>
        <w:tc>
          <w:tcPr>
            <w:tcW w:w="2464"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处理决定数量</w:t>
            </w:r>
          </w:p>
        </w:tc>
      </w:tr>
      <w:tr w:rsidR="00020FA8" w:rsidTr="0072316D">
        <w:trPr>
          <w:jc w:val="center"/>
        </w:trPr>
        <w:tc>
          <w:tcPr>
            <w:tcW w:w="3568"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行政处罚</w:t>
            </w:r>
          </w:p>
        </w:tc>
        <w:tc>
          <w:tcPr>
            <w:tcW w:w="1803"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2020"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2464"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r>
      <w:tr w:rsidR="00020FA8" w:rsidTr="0072316D">
        <w:trPr>
          <w:jc w:val="center"/>
        </w:trPr>
        <w:tc>
          <w:tcPr>
            <w:tcW w:w="3568"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行政强制</w:t>
            </w:r>
          </w:p>
        </w:tc>
        <w:tc>
          <w:tcPr>
            <w:tcW w:w="1803"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2020"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2464"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r>
      <w:tr w:rsidR="00020FA8" w:rsidTr="0072316D">
        <w:trPr>
          <w:jc w:val="center"/>
        </w:trPr>
        <w:tc>
          <w:tcPr>
            <w:tcW w:w="9855" w:type="dxa"/>
            <w:gridSpan w:val="4"/>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第二十条第（八）项</w:t>
            </w:r>
          </w:p>
        </w:tc>
      </w:tr>
      <w:tr w:rsidR="00020FA8" w:rsidTr="0072316D">
        <w:trPr>
          <w:jc w:val="center"/>
        </w:trPr>
        <w:tc>
          <w:tcPr>
            <w:tcW w:w="3568"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信息内容</w:t>
            </w:r>
          </w:p>
        </w:tc>
        <w:tc>
          <w:tcPr>
            <w:tcW w:w="1803"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上一年项目数量</w:t>
            </w:r>
          </w:p>
        </w:tc>
        <w:tc>
          <w:tcPr>
            <w:tcW w:w="4484" w:type="dxa"/>
            <w:gridSpan w:val="2"/>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本年增</w:t>
            </w:r>
            <w:r>
              <w:rPr>
                <w:rFonts w:ascii="Times New Roman" w:eastAsia="方正仿宋简体" w:cs="Times New Roman"/>
                <w:color w:val="000000"/>
                <w:sz w:val="28"/>
                <w:szCs w:val="28"/>
              </w:rPr>
              <w:t>/</w:t>
            </w:r>
            <w:r>
              <w:rPr>
                <w:rFonts w:ascii="Times New Roman" w:eastAsia="方正仿宋简体" w:cs="Times New Roman"/>
                <w:color w:val="000000"/>
                <w:sz w:val="28"/>
                <w:szCs w:val="28"/>
              </w:rPr>
              <w:t>减</w:t>
            </w:r>
          </w:p>
        </w:tc>
      </w:tr>
      <w:tr w:rsidR="00020FA8" w:rsidTr="0072316D">
        <w:trPr>
          <w:jc w:val="center"/>
        </w:trPr>
        <w:tc>
          <w:tcPr>
            <w:tcW w:w="3568"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行政事业性收费</w:t>
            </w:r>
          </w:p>
        </w:tc>
        <w:tc>
          <w:tcPr>
            <w:tcW w:w="1803" w:type="dxa"/>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c>
          <w:tcPr>
            <w:tcW w:w="4484" w:type="dxa"/>
            <w:gridSpan w:val="2"/>
            <w:shd w:val="clear" w:color="auto" w:fill="auto"/>
            <w:vAlign w:val="center"/>
          </w:tcPr>
          <w:p w:rsidR="00020FA8" w:rsidRDefault="00DB7A4E"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黑体简体" w:cs="Times New Roman" w:hint="eastAsia"/>
                <w:b/>
                <w:bCs/>
                <w:color w:val="000000"/>
                <w:sz w:val="28"/>
                <w:szCs w:val="28"/>
              </w:rPr>
              <w:t>0</w:t>
            </w:r>
          </w:p>
        </w:tc>
      </w:tr>
      <w:tr w:rsidR="00020FA8" w:rsidTr="0072316D">
        <w:trPr>
          <w:jc w:val="center"/>
        </w:trPr>
        <w:tc>
          <w:tcPr>
            <w:tcW w:w="9855" w:type="dxa"/>
            <w:gridSpan w:val="4"/>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第二十条第（九）项</w:t>
            </w:r>
          </w:p>
        </w:tc>
      </w:tr>
      <w:tr w:rsidR="00020FA8" w:rsidTr="0072316D">
        <w:trPr>
          <w:jc w:val="center"/>
        </w:trPr>
        <w:tc>
          <w:tcPr>
            <w:tcW w:w="3568"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信息内容</w:t>
            </w:r>
          </w:p>
        </w:tc>
        <w:tc>
          <w:tcPr>
            <w:tcW w:w="1803" w:type="dxa"/>
            <w:shd w:val="clear" w:color="auto" w:fill="auto"/>
            <w:vAlign w:val="center"/>
          </w:tcPr>
          <w:p w:rsidR="00020FA8" w:rsidRDefault="00020FA8" w:rsidP="0072316D">
            <w:pPr>
              <w:widowControl/>
              <w:spacing w:line="580" w:lineRule="exact"/>
              <w:jc w:val="center"/>
              <w:rPr>
                <w:rFonts w:eastAsia="方正仿宋简体"/>
                <w:color w:val="000000"/>
                <w:kern w:val="0"/>
                <w:sz w:val="28"/>
                <w:szCs w:val="28"/>
              </w:rPr>
            </w:pPr>
            <w:r>
              <w:rPr>
                <w:rFonts w:eastAsia="方正仿宋简体"/>
                <w:color w:val="000000"/>
                <w:kern w:val="0"/>
                <w:sz w:val="28"/>
                <w:szCs w:val="28"/>
              </w:rPr>
              <w:t>采购项目数量</w:t>
            </w:r>
          </w:p>
        </w:tc>
        <w:tc>
          <w:tcPr>
            <w:tcW w:w="4484" w:type="dxa"/>
            <w:gridSpan w:val="2"/>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28"/>
                <w:szCs w:val="28"/>
              </w:rPr>
            </w:pPr>
            <w:r>
              <w:rPr>
                <w:rFonts w:ascii="Times New Roman" w:eastAsia="方正仿宋简体" w:cs="Times New Roman"/>
                <w:color w:val="000000"/>
                <w:sz w:val="28"/>
                <w:szCs w:val="28"/>
              </w:rPr>
              <w:t>采购总金额</w:t>
            </w:r>
          </w:p>
        </w:tc>
      </w:tr>
      <w:tr w:rsidR="00020FA8" w:rsidTr="0072316D">
        <w:trPr>
          <w:jc w:val="center"/>
        </w:trPr>
        <w:tc>
          <w:tcPr>
            <w:tcW w:w="3568"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政府集中采购</w:t>
            </w:r>
          </w:p>
        </w:tc>
        <w:tc>
          <w:tcPr>
            <w:tcW w:w="1803" w:type="dxa"/>
            <w:shd w:val="clear" w:color="auto" w:fill="auto"/>
            <w:vAlign w:val="center"/>
          </w:tcPr>
          <w:p w:rsidR="00020FA8" w:rsidRPr="00B52904"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highlight w:val="yellow"/>
              </w:rPr>
            </w:pPr>
            <w:r w:rsidRPr="00192074">
              <w:rPr>
                <w:rFonts w:ascii="Times New Roman" w:eastAsia="方正仿宋简体" w:cs="Times New Roman" w:hint="eastAsia"/>
                <w:color w:val="000000"/>
                <w:sz w:val="28"/>
                <w:szCs w:val="28"/>
              </w:rPr>
              <w:t>0</w:t>
            </w:r>
          </w:p>
        </w:tc>
        <w:tc>
          <w:tcPr>
            <w:tcW w:w="4484" w:type="dxa"/>
            <w:gridSpan w:val="2"/>
            <w:shd w:val="clear" w:color="auto" w:fill="auto"/>
            <w:vAlign w:val="center"/>
          </w:tcPr>
          <w:p w:rsidR="00020FA8" w:rsidRPr="00B52904" w:rsidRDefault="00DC1502" w:rsidP="0072316D">
            <w:pPr>
              <w:pStyle w:val="a3"/>
              <w:spacing w:before="0" w:beforeAutospacing="0" w:after="0" w:afterAutospacing="0" w:line="580" w:lineRule="exact"/>
              <w:jc w:val="center"/>
              <w:rPr>
                <w:rFonts w:ascii="Times New Roman" w:eastAsia="方正黑体简体" w:cs="Times New Roman"/>
                <w:b/>
                <w:bCs/>
                <w:color w:val="000000"/>
                <w:sz w:val="28"/>
                <w:szCs w:val="28"/>
                <w:highlight w:val="yellow"/>
              </w:rPr>
            </w:pPr>
            <w:r w:rsidRPr="00192074">
              <w:rPr>
                <w:rFonts w:ascii="Times New Roman" w:eastAsia="方正黑体简体" w:cs="Times New Roman" w:hint="eastAsia"/>
                <w:b/>
                <w:bCs/>
                <w:color w:val="000000"/>
                <w:sz w:val="28"/>
                <w:szCs w:val="28"/>
              </w:rPr>
              <w:t>0</w:t>
            </w:r>
          </w:p>
        </w:tc>
      </w:tr>
    </w:tbl>
    <w:p w:rsidR="00020FA8" w:rsidRDefault="00020FA8" w:rsidP="00020FA8">
      <w:pPr>
        <w:pStyle w:val="a3"/>
        <w:spacing w:before="0" w:beforeAutospacing="0" w:after="0" w:afterAutospacing="0" w:line="580" w:lineRule="exact"/>
        <w:ind w:firstLineChars="199" w:firstLine="620"/>
        <w:jc w:val="both"/>
        <w:rPr>
          <w:rFonts w:ascii="黑体" w:eastAsia="黑体" w:cs="Times New Roman"/>
          <w:bCs/>
          <w:color w:val="000000"/>
          <w:sz w:val="32"/>
          <w:szCs w:val="32"/>
        </w:rPr>
      </w:pPr>
      <w:r>
        <w:rPr>
          <w:rFonts w:ascii="黑体" w:eastAsia="黑体" w:cs="Times New Roman" w:hint="eastAsia"/>
          <w:bCs/>
          <w:color w:val="000000"/>
          <w:sz w:val="32"/>
          <w:szCs w:val="32"/>
        </w:rPr>
        <w:t>三、收到和处理政府信息公开申请情况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2"/>
        <w:gridCol w:w="1309"/>
        <w:gridCol w:w="2192"/>
        <w:gridCol w:w="650"/>
        <w:gridCol w:w="733"/>
        <w:gridCol w:w="733"/>
        <w:gridCol w:w="902"/>
        <w:gridCol w:w="902"/>
        <w:gridCol w:w="566"/>
        <w:gridCol w:w="566"/>
      </w:tblGrid>
      <w:tr w:rsidR="00020FA8" w:rsidTr="0072316D">
        <w:trPr>
          <w:jc w:val="center"/>
        </w:trPr>
        <w:tc>
          <w:tcPr>
            <w:tcW w:w="4806" w:type="dxa"/>
            <w:gridSpan w:val="3"/>
            <w:vMerge w:val="restart"/>
            <w:shd w:val="clear" w:color="auto" w:fill="auto"/>
            <w:vAlign w:val="center"/>
          </w:tcPr>
          <w:p w:rsidR="00020FA8" w:rsidRDefault="00020FA8" w:rsidP="0072316D">
            <w:pPr>
              <w:widowControl/>
              <w:spacing w:line="580" w:lineRule="exact"/>
              <w:jc w:val="center"/>
              <w:rPr>
                <w:rFonts w:eastAsia="方正仿宋简体"/>
                <w:color w:val="000000"/>
                <w:kern w:val="0"/>
                <w:sz w:val="28"/>
                <w:szCs w:val="28"/>
              </w:rPr>
            </w:pPr>
            <w:r>
              <w:rPr>
                <w:rFonts w:eastAsia="方正仿宋简体"/>
                <w:color w:val="000000"/>
                <w:kern w:val="0"/>
                <w:sz w:val="28"/>
                <w:szCs w:val="28"/>
              </w:rPr>
              <w:t>（本列数据的勾稽关系为：第一项加第</w:t>
            </w:r>
            <w:r>
              <w:rPr>
                <w:rFonts w:eastAsia="方正仿宋简体"/>
                <w:color w:val="000000"/>
                <w:kern w:val="0"/>
                <w:sz w:val="28"/>
                <w:szCs w:val="28"/>
              </w:rPr>
              <w:lastRenderedPageBreak/>
              <w:t>二项之和，等于第三项加第四项之和）</w:t>
            </w:r>
          </w:p>
        </w:tc>
        <w:tc>
          <w:tcPr>
            <w:tcW w:w="5054" w:type="dxa"/>
            <w:gridSpan w:val="7"/>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lastRenderedPageBreak/>
              <w:t>申请人情况</w:t>
            </w:r>
          </w:p>
        </w:tc>
      </w:tr>
      <w:tr w:rsidR="00020FA8" w:rsidTr="0072316D">
        <w:trPr>
          <w:jc w:val="center"/>
        </w:trPr>
        <w:tc>
          <w:tcPr>
            <w:tcW w:w="4806" w:type="dxa"/>
            <w:gridSpan w:val="3"/>
            <w:vMerge/>
            <w:shd w:val="clear" w:color="auto" w:fill="auto"/>
            <w:vAlign w:val="center"/>
          </w:tcPr>
          <w:p w:rsidR="00020FA8" w:rsidRDefault="00020FA8" w:rsidP="0072316D"/>
        </w:tc>
        <w:tc>
          <w:tcPr>
            <w:tcW w:w="650" w:type="dxa"/>
            <w:vMerge w:val="restart"/>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自然人</w:t>
            </w:r>
          </w:p>
        </w:tc>
        <w:tc>
          <w:tcPr>
            <w:tcW w:w="3838" w:type="dxa"/>
            <w:gridSpan w:val="5"/>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法人或其他组织</w:t>
            </w:r>
          </w:p>
        </w:tc>
        <w:tc>
          <w:tcPr>
            <w:tcW w:w="566" w:type="dxa"/>
            <w:vMerge w:val="restart"/>
            <w:shd w:val="clear" w:color="auto" w:fill="auto"/>
            <w:vAlign w:val="center"/>
          </w:tcPr>
          <w:p w:rsidR="00020FA8" w:rsidRDefault="00020FA8" w:rsidP="0072316D">
            <w:pPr>
              <w:spacing w:line="580" w:lineRule="exact"/>
              <w:jc w:val="center"/>
              <w:rPr>
                <w:rFonts w:eastAsia="方正仿宋简体"/>
                <w:color w:val="000000"/>
                <w:kern w:val="0"/>
                <w:sz w:val="28"/>
                <w:szCs w:val="28"/>
              </w:rPr>
            </w:pPr>
            <w:r>
              <w:rPr>
                <w:rFonts w:eastAsia="方正仿宋简体"/>
                <w:color w:val="000000"/>
                <w:kern w:val="0"/>
                <w:sz w:val="28"/>
                <w:szCs w:val="28"/>
              </w:rPr>
              <w:t>总计</w:t>
            </w:r>
          </w:p>
        </w:tc>
      </w:tr>
      <w:tr w:rsidR="00020FA8" w:rsidTr="0072316D">
        <w:trPr>
          <w:trHeight w:val="1232"/>
          <w:jc w:val="center"/>
        </w:trPr>
        <w:tc>
          <w:tcPr>
            <w:tcW w:w="4806" w:type="dxa"/>
            <w:gridSpan w:val="3"/>
            <w:vMerge/>
            <w:shd w:val="clear" w:color="auto" w:fill="auto"/>
            <w:vAlign w:val="center"/>
          </w:tcPr>
          <w:p w:rsidR="00020FA8" w:rsidRDefault="00020FA8" w:rsidP="0072316D"/>
        </w:tc>
        <w:tc>
          <w:tcPr>
            <w:tcW w:w="650" w:type="dxa"/>
            <w:vMerge/>
            <w:shd w:val="clear" w:color="auto" w:fill="auto"/>
            <w:vAlign w:val="center"/>
          </w:tcPr>
          <w:p w:rsidR="00020FA8" w:rsidRDefault="00020FA8" w:rsidP="0072316D"/>
        </w:tc>
        <w:tc>
          <w:tcPr>
            <w:tcW w:w="733"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商业企业</w:t>
            </w:r>
          </w:p>
        </w:tc>
        <w:tc>
          <w:tcPr>
            <w:tcW w:w="733"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科研机构</w:t>
            </w:r>
          </w:p>
        </w:tc>
        <w:tc>
          <w:tcPr>
            <w:tcW w:w="903"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社会公益组织</w:t>
            </w:r>
          </w:p>
        </w:tc>
        <w:tc>
          <w:tcPr>
            <w:tcW w:w="903" w:type="dxa"/>
            <w:shd w:val="clear" w:color="auto" w:fill="auto"/>
            <w:vAlign w:val="center"/>
          </w:tcPr>
          <w:p w:rsidR="00020FA8" w:rsidRDefault="00020FA8" w:rsidP="0072316D">
            <w:pPr>
              <w:widowControl/>
              <w:spacing w:line="580" w:lineRule="exact"/>
              <w:jc w:val="center"/>
              <w:rPr>
                <w:rFonts w:eastAsia="方正仿宋简体"/>
                <w:color w:val="000000"/>
                <w:kern w:val="0"/>
                <w:sz w:val="28"/>
                <w:szCs w:val="28"/>
              </w:rPr>
            </w:pPr>
            <w:r>
              <w:rPr>
                <w:rFonts w:eastAsia="方正仿宋简体"/>
                <w:color w:val="000000"/>
                <w:kern w:val="0"/>
                <w:sz w:val="28"/>
                <w:szCs w:val="28"/>
              </w:rPr>
              <w:t>法律服务机构</w:t>
            </w:r>
          </w:p>
        </w:tc>
        <w:tc>
          <w:tcPr>
            <w:tcW w:w="566"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其他</w:t>
            </w:r>
          </w:p>
        </w:tc>
        <w:tc>
          <w:tcPr>
            <w:tcW w:w="566" w:type="dxa"/>
            <w:vMerge/>
            <w:shd w:val="clear" w:color="auto" w:fill="auto"/>
            <w:vAlign w:val="center"/>
          </w:tcPr>
          <w:p w:rsidR="00020FA8" w:rsidRDefault="00020FA8" w:rsidP="0072316D"/>
        </w:tc>
      </w:tr>
      <w:tr w:rsidR="00020FA8" w:rsidTr="0072316D">
        <w:trPr>
          <w:jc w:val="center"/>
        </w:trPr>
        <w:tc>
          <w:tcPr>
            <w:tcW w:w="4806" w:type="dxa"/>
            <w:gridSpan w:val="3"/>
            <w:shd w:val="clear" w:color="auto" w:fill="auto"/>
            <w:vAlign w:val="center"/>
          </w:tcPr>
          <w:p w:rsidR="00020FA8" w:rsidRDefault="00020FA8" w:rsidP="0072316D">
            <w:pPr>
              <w:widowControl/>
              <w:spacing w:line="580" w:lineRule="exact"/>
              <w:jc w:val="center"/>
              <w:rPr>
                <w:rFonts w:eastAsia="方正仿宋简体"/>
                <w:color w:val="000000"/>
                <w:kern w:val="0"/>
                <w:sz w:val="28"/>
                <w:szCs w:val="28"/>
              </w:rPr>
            </w:pPr>
            <w:r>
              <w:rPr>
                <w:rFonts w:eastAsia="方正仿宋简体"/>
                <w:color w:val="000000"/>
                <w:kern w:val="0"/>
                <w:sz w:val="28"/>
                <w:szCs w:val="28"/>
              </w:rPr>
              <w:t>一、本年新收政府信息公开申请数量</w:t>
            </w:r>
          </w:p>
        </w:tc>
        <w:tc>
          <w:tcPr>
            <w:tcW w:w="650" w:type="dxa"/>
            <w:shd w:val="clear" w:color="auto" w:fill="auto"/>
            <w:vAlign w:val="center"/>
          </w:tcPr>
          <w:p w:rsidR="00020FA8" w:rsidRDefault="00157CBB"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2</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157CBB" w:rsidP="0072316D">
            <w:pPr>
              <w:widowControl/>
              <w:spacing w:line="580" w:lineRule="exact"/>
              <w:jc w:val="center"/>
              <w:rPr>
                <w:rFonts w:eastAsia="方正仿宋简体"/>
                <w:color w:val="000000"/>
                <w:kern w:val="0"/>
                <w:sz w:val="28"/>
                <w:szCs w:val="28"/>
              </w:rPr>
            </w:pPr>
            <w:r>
              <w:rPr>
                <w:rFonts w:eastAsia="方正仿宋简体" w:hint="eastAsia"/>
                <w:color w:val="000000"/>
                <w:kern w:val="0"/>
                <w:sz w:val="28"/>
                <w:szCs w:val="28"/>
              </w:rPr>
              <w:t>2</w:t>
            </w:r>
          </w:p>
        </w:tc>
      </w:tr>
      <w:tr w:rsidR="00020FA8" w:rsidTr="0072316D">
        <w:trPr>
          <w:jc w:val="center"/>
        </w:trPr>
        <w:tc>
          <w:tcPr>
            <w:tcW w:w="4806" w:type="dxa"/>
            <w:gridSpan w:val="3"/>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二、上年结转政府信息公开申请数量</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val="restart"/>
            <w:shd w:val="clear" w:color="auto" w:fill="auto"/>
            <w:vAlign w:val="center"/>
          </w:tcPr>
          <w:p w:rsidR="00020FA8" w:rsidRDefault="00020FA8" w:rsidP="0072316D">
            <w:pPr>
              <w:widowControl/>
              <w:spacing w:line="580" w:lineRule="exact"/>
              <w:jc w:val="center"/>
              <w:rPr>
                <w:rFonts w:eastAsia="方正仿宋简体"/>
                <w:color w:val="000000"/>
                <w:kern w:val="0"/>
                <w:sz w:val="28"/>
                <w:szCs w:val="28"/>
              </w:rPr>
            </w:pPr>
            <w:r>
              <w:rPr>
                <w:rFonts w:eastAsia="方正仿宋简体"/>
                <w:color w:val="000000"/>
                <w:kern w:val="0"/>
                <w:sz w:val="28"/>
                <w:szCs w:val="28"/>
              </w:rPr>
              <w:t>三、本年度办理结果</w:t>
            </w:r>
          </w:p>
        </w:tc>
        <w:tc>
          <w:tcPr>
            <w:tcW w:w="3503" w:type="dxa"/>
            <w:gridSpan w:val="2"/>
            <w:shd w:val="clear" w:color="auto" w:fill="auto"/>
            <w:vAlign w:val="center"/>
          </w:tcPr>
          <w:p w:rsidR="00020FA8" w:rsidRDefault="00020FA8" w:rsidP="0072316D">
            <w:pPr>
              <w:pStyle w:val="a3"/>
              <w:spacing w:before="0" w:beforeAutospacing="0" w:after="0" w:afterAutospacing="0" w:line="580" w:lineRule="exact"/>
              <w:ind w:firstLineChars="200" w:firstLine="543"/>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（一）予以公开</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trHeight w:val="1205"/>
          <w:jc w:val="center"/>
        </w:trPr>
        <w:tc>
          <w:tcPr>
            <w:tcW w:w="1303" w:type="dxa"/>
            <w:vMerge/>
            <w:shd w:val="clear" w:color="auto" w:fill="auto"/>
            <w:vAlign w:val="center"/>
          </w:tcPr>
          <w:p w:rsidR="00020FA8" w:rsidRDefault="00020FA8" w:rsidP="0072316D"/>
        </w:tc>
        <w:tc>
          <w:tcPr>
            <w:tcW w:w="3503" w:type="dxa"/>
            <w:gridSpan w:val="2"/>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（二）部分公开（区分处理的，只计这一情形，不计其他情形）</w:t>
            </w:r>
          </w:p>
        </w:tc>
        <w:tc>
          <w:tcPr>
            <w:tcW w:w="650" w:type="dxa"/>
            <w:shd w:val="clear" w:color="auto" w:fill="auto"/>
            <w:vAlign w:val="center"/>
          </w:tcPr>
          <w:p w:rsidR="00020FA8" w:rsidRDefault="00157CBB"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2</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157CBB"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2</w:t>
            </w:r>
          </w:p>
        </w:tc>
      </w:tr>
      <w:tr w:rsidR="00020FA8" w:rsidTr="0072316D">
        <w:trPr>
          <w:jc w:val="center"/>
        </w:trPr>
        <w:tc>
          <w:tcPr>
            <w:tcW w:w="1303" w:type="dxa"/>
            <w:vMerge/>
            <w:shd w:val="clear" w:color="auto" w:fill="auto"/>
            <w:vAlign w:val="center"/>
          </w:tcPr>
          <w:p w:rsidR="00020FA8" w:rsidRDefault="00020FA8" w:rsidP="0072316D"/>
        </w:tc>
        <w:tc>
          <w:tcPr>
            <w:tcW w:w="1309" w:type="dxa"/>
            <w:vMerge w:val="restart"/>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（三）不予公开</w:t>
            </w:r>
          </w:p>
        </w:tc>
        <w:tc>
          <w:tcPr>
            <w:tcW w:w="2194"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1.</w:t>
            </w:r>
            <w:r>
              <w:rPr>
                <w:rFonts w:ascii="Times New Roman" w:eastAsia="方正仿宋简体" w:cs="Times New Roman"/>
                <w:color w:val="000000"/>
                <w:sz w:val="28"/>
                <w:szCs w:val="28"/>
              </w:rPr>
              <w:t>属于国家秘密</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2.</w:t>
            </w:r>
            <w:r>
              <w:rPr>
                <w:rFonts w:ascii="Times New Roman" w:eastAsia="方正仿宋简体" w:cs="Times New Roman"/>
                <w:color w:val="000000"/>
                <w:sz w:val="28"/>
                <w:szCs w:val="28"/>
              </w:rPr>
              <w:t>其他法律行政法规禁止公开</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3.</w:t>
            </w:r>
            <w:r>
              <w:rPr>
                <w:rFonts w:ascii="Times New Roman" w:eastAsia="方正仿宋简体" w:cs="Times New Roman"/>
                <w:color w:val="000000"/>
                <w:sz w:val="28"/>
                <w:szCs w:val="28"/>
              </w:rPr>
              <w:t>危及</w:t>
            </w:r>
            <w:r>
              <w:rPr>
                <w:rFonts w:ascii="Times New Roman" w:eastAsia="方正仿宋简体" w:cs="Times New Roman"/>
                <w:color w:val="000000"/>
                <w:sz w:val="28"/>
                <w:szCs w:val="28"/>
              </w:rPr>
              <w:t>“</w:t>
            </w:r>
            <w:r>
              <w:rPr>
                <w:rFonts w:ascii="Times New Roman" w:eastAsia="方正仿宋简体" w:cs="Times New Roman"/>
                <w:color w:val="000000"/>
                <w:sz w:val="28"/>
                <w:szCs w:val="28"/>
              </w:rPr>
              <w:t>三安全一稳定</w:t>
            </w:r>
            <w:r>
              <w:rPr>
                <w:rFonts w:ascii="Times New Roman" w:eastAsia="方正仿宋简体" w:cs="Times New Roman"/>
                <w:color w:val="000000"/>
                <w:sz w:val="28"/>
                <w:szCs w:val="28"/>
              </w:rPr>
              <w:t>”</w:t>
            </w:r>
          </w:p>
        </w:tc>
        <w:tc>
          <w:tcPr>
            <w:tcW w:w="650" w:type="dxa"/>
            <w:shd w:val="clear" w:color="auto" w:fill="auto"/>
            <w:vAlign w:val="center"/>
          </w:tcPr>
          <w:p w:rsidR="00DC1502" w:rsidRDefault="00DC1502" w:rsidP="00DC1502">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4.</w:t>
            </w:r>
            <w:r>
              <w:rPr>
                <w:rFonts w:ascii="Times New Roman" w:eastAsia="方正仿宋简体" w:cs="Times New Roman"/>
                <w:color w:val="000000"/>
                <w:sz w:val="28"/>
                <w:szCs w:val="28"/>
              </w:rPr>
              <w:t>保护第三方合法权益</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5.</w:t>
            </w:r>
            <w:r>
              <w:rPr>
                <w:rFonts w:ascii="Times New Roman" w:eastAsia="方正仿宋简体" w:cs="Times New Roman"/>
                <w:color w:val="000000"/>
                <w:sz w:val="28"/>
                <w:szCs w:val="28"/>
              </w:rPr>
              <w:t>属于三类内部事务信息</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widowControl/>
              <w:spacing w:line="580" w:lineRule="exact"/>
              <w:jc w:val="center"/>
              <w:rPr>
                <w:rFonts w:eastAsia="方正仿宋简体"/>
                <w:color w:val="000000"/>
                <w:kern w:val="0"/>
                <w:sz w:val="28"/>
                <w:szCs w:val="28"/>
              </w:rPr>
            </w:pPr>
            <w:r>
              <w:rPr>
                <w:rFonts w:eastAsia="方正仿宋简体"/>
                <w:color w:val="000000"/>
                <w:kern w:val="0"/>
                <w:sz w:val="28"/>
                <w:szCs w:val="28"/>
              </w:rPr>
              <w:t>6.</w:t>
            </w:r>
            <w:r>
              <w:rPr>
                <w:rFonts w:eastAsia="方正仿宋简体"/>
                <w:color w:val="000000"/>
                <w:kern w:val="0"/>
                <w:sz w:val="28"/>
                <w:szCs w:val="28"/>
              </w:rPr>
              <w:t>属于四类过程性信息</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7.</w:t>
            </w:r>
            <w:r>
              <w:rPr>
                <w:rFonts w:ascii="Times New Roman" w:eastAsia="方正仿宋简体" w:cs="Times New Roman"/>
                <w:color w:val="000000"/>
                <w:sz w:val="28"/>
                <w:szCs w:val="28"/>
              </w:rPr>
              <w:t>属于行政执法案卷</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8.</w:t>
            </w:r>
            <w:r>
              <w:rPr>
                <w:rFonts w:ascii="Times New Roman" w:eastAsia="方正仿宋简体" w:cs="Times New Roman"/>
                <w:color w:val="000000"/>
                <w:sz w:val="28"/>
                <w:szCs w:val="28"/>
              </w:rPr>
              <w:t>属于行政查询事项</w:t>
            </w:r>
          </w:p>
        </w:tc>
        <w:tc>
          <w:tcPr>
            <w:tcW w:w="650"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p>
        </w:tc>
      </w:tr>
      <w:tr w:rsidR="00020FA8" w:rsidTr="0072316D">
        <w:trPr>
          <w:jc w:val="center"/>
        </w:trPr>
        <w:tc>
          <w:tcPr>
            <w:tcW w:w="1303" w:type="dxa"/>
            <w:vMerge/>
            <w:shd w:val="clear" w:color="auto" w:fill="auto"/>
            <w:vAlign w:val="center"/>
          </w:tcPr>
          <w:p w:rsidR="00020FA8" w:rsidRDefault="00020FA8" w:rsidP="0072316D"/>
        </w:tc>
        <w:tc>
          <w:tcPr>
            <w:tcW w:w="1309" w:type="dxa"/>
            <w:vMerge w:val="restart"/>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（四）无法提供</w:t>
            </w:r>
          </w:p>
        </w:tc>
        <w:tc>
          <w:tcPr>
            <w:tcW w:w="2194" w:type="dxa"/>
            <w:shd w:val="clear" w:color="auto" w:fill="auto"/>
            <w:vAlign w:val="center"/>
          </w:tcPr>
          <w:p w:rsidR="00020FA8" w:rsidRDefault="00020FA8" w:rsidP="0072316D">
            <w:pPr>
              <w:widowControl/>
              <w:spacing w:line="580" w:lineRule="exact"/>
              <w:jc w:val="center"/>
              <w:rPr>
                <w:rFonts w:eastAsia="方正仿宋简体"/>
                <w:color w:val="000000"/>
                <w:kern w:val="0"/>
                <w:sz w:val="28"/>
                <w:szCs w:val="28"/>
              </w:rPr>
            </w:pPr>
            <w:r>
              <w:rPr>
                <w:rFonts w:eastAsia="方正仿宋简体"/>
                <w:color w:val="000000"/>
                <w:kern w:val="0"/>
                <w:sz w:val="28"/>
                <w:szCs w:val="28"/>
              </w:rPr>
              <w:t>1.</w:t>
            </w:r>
            <w:r>
              <w:rPr>
                <w:rFonts w:eastAsia="方正仿宋简体"/>
                <w:color w:val="000000"/>
                <w:kern w:val="0"/>
                <w:sz w:val="28"/>
                <w:szCs w:val="28"/>
              </w:rPr>
              <w:t>本机关不掌握相关政府信息</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2.</w:t>
            </w:r>
            <w:r>
              <w:rPr>
                <w:rFonts w:ascii="Times New Roman" w:eastAsia="方正仿宋简体" w:cs="Times New Roman"/>
                <w:color w:val="000000"/>
                <w:sz w:val="28"/>
                <w:szCs w:val="28"/>
              </w:rPr>
              <w:t>没有现成信息需要另行制作</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3.</w:t>
            </w:r>
            <w:r>
              <w:rPr>
                <w:rFonts w:ascii="Times New Roman" w:eastAsia="方正仿宋简体" w:cs="Times New Roman"/>
                <w:color w:val="000000"/>
                <w:sz w:val="28"/>
                <w:szCs w:val="28"/>
              </w:rPr>
              <w:t>补正后申请内容仍不明确</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val="restart"/>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（五）不予处理</w:t>
            </w:r>
          </w:p>
        </w:tc>
        <w:tc>
          <w:tcPr>
            <w:tcW w:w="2194" w:type="dxa"/>
            <w:shd w:val="clear" w:color="auto" w:fill="auto"/>
            <w:vAlign w:val="center"/>
          </w:tcPr>
          <w:p w:rsidR="00020FA8" w:rsidRDefault="00020FA8" w:rsidP="0072316D">
            <w:pPr>
              <w:widowControl/>
              <w:spacing w:line="580" w:lineRule="exact"/>
              <w:jc w:val="center"/>
              <w:rPr>
                <w:rFonts w:eastAsia="方正仿宋简体"/>
                <w:color w:val="000000"/>
                <w:kern w:val="0"/>
                <w:sz w:val="28"/>
                <w:szCs w:val="28"/>
              </w:rPr>
            </w:pPr>
            <w:r>
              <w:rPr>
                <w:rFonts w:eastAsia="方正仿宋简体"/>
                <w:color w:val="000000"/>
                <w:kern w:val="0"/>
                <w:sz w:val="28"/>
                <w:szCs w:val="28"/>
              </w:rPr>
              <w:t>1.</w:t>
            </w:r>
            <w:r>
              <w:rPr>
                <w:rFonts w:eastAsia="方正仿宋简体"/>
                <w:color w:val="000000"/>
                <w:kern w:val="0"/>
                <w:sz w:val="28"/>
                <w:szCs w:val="28"/>
              </w:rPr>
              <w:t>信访举报投诉类申请</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widowControl/>
              <w:spacing w:line="580" w:lineRule="exact"/>
              <w:jc w:val="center"/>
              <w:rPr>
                <w:rFonts w:eastAsia="方正仿宋简体"/>
                <w:color w:val="000000"/>
                <w:kern w:val="0"/>
                <w:sz w:val="28"/>
                <w:szCs w:val="28"/>
              </w:rPr>
            </w:pPr>
            <w:r>
              <w:rPr>
                <w:rFonts w:eastAsia="方正仿宋简体"/>
                <w:color w:val="000000"/>
                <w:kern w:val="0"/>
                <w:sz w:val="28"/>
                <w:szCs w:val="28"/>
              </w:rPr>
              <w:t>2.</w:t>
            </w:r>
            <w:r>
              <w:rPr>
                <w:rFonts w:eastAsia="方正仿宋简体"/>
                <w:color w:val="000000"/>
                <w:kern w:val="0"/>
                <w:sz w:val="28"/>
                <w:szCs w:val="28"/>
              </w:rPr>
              <w:t>重复申请</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widowControl/>
              <w:spacing w:line="580" w:lineRule="exact"/>
              <w:jc w:val="center"/>
              <w:rPr>
                <w:rFonts w:eastAsia="方正仿宋简体"/>
                <w:color w:val="000000"/>
                <w:kern w:val="0"/>
                <w:sz w:val="28"/>
                <w:szCs w:val="28"/>
              </w:rPr>
            </w:pPr>
            <w:r>
              <w:rPr>
                <w:rFonts w:eastAsia="方正仿宋简体"/>
                <w:color w:val="000000"/>
                <w:kern w:val="0"/>
                <w:sz w:val="28"/>
                <w:szCs w:val="28"/>
              </w:rPr>
              <w:t>3.</w:t>
            </w:r>
            <w:r>
              <w:rPr>
                <w:rFonts w:eastAsia="方正仿宋简体"/>
                <w:color w:val="000000"/>
                <w:kern w:val="0"/>
                <w:sz w:val="28"/>
                <w:szCs w:val="28"/>
              </w:rPr>
              <w:t>要求提供公开出版物</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widowControl/>
              <w:spacing w:line="580" w:lineRule="exact"/>
              <w:jc w:val="center"/>
              <w:rPr>
                <w:rFonts w:eastAsia="方正仿宋简体"/>
                <w:color w:val="000000"/>
                <w:kern w:val="0"/>
                <w:sz w:val="28"/>
                <w:szCs w:val="28"/>
              </w:rPr>
            </w:pPr>
            <w:r>
              <w:rPr>
                <w:rFonts w:eastAsia="方正仿宋简体"/>
                <w:color w:val="000000"/>
                <w:kern w:val="0"/>
                <w:sz w:val="28"/>
                <w:szCs w:val="28"/>
              </w:rPr>
              <w:t>4.</w:t>
            </w:r>
            <w:r>
              <w:rPr>
                <w:rFonts w:eastAsia="方正仿宋简体"/>
                <w:color w:val="000000"/>
                <w:kern w:val="0"/>
                <w:sz w:val="28"/>
                <w:szCs w:val="28"/>
              </w:rPr>
              <w:t>无正当理由大量反复申请</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1309" w:type="dxa"/>
            <w:vMerge/>
            <w:shd w:val="clear" w:color="auto" w:fill="auto"/>
            <w:vAlign w:val="center"/>
          </w:tcPr>
          <w:p w:rsidR="00020FA8" w:rsidRDefault="00020FA8" w:rsidP="0072316D"/>
        </w:tc>
        <w:tc>
          <w:tcPr>
            <w:tcW w:w="2194" w:type="dxa"/>
            <w:shd w:val="clear" w:color="auto" w:fill="auto"/>
            <w:vAlign w:val="center"/>
          </w:tcPr>
          <w:p w:rsidR="00020FA8" w:rsidRDefault="00020FA8" w:rsidP="0072316D">
            <w:pPr>
              <w:widowControl/>
              <w:spacing w:line="580" w:lineRule="exact"/>
              <w:jc w:val="center"/>
              <w:rPr>
                <w:rFonts w:eastAsia="方正仿宋简体"/>
                <w:color w:val="000000"/>
                <w:kern w:val="0"/>
                <w:sz w:val="28"/>
                <w:szCs w:val="28"/>
              </w:rPr>
            </w:pPr>
            <w:r>
              <w:rPr>
                <w:rFonts w:eastAsia="方正仿宋简体"/>
                <w:color w:val="000000"/>
                <w:kern w:val="0"/>
                <w:sz w:val="28"/>
                <w:szCs w:val="28"/>
              </w:rPr>
              <w:t>5.</w:t>
            </w:r>
            <w:r>
              <w:rPr>
                <w:rFonts w:eastAsia="方正仿宋简体"/>
                <w:color w:val="000000"/>
                <w:kern w:val="0"/>
                <w:sz w:val="28"/>
                <w:szCs w:val="28"/>
              </w:rPr>
              <w:t>要求行政机关确认或重新出具已获取信息</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3503" w:type="dxa"/>
            <w:gridSpan w:val="2"/>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（六）其他处理</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r w:rsidR="00020FA8" w:rsidTr="0072316D">
        <w:trPr>
          <w:jc w:val="center"/>
        </w:trPr>
        <w:tc>
          <w:tcPr>
            <w:tcW w:w="1303" w:type="dxa"/>
            <w:vMerge/>
            <w:shd w:val="clear" w:color="auto" w:fill="auto"/>
            <w:vAlign w:val="center"/>
          </w:tcPr>
          <w:p w:rsidR="00020FA8" w:rsidRDefault="00020FA8" w:rsidP="0072316D"/>
        </w:tc>
        <w:tc>
          <w:tcPr>
            <w:tcW w:w="3503" w:type="dxa"/>
            <w:gridSpan w:val="2"/>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（七）总计</w:t>
            </w:r>
          </w:p>
        </w:tc>
        <w:tc>
          <w:tcPr>
            <w:tcW w:w="650" w:type="dxa"/>
            <w:shd w:val="clear" w:color="auto" w:fill="auto"/>
            <w:vAlign w:val="center"/>
          </w:tcPr>
          <w:p w:rsidR="00020FA8" w:rsidRDefault="00157CBB"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2</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157CBB"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2</w:t>
            </w:r>
            <w:bookmarkStart w:id="0" w:name="_GoBack"/>
            <w:bookmarkEnd w:id="0"/>
          </w:p>
        </w:tc>
      </w:tr>
      <w:tr w:rsidR="00020FA8" w:rsidTr="0072316D">
        <w:trPr>
          <w:trHeight w:val="866"/>
          <w:jc w:val="center"/>
        </w:trPr>
        <w:tc>
          <w:tcPr>
            <w:tcW w:w="4806" w:type="dxa"/>
            <w:gridSpan w:val="3"/>
            <w:shd w:val="clear" w:color="auto" w:fill="auto"/>
            <w:vAlign w:val="center"/>
          </w:tcPr>
          <w:p w:rsidR="00020FA8" w:rsidRDefault="00020FA8"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color w:val="000000"/>
                <w:sz w:val="28"/>
                <w:szCs w:val="28"/>
              </w:rPr>
              <w:t>四、结转下年度继续办理</w:t>
            </w:r>
          </w:p>
        </w:tc>
        <w:tc>
          <w:tcPr>
            <w:tcW w:w="650"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73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903"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c>
          <w:tcPr>
            <w:tcW w:w="566" w:type="dxa"/>
            <w:shd w:val="clear" w:color="auto" w:fill="auto"/>
            <w:vAlign w:val="center"/>
          </w:tcPr>
          <w:p w:rsidR="00020FA8" w:rsidRDefault="00DC1502" w:rsidP="0072316D">
            <w:pPr>
              <w:pStyle w:val="a3"/>
              <w:spacing w:before="0" w:beforeAutospacing="0" w:after="0" w:afterAutospacing="0" w:line="580" w:lineRule="exact"/>
              <w:jc w:val="center"/>
              <w:rPr>
                <w:rFonts w:ascii="Times New Roman" w:eastAsia="方正仿宋简体" w:cs="Times New Roman"/>
                <w:color w:val="000000"/>
                <w:sz w:val="28"/>
                <w:szCs w:val="28"/>
              </w:rPr>
            </w:pPr>
            <w:r>
              <w:rPr>
                <w:rFonts w:ascii="Times New Roman" w:eastAsia="方正仿宋简体" w:cs="Times New Roman" w:hint="eastAsia"/>
                <w:color w:val="000000"/>
                <w:sz w:val="28"/>
                <w:szCs w:val="28"/>
              </w:rPr>
              <w:t>0</w:t>
            </w:r>
          </w:p>
        </w:tc>
      </w:tr>
    </w:tbl>
    <w:p w:rsidR="00020FA8" w:rsidRDefault="00020FA8" w:rsidP="00020FA8">
      <w:pPr>
        <w:pStyle w:val="a3"/>
        <w:spacing w:before="0" w:beforeAutospacing="0" w:after="0" w:afterAutospacing="0" w:line="580" w:lineRule="exact"/>
        <w:ind w:firstLineChars="199" w:firstLine="620"/>
        <w:jc w:val="both"/>
        <w:rPr>
          <w:rFonts w:ascii="黑体" w:eastAsia="黑体" w:cs="Times New Roman"/>
          <w:bCs/>
          <w:color w:val="000000"/>
          <w:sz w:val="32"/>
          <w:szCs w:val="32"/>
        </w:rPr>
      </w:pPr>
    </w:p>
    <w:p w:rsidR="00020FA8" w:rsidRDefault="00020FA8" w:rsidP="00020FA8">
      <w:pPr>
        <w:pStyle w:val="a3"/>
        <w:spacing w:before="0" w:beforeAutospacing="0" w:after="0" w:afterAutospacing="0" w:line="580" w:lineRule="exact"/>
        <w:ind w:firstLineChars="199" w:firstLine="620"/>
        <w:jc w:val="both"/>
        <w:rPr>
          <w:rFonts w:ascii="黑体" w:eastAsia="黑体" w:cs="Times New Roman"/>
          <w:bCs/>
          <w:color w:val="000000"/>
          <w:sz w:val="32"/>
          <w:szCs w:val="32"/>
        </w:rPr>
      </w:pPr>
      <w:r>
        <w:rPr>
          <w:rFonts w:ascii="黑体" w:eastAsia="黑体" w:cs="Times New Roman" w:hint="eastAsia"/>
          <w:bCs/>
          <w:color w:val="000000"/>
          <w:sz w:val="32"/>
          <w:szCs w:val="32"/>
        </w:rPr>
        <w:t>四、政府信息公开行政复议、行政诉讼情况</w:t>
      </w:r>
    </w:p>
    <w:tbl>
      <w:tblPr>
        <w:tblW w:w="9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58"/>
        <w:gridCol w:w="658"/>
        <w:gridCol w:w="658"/>
        <w:gridCol w:w="658"/>
        <w:gridCol w:w="658"/>
        <w:gridCol w:w="658"/>
        <w:gridCol w:w="658"/>
        <w:gridCol w:w="658"/>
        <w:gridCol w:w="658"/>
        <w:gridCol w:w="658"/>
        <w:gridCol w:w="658"/>
        <w:gridCol w:w="658"/>
        <w:gridCol w:w="658"/>
        <w:gridCol w:w="659"/>
        <w:gridCol w:w="662"/>
      </w:tblGrid>
      <w:tr w:rsidR="00020FA8" w:rsidTr="0072316D">
        <w:trPr>
          <w:trHeight w:val="615"/>
          <w:jc w:val="center"/>
        </w:trPr>
        <w:tc>
          <w:tcPr>
            <w:tcW w:w="3290" w:type="dxa"/>
            <w:gridSpan w:val="5"/>
            <w:shd w:val="clear" w:color="auto" w:fill="auto"/>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32"/>
                <w:szCs w:val="32"/>
              </w:rPr>
            </w:pPr>
            <w:r>
              <w:rPr>
                <w:rFonts w:ascii="Times New Roman" w:eastAsia="方正仿宋简体" w:cs="Times New Roman"/>
                <w:color w:val="000000"/>
                <w:sz w:val="28"/>
                <w:szCs w:val="28"/>
              </w:rPr>
              <w:t>行政复议</w:t>
            </w:r>
          </w:p>
        </w:tc>
        <w:tc>
          <w:tcPr>
            <w:tcW w:w="6585" w:type="dxa"/>
            <w:gridSpan w:val="10"/>
            <w:shd w:val="clear" w:color="auto" w:fill="auto"/>
          </w:tcPr>
          <w:p w:rsidR="00020FA8" w:rsidRDefault="00020FA8" w:rsidP="0072316D">
            <w:pPr>
              <w:pStyle w:val="a3"/>
              <w:spacing w:before="0" w:beforeAutospacing="0" w:after="0" w:afterAutospacing="0" w:line="580" w:lineRule="exact"/>
              <w:jc w:val="center"/>
              <w:rPr>
                <w:rFonts w:ascii="Times New Roman" w:eastAsia="方正黑体简体" w:cs="Times New Roman"/>
                <w:b/>
                <w:bCs/>
                <w:color w:val="000000"/>
                <w:sz w:val="32"/>
                <w:szCs w:val="32"/>
              </w:rPr>
            </w:pPr>
            <w:r>
              <w:rPr>
                <w:rFonts w:ascii="Times New Roman" w:eastAsia="方正仿宋简体" w:cs="Times New Roman"/>
                <w:color w:val="000000"/>
                <w:sz w:val="28"/>
                <w:szCs w:val="28"/>
              </w:rPr>
              <w:t>行政诉讼</w:t>
            </w:r>
          </w:p>
        </w:tc>
      </w:tr>
      <w:tr w:rsidR="00020FA8" w:rsidTr="0072316D">
        <w:trPr>
          <w:trHeight w:val="615"/>
          <w:jc w:val="center"/>
        </w:trPr>
        <w:tc>
          <w:tcPr>
            <w:tcW w:w="658" w:type="dxa"/>
            <w:vMerge w:val="restart"/>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lastRenderedPageBreak/>
              <w:t>结果维持</w:t>
            </w:r>
          </w:p>
        </w:tc>
        <w:tc>
          <w:tcPr>
            <w:tcW w:w="658" w:type="dxa"/>
            <w:vMerge w:val="restart"/>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结果纠正</w:t>
            </w:r>
          </w:p>
        </w:tc>
        <w:tc>
          <w:tcPr>
            <w:tcW w:w="658" w:type="dxa"/>
            <w:vMerge w:val="restart"/>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其他结果</w:t>
            </w:r>
          </w:p>
        </w:tc>
        <w:tc>
          <w:tcPr>
            <w:tcW w:w="658" w:type="dxa"/>
            <w:vMerge w:val="restart"/>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尚未审结</w:t>
            </w:r>
          </w:p>
        </w:tc>
        <w:tc>
          <w:tcPr>
            <w:tcW w:w="658" w:type="dxa"/>
            <w:vMerge w:val="restart"/>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总计</w:t>
            </w:r>
          </w:p>
        </w:tc>
        <w:tc>
          <w:tcPr>
            <w:tcW w:w="3290" w:type="dxa"/>
            <w:gridSpan w:val="5"/>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未经复议直接起诉</w:t>
            </w:r>
          </w:p>
        </w:tc>
        <w:tc>
          <w:tcPr>
            <w:tcW w:w="3295" w:type="dxa"/>
            <w:gridSpan w:val="5"/>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复议后起诉</w:t>
            </w:r>
          </w:p>
        </w:tc>
      </w:tr>
      <w:tr w:rsidR="00020FA8" w:rsidTr="0072316D">
        <w:trPr>
          <w:trHeight w:val="154"/>
          <w:jc w:val="center"/>
        </w:trPr>
        <w:tc>
          <w:tcPr>
            <w:tcW w:w="658" w:type="dxa"/>
            <w:vMerge/>
            <w:shd w:val="clear" w:color="auto" w:fill="auto"/>
          </w:tcPr>
          <w:p w:rsidR="00020FA8" w:rsidRDefault="00020FA8" w:rsidP="0072316D"/>
        </w:tc>
        <w:tc>
          <w:tcPr>
            <w:tcW w:w="658" w:type="dxa"/>
            <w:vMerge/>
            <w:shd w:val="clear" w:color="auto" w:fill="auto"/>
          </w:tcPr>
          <w:p w:rsidR="00020FA8" w:rsidRDefault="00020FA8" w:rsidP="0072316D"/>
        </w:tc>
        <w:tc>
          <w:tcPr>
            <w:tcW w:w="658" w:type="dxa"/>
            <w:vMerge/>
            <w:shd w:val="clear" w:color="auto" w:fill="auto"/>
          </w:tcPr>
          <w:p w:rsidR="00020FA8" w:rsidRDefault="00020FA8" w:rsidP="0072316D"/>
        </w:tc>
        <w:tc>
          <w:tcPr>
            <w:tcW w:w="658" w:type="dxa"/>
            <w:vMerge/>
            <w:shd w:val="clear" w:color="auto" w:fill="auto"/>
          </w:tcPr>
          <w:p w:rsidR="00020FA8" w:rsidRDefault="00020FA8" w:rsidP="0072316D"/>
        </w:tc>
        <w:tc>
          <w:tcPr>
            <w:tcW w:w="658" w:type="dxa"/>
            <w:vMerge/>
            <w:shd w:val="clear" w:color="auto" w:fill="auto"/>
          </w:tcPr>
          <w:p w:rsidR="00020FA8" w:rsidRDefault="00020FA8" w:rsidP="0072316D"/>
        </w:tc>
        <w:tc>
          <w:tcPr>
            <w:tcW w:w="658" w:type="dxa"/>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结果维持</w:t>
            </w:r>
          </w:p>
        </w:tc>
        <w:tc>
          <w:tcPr>
            <w:tcW w:w="658" w:type="dxa"/>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结果纠正</w:t>
            </w:r>
          </w:p>
        </w:tc>
        <w:tc>
          <w:tcPr>
            <w:tcW w:w="658" w:type="dxa"/>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其他结果</w:t>
            </w:r>
          </w:p>
        </w:tc>
        <w:tc>
          <w:tcPr>
            <w:tcW w:w="658" w:type="dxa"/>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尚未审结</w:t>
            </w:r>
          </w:p>
        </w:tc>
        <w:tc>
          <w:tcPr>
            <w:tcW w:w="658" w:type="dxa"/>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总计</w:t>
            </w:r>
          </w:p>
        </w:tc>
        <w:tc>
          <w:tcPr>
            <w:tcW w:w="658" w:type="dxa"/>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结果维持</w:t>
            </w:r>
          </w:p>
        </w:tc>
        <w:tc>
          <w:tcPr>
            <w:tcW w:w="658" w:type="dxa"/>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结果纠正</w:t>
            </w:r>
          </w:p>
        </w:tc>
        <w:tc>
          <w:tcPr>
            <w:tcW w:w="658" w:type="dxa"/>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其他结果</w:t>
            </w:r>
          </w:p>
        </w:tc>
        <w:tc>
          <w:tcPr>
            <w:tcW w:w="659" w:type="dxa"/>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尚未审结</w:t>
            </w:r>
          </w:p>
        </w:tc>
        <w:tc>
          <w:tcPr>
            <w:tcW w:w="662" w:type="dxa"/>
            <w:shd w:val="clear" w:color="auto" w:fill="auto"/>
          </w:tcPr>
          <w:p w:rsidR="00020FA8" w:rsidRDefault="00020FA8"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仿宋简体" w:cs="Times New Roman"/>
                <w:color w:val="000000"/>
              </w:rPr>
              <w:t>总计</w:t>
            </w:r>
          </w:p>
        </w:tc>
      </w:tr>
      <w:tr w:rsidR="00020FA8" w:rsidTr="0072316D">
        <w:trPr>
          <w:trHeight w:val="631"/>
          <w:jc w:val="center"/>
        </w:trPr>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8"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59"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c>
          <w:tcPr>
            <w:tcW w:w="662" w:type="dxa"/>
            <w:shd w:val="clear" w:color="auto" w:fill="auto"/>
          </w:tcPr>
          <w:p w:rsidR="00020FA8" w:rsidRDefault="00DC1502" w:rsidP="0072316D">
            <w:pPr>
              <w:pStyle w:val="a3"/>
              <w:spacing w:before="0" w:beforeAutospacing="0" w:after="0" w:afterAutospacing="0" w:line="580" w:lineRule="exact"/>
              <w:jc w:val="both"/>
              <w:rPr>
                <w:rFonts w:ascii="Times New Roman" w:eastAsia="方正黑体简体" w:cs="Times New Roman"/>
                <w:b/>
                <w:bCs/>
                <w:color w:val="000000"/>
                <w:sz w:val="32"/>
                <w:szCs w:val="32"/>
              </w:rPr>
            </w:pPr>
            <w:r>
              <w:rPr>
                <w:rFonts w:ascii="Times New Roman" w:eastAsia="方正黑体简体" w:cs="Times New Roman" w:hint="eastAsia"/>
                <w:b/>
                <w:bCs/>
                <w:color w:val="000000"/>
                <w:sz w:val="32"/>
                <w:szCs w:val="32"/>
              </w:rPr>
              <w:t>0</w:t>
            </w:r>
          </w:p>
        </w:tc>
      </w:tr>
    </w:tbl>
    <w:p w:rsidR="00020FA8" w:rsidRDefault="00020FA8" w:rsidP="00020FA8">
      <w:pPr>
        <w:pStyle w:val="a3"/>
        <w:spacing w:before="0" w:beforeAutospacing="0" w:after="0" w:afterAutospacing="0" w:line="580" w:lineRule="exact"/>
        <w:ind w:firstLineChars="200" w:firstLine="623"/>
        <w:jc w:val="both"/>
        <w:rPr>
          <w:rFonts w:ascii="黑体" w:eastAsia="黑体" w:cs="Times New Roman"/>
          <w:bCs/>
          <w:color w:val="000000"/>
          <w:sz w:val="32"/>
          <w:szCs w:val="32"/>
        </w:rPr>
      </w:pPr>
      <w:r>
        <w:rPr>
          <w:rFonts w:ascii="黑体" w:eastAsia="黑体" w:cs="Times New Roman" w:hint="eastAsia"/>
          <w:bCs/>
          <w:color w:val="000000"/>
          <w:sz w:val="32"/>
          <w:szCs w:val="32"/>
        </w:rPr>
        <w:t>五、存在的主要问题及改进情况</w:t>
      </w:r>
    </w:p>
    <w:p w:rsidR="00DB7A4E" w:rsidRPr="0021668B" w:rsidRDefault="00DB7A4E" w:rsidP="00DB7A4E">
      <w:pPr>
        <w:spacing w:line="600" w:lineRule="exact"/>
        <w:ind w:firstLineChars="210" w:firstLine="657"/>
        <w:rPr>
          <w:rFonts w:ascii="方正仿宋简体" w:eastAsia="方正仿宋简体" w:cs="方正仿宋简体"/>
          <w:sz w:val="32"/>
          <w:szCs w:val="32"/>
        </w:rPr>
      </w:pPr>
      <w:r>
        <w:rPr>
          <w:rFonts w:ascii="楷体_GB2312" w:eastAsia="楷体_GB2312" w:hint="eastAsia"/>
          <w:b/>
          <w:color w:val="000000"/>
          <w:kern w:val="0"/>
          <w:sz w:val="32"/>
          <w:szCs w:val="32"/>
        </w:rPr>
        <w:t>（一）存在的问题：</w:t>
      </w:r>
      <w:r>
        <w:rPr>
          <w:rFonts w:eastAsia="方正仿宋简体" w:hint="eastAsia"/>
          <w:color w:val="000000"/>
          <w:kern w:val="0"/>
          <w:sz w:val="32"/>
          <w:szCs w:val="32"/>
        </w:rPr>
        <w:t>1</w:t>
      </w:r>
      <w:r>
        <w:rPr>
          <w:rFonts w:eastAsia="方正仿宋简体" w:hint="eastAsia"/>
          <w:color w:val="000000"/>
          <w:kern w:val="0"/>
          <w:sz w:val="32"/>
          <w:szCs w:val="32"/>
        </w:rPr>
        <w:t>、</w:t>
      </w:r>
      <w:r w:rsidR="00EC39C8">
        <w:rPr>
          <w:rFonts w:eastAsia="方正仿宋简体" w:hint="eastAsia"/>
          <w:color w:val="000000"/>
          <w:kern w:val="0"/>
          <w:sz w:val="32"/>
          <w:szCs w:val="32"/>
        </w:rPr>
        <w:t>政府</w:t>
      </w:r>
      <w:r w:rsidR="00EC39C8">
        <w:rPr>
          <w:rFonts w:eastAsia="方正仿宋简体"/>
          <w:color w:val="000000"/>
          <w:kern w:val="0"/>
          <w:sz w:val="32"/>
          <w:szCs w:val="32"/>
        </w:rPr>
        <w:t>信息公开</w:t>
      </w:r>
      <w:r>
        <w:rPr>
          <w:rFonts w:eastAsia="方正仿宋简体" w:hint="eastAsia"/>
          <w:color w:val="000000"/>
          <w:kern w:val="0"/>
          <w:sz w:val="32"/>
          <w:szCs w:val="32"/>
        </w:rPr>
        <w:t>工作</w:t>
      </w:r>
      <w:r>
        <w:rPr>
          <w:rFonts w:eastAsia="方正仿宋简体"/>
          <w:color w:val="000000"/>
          <w:kern w:val="0"/>
          <w:sz w:val="32"/>
          <w:szCs w:val="32"/>
        </w:rPr>
        <w:t>人员业务</w:t>
      </w:r>
      <w:r>
        <w:rPr>
          <w:rFonts w:eastAsia="方正仿宋简体" w:hint="eastAsia"/>
          <w:color w:val="000000"/>
          <w:kern w:val="0"/>
          <w:sz w:val="32"/>
          <w:szCs w:val="32"/>
        </w:rPr>
        <w:t>水平</w:t>
      </w:r>
      <w:r>
        <w:rPr>
          <w:rFonts w:eastAsia="方正仿宋简体"/>
          <w:color w:val="000000"/>
          <w:kern w:val="0"/>
          <w:sz w:val="32"/>
          <w:szCs w:val="32"/>
        </w:rPr>
        <w:t>不高</w:t>
      </w:r>
      <w:r>
        <w:rPr>
          <w:rFonts w:eastAsia="方正仿宋简体" w:hint="eastAsia"/>
          <w:color w:val="000000"/>
          <w:kern w:val="0"/>
          <w:sz w:val="32"/>
          <w:szCs w:val="32"/>
        </w:rPr>
        <w:t>，对</w:t>
      </w:r>
      <w:r>
        <w:rPr>
          <w:rFonts w:eastAsia="方正仿宋简体"/>
          <w:color w:val="000000"/>
          <w:kern w:val="0"/>
          <w:sz w:val="32"/>
          <w:szCs w:val="32"/>
        </w:rPr>
        <w:t>上级部门文件的</w:t>
      </w:r>
      <w:r>
        <w:rPr>
          <w:rFonts w:eastAsia="方正仿宋简体" w:hint="eastAsia"/>
          <w:color w:val="000000"/>
          <w:kern w:val="0"/>
          <w:sz w:val="32"/>
          <w:szCs w:val="32"/>
        </w:rPr>
        <w:t>理解</w:t>
      </w:r>
      <w:r>
        <w:rPr>
          <w:rFonts w:eastAsia="方正仿宋简体"/>
          <w:color w:val="000000"/>
          <w:kern w:val="0"/>
          <w:sz w:val="32"/>
          <w:szCs w:val="32"/>
        </w:rPr>
        <w:t>不够，影响了</w:t>
      </w:r>
      <w:r>
        <w:rPr>
          <w:rFonts w:eastAsia="方正仿宋简体" w:hint="eastAsia"/>
          <w:color w:val="000000"/>
          <w:kern w:val="0"/>
          <w:sz w:val="32"/>
          <w:szCs w:val="32"/>
        </w:rPr>
        <w:t>工作</w:t>
      </w:r>
      <w:r>
        <w:rPr>
          <w:rFonts w:eastAsia="方正仿宋简体"/>
          <w:color w:val="000000"/>
          <w:kern w:val="0"/>
          <w:sz w:val="32"/>
          <w:szCs w:val="32"/>
        </w:rPr>
        <w:t>的推进。</w:t>
      </w:r>
      <w:r>
        <w:rPr>
          <w:rFonts w:eastAsia="方正仿宋简体" w:hint="eastAsia"/>
          <w:color w:val="000000"/>
          <w:kern w:val="0"/>
          <w:sz w:val="32"/>
          <w:szCs w:val="32"/>
        </w:rPr>
        <w:t>2</w:t>
      </w:r>
      <w:r>
        <w:rPr>
          <w:rFonts w:eastAsia="方正仿宋简体" w:hint="eastAsia"/>
          <w:color w:val="000000"/>
          <w:kern w:val="0"/>
          <w:sz w:val="32"/>
          <w:szCs w:val="32"/>
        </w:rPr>
        <w:t>、</w:t>
      </w:r>
      <w:r w:rsidR="00EC39C8">
        <w:rPr>
          <w:rFonts w:eastAsia="方正仿宋简体" w:hint="eastAsia"/>
          <w:color w:val="000000"/>
          <w:kern w:val="0"/>
          <w:sz w:val="32"/>
          <w:szCs w:val="32"/>
        </w:rPr>
        <w:t>政府</w:t>
      </w:r>
      <w:r w:rsidR="00EC39C8">
        <w:rPr>
          <w:rFonts w:eastAsia="方正仿宋简体"/>
          <w:color w:val="000000"/>
          <w:kern w:val="0"/>
          <w:sz w:val="32"/>
          <w:szCs w:val="32"/>
        </w:rPr>
        <w:t>信息</w:t>
      </w:r>
      <w:r w:rsidR="00EC39C8">
        <w:rPr>
          <w:rFonts w:eastAsia="方正仿宋简体" w:hint="eastAsia"/>
          <w:color w:val="000000"/>
          <w:kern w:val="0"/>
          <w:sz w:val="32"/>
          <w:szCs w:val="32"/>
        </w:rPr>
        <w:t>公开</w:t>
      </w:r>
      <w:r>
        <w:rPr>
          <w:rFonts w:eastAsia="方正仿宋简体" w:hint="eastAsia"/>
          <w:color w:val="000000"/>
          <w:kern w:val="0"/>
          <w:sz w:val="32"/>
          <w:szCs w:val="32"/>
        </w:rPr>
        <w:t>制度</w:t>
      </w:r>
      <w:r>
        <w:rPr>
          <w:rFonts w:eastAsia="方正仿宋简体"/>
          <w:color w:val="000000"/>
          <w:kern w:val="0"/>
          <w:sz w:val="32"/>
          <w:szCs w:val="32"/>
        </w:rPr>
        <w:t>还不够</w:t>
      </w:r>
      <w:r>
        <w:rPr>
          <w:rFonts w:eastAsia="方正仿宋简体" w:hint="eastAsia"/>
          <w:color w:val="000000"/>
          <w:kern w:val="0"/>
          <w:sz w:val="32"/>
          <w:szCs w:val="32"/>
        </w:rPr>
        <w:t>完善</w:t>
      </w:r>
      <w:r>
        <w:rPr>
          <w:rFonts w:eastAsia="方正仿宋简体"/>
          <w:color w:val="000000"/>
          <w:kern w:val="0"/>
          <w:sz w:val="32"/>
          <w:szCs w:val="32"/>
        </w:rPr>
        <w:t>，</w:t>
      </w:r>
      <w:r w:rsidR="00EC39C8">
        <w:rPr>
          <w:rFonts w:ascii="方正仿宋简体" w:eastAsia="方正仿宋简体" w:cs="方正仿宋简体" w:hint="eastAsia"/>
          <w:sz w:val="32"/>
          <w:szCs w:val="32"/>
        </w:rPr>
        <w:t>政府</w:t>
      </w:r>
      <w:r w:rsidR="00EC39C8">
        <w:rPr>
          <w:rFonts w:ascii="方正仿宋简体" w:eastAsia="方正仿宋简体" w:cs="方正仿宋简体"/>
          <w:sz w:val="32"/>
          <w:szCs w:val="32"/>
        </w:rPr>
        <w:t>信息公开</w:t>
      </w:r>
      <w:r w:rsidR="00EC39C8">
        <w:rPr>
          <w:rFonts w:ascii="方正仿宋简体" w:eastAsia="方正仿宋简体" w:cs="方正仿宋简体" w:hint="eastAsia"/>
          <w:sz w:val="32"/>
          <w:szCs w:val="32"/>
        </w:rPr>
        <w:t>制度</w:t>
      </w:r>
      <w:r w:rsidRPr="00250EF9">
        <w:rPr>
          <w:rFonts w:ascii="方正仿宋简体" w:eastAsia="方正仿宋简体" w:cs="方正仿宋简体" w:hint="eastAsia"/>
          <w:sz w:val="32"/>
          <w:szCs w:val="32"/>
        </w:rPr>
        <w:t>建设情况比较滞后，部分工作实际上开展了，但没有形成制度规定，随意性较大。</w:t>
      </w:r>
      <w:r>
        <w:rPr>
          <w:rFonts w:eastAsia="方正仿宋简体" w:hint="eastAsia"/>
          <w:color w:val="000000"/>
          <w:kern w:val="0"/>
          <w:sz w:val="32"/>
          <w:szCs w:val="32"/>
        </w:rPr>
        <w:t>3</w:t>
      </w:r>
      <w:r w:rsidR="00EC39C8">
        <w:rPr>
          <w:rFonts w:eastAsia="方正仿宋简体" w:hint="eastAsia"/>
          <w:color w:val="000000"/>
          <w:kern w:val="0"/>
          <w:sz w:val="32"/>
          <w:szCs w:val="32"/>
        </w:rPr>
        <w:t>、部分</w:t>
      </w:r>
      <w:r w:rsidR="00EC39C8">
        <w:rPr>
          <w:rFonts w:eastAsia="方正仿宋简体"/>
          <w:color w:val="000000"/>
          <w:kern w:val="0"/>
          <w:sz w:val="32"/>
          <w:szCs w:val="32"/>
        </w:rPr>
        <w:t>政府信息公开</w:t>
      </w:r>
      <w:r>
        <w:rPr>
          <w:rFonts w:eastAsia="方正仿宋简体"/>
          <w:color w:val="000000"/>
          <w:kern w:val="0"/>
          <w:sz w:val="32"/>
          <w:szCs w:val="32"/>
        </w:rPr>
        <w:t>2019</w:t>
      </w:r>
      <w:r>
        <w:rPr>
          <w:rFonts w:eastAsia="方正仿宋简体" w:hint="eastAsia"/>
          <w:color w:val="000000"/>
          <w:kern w:val="0"/>
          <w:sz w:val="32"/>
          <w:szCs w:val="32"/>
        </w:rPr>
        <w:t>年的</w:t>
      </w:r>
      <w:r>
        <w:rPr>
          <w:rFonts w:eastAsia="方正仿宋简体"/>
          <w:color w:val="000000"/>
          <w:kern w:val="0"/>
          <w:sz w:val="32"/>
          <w:szCs w:val="32"/>
        </w:rPr>
        <w:t>规定动作</w:t>
      </w:r>
      <w:r>
        <w:rPr>
          <w:rFonts w:eastAsia="方正仿宋简体" w:hint="eastAsia"/>
          <w:color w:val="000000"/>
          <w:kern w:val="0"/>
          <w:sz w:val="32"/>
          <w:szCs w:val="32"/>
        </w:rPr>
        <w:t>推进</w:t>
      </w:r>
      <w:r>
        <w:rPr>
          <w:rFonts w:eastAsia="方正仿宋简体"/>
          <w:color w:val="000000"/>
          <w:kern w:val="0"/>
          <w:sz w:val="32"/>
          <w:szCs w:val="32"/>
        </w:rPr>
        <w:t>比较缓慢，</w:t>
      </w:r>
      <w:r>
        <w:rPr>
          <w:rFonts w:eastAsia="方正仿宋简体" w:hint="eastAsia"/>
          <w:color w:val="000000"/>
          <w:kern w:val="0"/>
          <w:sz w:val="32"/>
          <w:szCs w:val="32"/>
        </w:rPr>
        <w:t>如</w:t>
      </w:r>
      <w:r>
        <w:rPr>
          <w:rFonts w:eastAsia="方正仿宋简体"/>
          <w:color w:val="000000"/>
          <w:kern w:val="0"/>
          <w:sz w:val="32"/>
          <w:szCs w:val="32"/>
        </w:rPr>
        <w:t>清理政府</w:t>
      </w:r>
      <w:r>
        <w:rPr>
          <w:rFonts w:eastAsia="方正仿宋简体" w:hint="eastAsia"/>
          <w:color w:val="000000"/>
          <w:kern w:val="0"/>
          <w:sz w:val="32"/>
          <w:szCs w:val="32"/>
        </w:rPr>
        <w:t>规章</w:t>
      </w:r>
      <w:r>
        <w:rPr>
          <w:rFonts w:eastAsia="方正仿宋简体"/>
          <w:color w:val="000000"/>
          <w:kern w:val="0"/>
          <w:sz w:val="32"/>
          <w:szCs w:val="32"/>
        </w:rPr>
        <w:t>和</w:t>
      </w:r>
      <w:r>
        <w:rPr>
          <w:rFonts w:eastAsia="方正仿宋简体" w:hint="eastAsia"/>
          <w:color w:val="000000"/>
          <w:kern w:val="0"/>
          <w:sz w:val="32"/>
          <w:szCs w:val="32"/>
        </w:rPr>
        <w:t>规范性</w:t>
      </w:r>
      <w:r>
        <w:rPr>
          <w:rFonts w:eastAsia="方正仿宋简体"/>
          <w:color w:val="000000"/>
          <w:kern w:val="0"/>
          <w:sz w:val="32"/>
          <w:szCs w:val="32"/>
        </w:rPr>
        <w:t>文件，</w:t>
      </w:r>
      <w:r>
        <w:rPr>
          <w:rFonts w:eastAsia="方正仿宋简体" w:hint="eastAsia"/>
          <w:color w:val="000000"/>
          <w:kern w:val="0"/>
          <w:sz w:val="32"/>
          <w:szCs w:val="32"/>
        </w:rPr>
        <w:t>制定</w:t>
      </w:r>
      <w:r>
        <w:rPr>
          <w:rFonts w:eastAsia="方正仿宋简体"/>
          <w:color w:val="000000"/>
          <w:kern w:val="0"/>
          <w:sz w:val="32"/>
          <w:szCs w:val="32"/>
        </w:rPr>
        <w:t>本部门</w:t>
      </w:r>
      <w:r>
        <w:rPr>
          <w:rFonts w:eastAsia="方正仿宋简体" w:hint="eastAsia"/>
          <w:color w:val="000000"/>
          <w:kern w:val="0"/>
          <w:sz w:val="32"/>
          <w:szCs w:val="32"/>
        </w:rPr>
        <w:t>政务</w:t>
      </w:r>
      <w:r>
        <w:rPr>
          <w:rFonts w:eastAsia="方正仿宋简体"/>
          <w:color w:val="000000"/>
          <w:kern w:val="0"/>
          <w:sz w:val="32"/>
          <w:szCs w:val="32"/>
        </w:rPr>
        <w:t>公开基本目录等。</w:t>
      </w:r>
    </w:p>
    <w:p w:rsidR="00020FA8" w:rsidRDefault="00DB7A4E" w:rsidP="00020FA8">
      <w:pPr>
        <w:widowControl/>
        <w:spacing w:line="580" w:lineRule="exact"/>
        <w:ind w:firstLineChars="199" w:firstLine="622"/>
        <w:rPr>
          <w:rFonts w:eastAsia="方正仿宋简体"/>
          <w:color w:val="000000"/>
          <w:kern w:val="0"/>
          <w:sz w:val="32"/>
          <w:szCs w:val="32"/>
        </w:rPr>
      </w:pPr>
      <w:r>
        <w:rPr>
          <w:rFonts w:ascii="楷体_GB2312" w:eastAsia="楷体_GB2312" w:hint="eastAsia"/>
          <w:b/>
          <w:color w:val="000000"/>
          <w:kern w:val="0"/>
          <w:sz w:val="32"/>
          <w:szCs w:val="32"/>
        </w:rPr>
        <w:t>（二）具体改进措施：</w:t>
      </w:r>
      <w:r>
        <w:rPr>
          <w:rFonts w:eastAsia="方正仿宋简体" w:hint="eastAsia"/>
          <w:color w:val="000000"/>
          <w:kern w:val="0"/>
          <w:sz w:val="32"/>
          <w:szCs w:val="32"/>
        </w:rPr>
        <w:t>1</w:t>
      </w:r>
      <w:r>
        <w:rPr>
          <w:rFonts w:eastAsia="方正仿宋简体" w:hint="eastAsia"/>
          <w:color w:val="000000"/>
          <w:kern w:val="0"/>
          <w:sz w:val="32"/>
          <w:szCs w:val="32"/>
        </w:rPr>
        <w:t>、</w:t>
      </w:r>
      <w:r>
        <w:rPr>
          <w:rFonts w:eastAsia="方正仿宋简体"/>
          <w:color w:val="000000"/>
          <w:kern w:val="0"/>
          <w:sz w:val="32"/>
          <w:szCs w:val="32"/>
        </w:rPr>
        <w:t>进一步加强认识</w:t>
      </w:r>
      <w:r>
        <w:rPr>
          <w:rFonts w:eastAsia="方正仿宋简体" w:hint="eastAsia"/>
          <w:color w:val="000000"/>
          <w:kern w:val="0"/>
          <w:sz w:val="32"/>
          <w:szCs w:val="32"/>
        </w:rPr>
        <w:t>和</w:t>
      </w:r>
      <w:r>
        <w:rPr>
          <w:rFonts w:eastAsia="方正仿宋简体"/>
          <w:color w:val="000000"/>
          <w:kern w:val="0"/>
          <w:sz w:val="32"/>
          <w:szCs w:val="32"/>
        </w:rPr>
        <w:t>学习，</w:t>
      </w:r>
      <w:r w:rsidRPr="00250EF9">
        <w:rPr>
          <w:rFonts w:ascii="方正仿宋简体" w:eastAsia="方正仿宋简体" w:cs="方正仿宋简体" w:hint="eastAsia"/>
          <w:sz w:val="32"/>
          <w:szCs w:val="32"/>
        </w:rPr>
        <w:t>学习研究上级文件，掌握政务公开工作的新要求、新提法和新概念，提高工作的积极性和主动性。</w:t>
      </w:r>
      <w:r>
        <w:rPr>
          <w:rFonts w:eastAsia="方正仿宋简体" w:hint="eastAsia"/>
          <w:color w:val="000000"/>
          <w:kern w:val="0"/>
          <w:sz w:val="32"/>
          <w:szCs w:val="32"/>
        </w:rPr>
        <w:t>2</w:t>
      </w:r>
      <w:r>
        <w:rPr>
          <w:rFonts w:ascii="方正仿宋简体" w:eastAsia="方正仿宋简体" w:cs="方正仿宋简体" w:hint="eastAsia"/>
          <w:sz w:val="32"/>
          <w:szCs w:val="32"/>
        </w:rPr>
        <w:t>、进一步</w:t>
      </w:r>
      <w:r>
        <w:rPr>
          <w:rFonts w:ascii="方正仿宋简体" w:eastAsia="方正仿宋简体" w:cs="方正仿宋简体"/>
          <w:sz w:val="32"/>
          <w:szCs w:val="32"/>
        </w:rPr>
        <w:t>明确责任，</w:t>
      </w:r>
      <w:r w:rsidRPr="00250EF9">
        <w:rPr>
          <w:rFonts w:ascii="方正仿宋简体" w:eastAsia="方正仿宋简体" w:cs="方正仿宋简体" w:hint="eastAsia"/>
          <w:sz w:val="32"/>
          <w:szCs w:val="32"/>
        </w:rPr>
        <w:t>指定专人完善政务公开各项工作制度，编制政务公开工作手册。推进2019年政务公开重点任务、规范动作加快制定“五公开”嵌入公文办理、会议办理程序和公开基本目录等政务公开工作制度，彻底清理政府规章和规范性文件，并在年底前向社会公开。</w:t>
      </w:r>
    </w:p>
    <w:p w:rsidR="00475C35" w:rsidRDefault="00020FA8" w:rsidP="00475C35">
      <w:pPr>
        <w:pStyle w:val="a3"/>
        <w:spacing w:before="0" w:beforeAutospacing="0" w:after="0" w:afterAutospacing="0" w:line="580" w:lineRule="exact"/>
        <w:ind w:firstLineChars="199" w:firstLine="620"/>
        <w:jc w:val="both"/>
        <w:rPr>
          <w:rFonts w:ascii="黑体" w:eastAsia="黑体" w:cs="Times New Roman"/>
          <w:bCs/>
          <w:color w:val="000000"/>
          <w:sz w:val="32"/>
          <w:szCs w:val="32"/>
        </w:rPr>
      </w:pPr>
      <w:r>
        <w:rPr>
          <w:rFonts w:ascii="黑体" w:eastAsia="黑体" w:cs="Times New Roman" w:hint="eastAsia"/>
          <w:bCs/>
          <w:color w:val="000000"/>
          <w:sz w:val="32"/>
          <w:szCs w:val="32"/>
        </w:rPr>
        <w:t>六、其他需要报告的事项</w:t>
      </w:r>
    </w:p>
    <w:p w:rsidR="00475C35" w:rsidRDefault="00192074" w:rsidP="00475C35">
      <w:pPr>
        <w:widowControl/>
        <w:spacing w:line="12" w:lineRule="atLeast"/>
        <w:ind w:firstLineChars="200" w:firstLine="623"/>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无</w:t>
      </w:r>
    </w:p>
    <w:p w:rsidR="00475C35" w:rsidRDefault="00475C35" w:rsidP="00475C35">
      <w:pPr>
        <w:widowControl/>
        <w:spacing w:line="12" w:lineRule="atLeast"/>
        <w:ind w:firstLineChars="1400" w:firstLine="4362"/>
        <w:jc w:val="left"/>
        <w:rPr>
          <w:rFonts w:ascii="仿宋_GB2312" w:eastAsia="仿宋_GB2312" w:hAnsi="仿宋_GB2312" w:cs="仿宋_GB2312"/>
          <w:color w:val="000000"/>
          <w:kern w:val="0"/>
          <w:sz w:val="32"/>
          <w:szCs w:val="32"/>
        </w:rPr>
      </w:pPr>
    </w:p>
    <w:p w:rsidR="00893EC8" w:rsidRDefault="00893EC8" w:rsidP="00F50DB1">
      <w:pPr>
        <w:widowControl/>
        <w:spacing w:line="12" w:lineRule="atLeast"/>
        <w:ind w:firstLineChars="1750" w:firstLine="5452"/>
        <w:jc w:val="left"/>
        <w:rPr>
          <w:rFonts w:ascii="仿宋_GB2312" w:eastAsia="仿宋_GB2312" w:hAnsi="仿宋_GB2312" w:cs="仿宋_GB2312"/>
          <w:color w:val="000000"/>
          <w:kern w:val="0"/>
          <w:sz w:val="32"/>
          <w:szCs w:val="32"/>
        </w:rPr>
      </w:pPr>
    </w:p>
    <w:p w:rsidR="00475C35" w:rsidRDefault="00475C35" w:rsidP="00F50DB1">
      <w:pPr>
        <w:widowControl/>
        <w:spacing w:line="12" w:lineRule="atLeast"/>
        <w:ind w:firstLineChars="1750" w:firstLine="545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泉州市鲤城区发展和改局</w:t>
      </w:r>
    </w:p>
    <w:p w:rsidR="00475C35" w:rsidRDefault="000D2EFD" w:rsidP="00F50DB1">
      <w:pPr>
        <w:widowControl/>
        <w:spacing w:line="12" w:lineRule="atLeast"/>
        <w:ind w:firstLineChars="2000" w:firstLine="6231"/>
        <w:jc w:val="left"/>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2020</w:t>
      </w:r>
      <w:r w:rsidR="00475C35">
        <w:rPr>
          <w:rFonts w:ascii="仿宋_GB2312" w:eastAsia="仿宋_GB2312" w:hAnsi="仿宋_GB2312" w:cs="仿宋_GB2312" w:hint="eastAsia"/>
          <w:color w:val="000000"/>
          <w:kern w:val="0"/>
          <w:sz w:val="32"/>
          <w:szCs w:val="32"/>
        </w:rPr>
        <w:t>年</w:t>
      </w:r>
      <w:r w:rsidR="00475C35">
        <w:rPr>
          <w:rFonts w:ascii="仿宋_GB2312" w:eastAsia="仿宋_GB2312" w:hAnsi="仿宋_GB2312" w:cs="仿宋_GB2312"/>
          <w:color w:val="000000"/>
          <w:kern w:val="0"/>
          <w:sz w:val="32"/>
          <w:szCs w:val="32"/>
        </w:rPr>
        <w:t>1</w:t>
      </w:r>
      <w:r w:rsidR="00475C35">
        <w:rPr>
          <w:rFonts w:ascii="仿宋_GB2312" w:eastAsia="仿宋_GB2312" w:hAnsi="仿宋_GB2312" w:cs="仿宋_GB2312" w:hint="eastAsia"/>
          <w:color w:val="000000"/>
          <w:kern w:val="0"/>
          <w:sz w:val="32"/>
          <w:szCs w:val="32"/>
        </w:rPr>
        <w:t>月2日</w:t>
      </w:r>
    </w:p>
    <w:p w:rsidR="00475C35" w:rsidRDefault="00475C35" w:rsidP="00475C35">
      <w:pPr>
        <w:widowControl/>
        <w:wordWrap w:val="0"/>
        <w:spacing w:line="600" w:lineRule="atLeast"/>
        <w:ind w:right="640"/>
        <w:jc w:val="right"/>
        <w:rPr>
          <w:rFonts w:ascii="宋体" w:cs="宋体"/>
          <w:color w:val="000000"/>
          <w:sz w:val="19"/>
          <w:szCs w:val="19"/>
        </w:rPr>
      </w:pPr>
      <w:r>
        <w:rPr>
          <w:rFonts w:ascii="仿宋_GB2312" w:eastAsia="仿宋_GB2312" w:hAnsi="新宋体" w:cs="仿宋_GB2312"/>
          <w:color w:val="000000"/>
          <w:kern w:val="0"/>
          <w:sz w:val="30"/>
          <w:szCs w:val="30"/>
        </w:rPr>
        <w:t>   </w:t>
      </w:r>
    </w:p>
    <w:p w:rsidR="00475C35" w:rsidRDefault="00475C35" w:rsidP="00475C35">
      <w:pPr>
        <w:widowControl/>
        <w:spacing w:line="12" w:lineRule="atLeast"/>
        <w:ind w:right="850"/>
        <w:jc w:val="right"/>
        <w:rPr>
          <w:rFonts w:ascii="宋体" w:cs="宋体"/>
          <w:color w:val="000000"/>
          <w:sz w:val="19"/>
          <w:szCs w:val="19"/>
        </w:rPr>
      </w:pPr>
      <w:r>
        <w:rPr>
          <w:rFonts w:ascii="新宋体" w:eastAsia="新宋体" w:hAnsi="新宋体" w:cs="新宋体"/>
          <w:color w:val="000000"/>
          <w:kern w:val="0"/>
          <w:sz w:val="30"/>
          <w:szCs w:val="30"/>
        </w:rPr>
        <w:t> </w:t>
      </w:r>
    </w:p>
    <w:p w:rsidR="00475C35" w:rsidRDefault="00475C35" w:rsidP="00475C35">
      <w:pPr>
        <w:widowControl/>
        <w:spacing w:line="12" w:lineRule="atLeast"/>
        <w:ind w:right="850"/>
        <w:jc w:val="right"/>
        <w:rPr>
          <w:rFonts w:ascii="新宋体" w:eastAsia="新宋体" w:hAnsi="新宋体" w:cs="新宋体"/>
          <w:color w:val="000000"/>
          <w:kern w:val="0"/>
          <w:sz w:val="30"/>
          <w:szCs w:val="30"/>
        </w:rPr>
      </w:pPr>
    </w:p>
    <w:p w:rsidR="00020FA8" w:rsidRDefault="00020FA8" w:rsidP="00020FA8">
      <w:pPr>
        <w:widowControl/>
        <w:spacing w:line="580" w:lineRule="exact"/>
        <w:ind w:firstLineChars="199" w:firstLine="620"/>
        <w:rPr>
          <w:rFonts w:eastAsia="方正仿宋简体"/>
          <w:color w:val="000000"/>
          <w:kern w:val="0"/>
          <w:sz w:val="32"/>
          <w:szCs w:val="32"/>
        </w:rPr>
      </w:pPr>
    </w:p>
    <w:p w:rsidR="00020FA8" w:rsidRDefault="00020FA8" w:rsidP="00020FA8">
      <w:pPr>
        <w:widowControl/>
        <w:spacing w:line="580" w:lineRule="exact"/>
        <w:ind w:firstLine="480"/>
        <w:rPr>
          <w:rFonts w:eastAsia="方正仿宋简体"/>
          <w:color w:val="000000"/>
          <w:kern w:val="0"/>
          <w:sz w:val="32"/>
          <w:szCs w:val="32"/>
        </w:rPr>
      </w:pPr>
    </w:p>
    <w:p w:rsidR="00020FA8" w:rsidRDefault="00020FA8" w:rsidP="00020FA8">
      <w:pPr>
        <w:adjustRightInd w:val="0"/>
        <w:snapToGrid w:val="0"/>
        <w:spacing w:line="580" w:lineRule="exact"/>
        <w:rPr>
          <w:rFonts w:ascii="黑体" w:eastAsia="黑体"/>
          <w:sz w:val="32"/>
          <w:szCs w:val="32"/>
        </w:rPr>
      </w:pPr>
    </w:p>
    <w:p w:rsidR="00020FA8" w:rsidRDefault="00020FA8" w:rsidP="00020FA8">
      <w:pPr>
        <w:adjustRightInd w:val="0"/>
        <w:snapToGrid w:val="0"/>
        <w:spacing w:line="580" w:lineRule="exact"/>
        <w:rPr>
          <w:rFonts w:ascii="黑体" w:eastAsia="黑体"/>
          <w:sz w:val="32"/>
          <w:szCs w:val="32"/>
        </w:rPr>
      </w:pPr>
    </w:p>
    <w:p w:rsidR="00020FA8" w:rsidRDefault="00020FA8" w:rsidP="00020FA8">
      <w:pPr>
        <w:adjustRightInd w:val="0"/>
        <w:snapToGrid w:val="0"/>
        <w:spacing w:line="580" w:lineRule="exact"/>
        <w:rPr>
          <w:rFonts w:ascii="黑体" w:eastAsia="黑体"/>
          <w:sz w:val="32"/>
          <w:szCs w:val="32"/>
        </w:rPr>
      </w:pPr>
    </w:p>
    <w:p w:rsidR="003F6CC3" w:rsidRDefault="003F6CC3"/>
    <w:p w:rsidR="00F50DB1" w:rsidRDefault="00F50DB1"/>
    <w:p w:rsidR="00F50DB1" w:rsidRDefault="00F50DB1"/>
    <w:p w:rsidR="00F50DB1" w:rsidRDefault="00F50DB1"/>
    <w:p w:rsidR="00F50DB1" w:rsidRDefault="00F50DB1"/>
    <w:p w:rsidR="00F50DB1" w:rsidRDefault="00F50DB1"/>
    <w:p w:rsidR="00F50DB1" w:rsidRDefault="00F50DB1"/>
    <w:p w:rsidR="00F50DB1" w:rsidRDefault="00F50DB1"/>
    <w:p w:rsidR="00F50DB1" w:rsidRDefault="00F50DB1"/>
    <w:p w:rsidR="00F50DB1" w:rsidRDefault="00F50DB1"/>
    <w:p w:rsidR="00F50DB1" w:rsidRDefault="00F50DB1"/>
    <w:p w:rsidR="00F50DB1" w:rsidRDefault="00F50DB1"/>
    <w:p w:rsidR="00F50DB1" w:rsidRDefault="00F50DB1"/>
    <w:p w:rsidR="00F50DB1" w:rsidRDefault="00F50DB1"/>
    <w:p w:rsidR="00F50DB1" w:rsidRDefault="00F50DB1"/>
    <w:p w:rsidR="00F50DB1" w:rsidRDefault="00F50DB1"/>
    <w:p w:rsidR="00F50DB1" w:rsidRDefault="00F50DB1" w:rsidP="00F50DB1">
      <w:pPr>
        <w:widowControl/>
        <w:spacing w:line="12" w:lineRule="atLeast"/>
        <w:ind w:right="850"/>
        <w:jc w:val="center"/>
        <w:rPr>
          <w:rFonts w:ascii="新宋体" w:eastAsia="新宋体" w:hAnsi="新宋体" w:cs="新宋体"/>
          <w:color w:val="000000"/>
          <w:kern w:val="0"/>
          <w:sz w:val="30"/>
          <w:szCs w:val="30"/>
        </w:rPr>
      </w:pPr>
    </w:p>
    <w:p w:rsidR="00F50DB1" w:rsidRDefault="00F50DB1" w:rsidP="00F50DB1">
      <w:pPr>
        <w:widowControl/>
        <w:spacing w:line="12" w:lineRule="atLeast"/>
        <w:ind w:right="850"/>
        <w:jc w:val="center"/>
        <w:rPr>
          <w:rFonts w:ascii="新宋体" w:eastAsia="新宋体" w:hAnsi="新宋体" w:cs="新宋体"/>
          <w:color w:val="000000"/>
          <w:kern w:val="0"/>
          <w:sz w:val="30"/>
          <w:szCs w:val="30"/>
        </w:rPr>
      </w:pPr>
    </w:p>
    <w:p w:rsidR="00F50DB1" w:rsidRDefault="00F50DB1" w:rsidP="00F50DB1">
      <w:pPr>
        <w:widowControl/>
        <w:spacing w:line="12" w:lineRule="atLeast"/>
        <w:ind w:right="850"/>
        <w:jc w:val="center"/>
        <w:rPr>
          <w:rFonts w:ascii="新宋体" w:eastAsia="新宋体" w:hAnsi="新宋体" w:cs="新宋体"/>
          <w:color w:val="000000"/>
          <w:kern w:val="0"/>
          <w:sz w:val="30"/>
          <w:szCs w:val="30"/>
        </w:rPr>
      </w:pPr>
    </w:p>
    <w:p w:rsidR="00F50DB1" w:rsidRDefault="00F50DB1" w:rsidP="00F50DB1">
      <w:pPr>
        <w:widowControl/>
        <w:spacing w:line="12" w:lineRule="atLeast"/>
        <w:ind w:right="850"/>
        <w:jc w:val="center"/>
        <w:rPr>
          <w:rFonts w:ascii="新宋体" w:eastAsia="新宋体" w:hAnsi="新宋体" w:cs="新宋体"/>
          <w:color w:val="000000"/>
          <w:kern w:val="0"/>
          <w:sz w:val="30"/>
          <w:szCs w:val="30"/>
        </w:rPr>
      </w:pPr>
    </w:p>
    <w:p w:rsidR="00F50DB1" w:rsidRDefault="00F50DB1" w:rsidP="00F50DB1">
      <w:pPr>
        <w:pStyle w:val="a3"/>
        <w:pBdr>
          <w:top w:val="single" w:sz="8" w:space="1" w:color="auto"/>
        </w:pBdr>
        <w:spacing w:beforeAutospacing="0" w:afterAutospacing="0" w:line="520" w:lineRule="atLeas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抄送：区政府办。</w:t>
      </w:r>
    </w:p>
    <w:p w:rsidR="00F50DB1" w:rsidRDefault="00F50DB1" w:rsidP="00F50DB1">
      <w:pPr>
        <w:pStyle w:val="a3"/>
        <w:pBdr>
          <w:top w:val="single" w:sz="8" w:space="0" w:color="auto"/>
          <w:bottom w:val="single" w:sz="8" w:space="1" w:color="auto"/>
        </w:pBdr>
        <w:spacing w:beforeAutospacing="0" w:afterAutospacing="0" w:line="520" w:lineRule="atLeast"/>
        <w:jc w:val="both"/>
        <w:rPr>
          <w:color w:val="000000"/>
          <w:sz w:val="19"/>
          <w:szCs w:val="19"/>
        </w:rPr>
      </w:pPr>
      <w:r>
        <w:rPr>
          <w:rFonts w:ascii="仿宋_GB2312" w:eastAsia="仿宋_GB2312" w:hAnsi="仿宋_GB2312" w:cs="仿宋_GB2312" w:hint="eastAsia"/>
          <w:color w:val="000000"/>
          <w:sz w:val="32"/>
          <w:szCs w:val="32"/>
        </w:rPr>
        <w:t xml:space="preserve">鲤城区发展和改革局　</w:t>
      </w:r>
      <w:r w:rsidR="004D451E">
        <w:rPr>
          <w:rFonts w:ascii="仿宋_GB2312" w:eastAsia="仿宋_GB2312" w:hAnsi="仿宋_GB2312" w:cs="仿宋_GB2312"/>
          <w:color w:val="000000"/>
          <w:sz w:val="32"/>
          <w:szCs w:val="32"/>
        </w:rPr>
        <w:t>         2020</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月2日印发</w:t>
      </w:r>
      <w:r>
        <w:rPr>
          <w:color w:val="000000"/>
          <w:sz w:val="19"/>
          <w:szCs w:val="19"/>
        </w:rPr>
        <w:t> </w:t>
      </w:r>
    </w:p>
    <w:p w:rsidR="00F50DB1" w:rsidRDefault="00F50DB1"/>
    <w:sectPr w:rsidR="00F50DB1" w:rsidSect="00085689">
      <w:pgSz w:w="11907" w:h="16840"/>
      <w:pgMar w:top="1134" w:right="1134" w:bottom="1134" w:left="1134" w:header="851" w:footer="663" w:gutter="0"/>
      <w:cols w:space="720"/>
      <w:docGrid w:type="linesAndChars" w:linePitch="29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BA0" w:rsidRDefault="00500BA0" w:rsidP="00D11C18">
      <w:r>
        <w:separator/>
      </w:r>
    </w:p>
  </w:endnote>
  <w:endnote w:type="continuationSeparator" w:id="0">
    <w:p w:rsidR="00500BA0" w:rsidRDefault="00500BA0" w:rsidP="00D1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BA0" w:rsidRDefault="00500BA0" w:rsidP="00D11C18">
      <w:r>
        <w:separator/>
      </w:r>
    </w:p>
  </w:footnote>
  <w:footnote w:type="continuationSeparator" w:id="0">
    <w:p w:rsidR="00500BA0" w:rsidRDefault="00500BA0" w:rsidP="00D11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0146"/>
    <w:rsid w:val="000143AC"/>
    <w:rsid w:val="00020FA8"/>
    <w:rsid w:val="00085689"/>
    <w:rsid w:val="000D2EFD"/>
    <w:rsid w:val="000D56B3"/>
    <w:rsid w:val="00130643"/>
    <w:rsid w:val="00146AF0"/>
    <w:rsid w:val="001576E6"/>
    <w:rsid w:val="00157CBB"/>
    <w:rsid w:val="001879A7"/>
    <w:rsid w:val="00192074"/>
    <w:rsid w:val="001B07A3"/>
    <w:rsid w:val="0024120E"/>
    <w:rsid w:val="002F1AE1"/>
    <w:rsid w:val="00330793"/>
    <w:rsid w:val="0036346A"/>
    <w:rsid w:val="00391834"/>
    <w:rsid w:val="003F6CC3"/>
    <w:rsid w:val="00446812"/>
    <w:rsid w:val="00475C35"/>
    <w:rsid w:val="004D451E"/>
    <w:rsid w:val="00500BA0"/>
    <w:rsid w:val="00523265"/>
    <w:rsid w:val="008927F8"/>
    <w:rsid w:val="00893EC8"/>
    <w:rsid w:val="009B3A04"/>
    <w:rsid w:val="009F27B0"/>
    <w:rsid w:val="00AA0146"/>
    <w:rsid w:val="00B0764E"/>
    <w:rsid w:val="00B52904"/>
    <w:rsid w:val="00B646B2"/>
    <w:rsid w:val="00C266B5"/>
    <w:rsid w:val="00C7488A"/>
    <w:rsid w:val="00CA6080"/>
    <w:rsid w:val="00D11C18"/>
    <w:rsid w:val="00DB7A4E"/>
    <w:rsid w:val="00DC1502"/>
    <w:rsid w:val="00EC39C8"/>
    <w:rsid w:val="00F34EE8"/>
    <w:rsid w:val="00F50DB1"/>
    <w:rsid w:val="00FF22B5"/>
    <w:rsid w:val="00FF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43B052-49E1-4C0D-B46C-B4DD63FB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F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20FA8"/>
    <w:pPr>
      <w:widowControl/>
      <w:spacing w:before="100" w:beforeAutospacing="1" w:after="100" w:afterAutospacing="1"/>
      <w:jc w:val="left"/>
    </w:pPr>
    <w:rPr>
      <w:rFonts w:ascii="宋体" w:cs="宋体"/>
      <w:kern w:val="0"/>
      <w:sz w:val="24"/>
    </w:rPr>
  </w:style>
  <w:style w:type="character" w:customStyle="1" w:styleId="style6">
    <w:name w:val="style6"/>
    <w:uiPriority w:val="99"/>
    <w:qFormat/>
    <w:rsid w:val="00020FA8"/>
    <w:rPr>
      <w:rFonts w:cs="Times New Roman"/>
    </w:rPr>
  </w:style>
  <w:style w:type="paragraph" w:styleId="a4">
    <w:name w:val="header"/>
    <w:basedOn w:val="a"/>
    <w:link w:val="Char"/>
    <w:uiPriority w:val="99"/>
    <w:unhideWhenUsed/>
    <w:rsid w:val="00D11C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11C18"/>
    <w:rPr>
      <w:rFonts w:ascii="Times New Roman" w:eastAsia="宋体" w:hAnsi="Times New Roman" w:cs="Times New Roman"/>
      <w:sz w:val="18"/>
      <w:szCs w:val="18"/>
    </w:rPr>
  </w:style>
  <w:style w:type="paragraph" w:styleId="a5">
    <w:name w:val="footer"/>
    <w:basedOn w:val="a"/>
    <w:link w:val="Char0"/>
    <w:uiPriority w:val="99"/>
    <w:unhideWhenUsed/>
    <w:rsid w:val="00D11C18"/>
    <w:pPr>
      <w:tabs>
        <w:tab w:val="center" w:pos="4153"/>
        <w:tab w:val="right" w:pos="8306"/>
      </w:tabs>
      <w:snapToGrid w:val="0"/>
      <w:jc w:val="left"/>
    </w:pPr>
    <w:rPr>
      <w:sz w:val="18"/>
      <w:szCs w:val="18"/>
    </w:rPr>
  </w:style>
  <w:style w:type="character" w:customStyle="1" w:styleId="Char0">
    <w:name w:val="页脚 Char"/>
    <w:basedOn w:val="a0"/>
    <w:link w:val="a5"/>
    <w:uiPriority w:val="99"/>
    <w:rsid w:val="00D11C18"/>
    <w:rPr>
      <w:rFonts w:ascii="Times New Roman" w:eastAsia="宋体" w:hAnsi="Times New Roman" w:cs="Times New Roman"/>
      <w:sz w:val="18"/>
      <w:szCs w:val="18"/>
    </w:rPr>
  </w:style>
  <w:style w:type="paragraph" w:styleId="a6">
    <w:name w:val="Balloon Text"/>
    <w:basedOn w:val="a"/>
    <w:link w:val="Char1"/>
    <w:uiPriority w:val="99"/>
    <w:semiHidden/>
    <w:unhideWhenUsed/>
    <w:rsid w:val="00893EC8"/>
    <w:rPr>
      <w:sz w:val="18"/>
      <w:szCs w:val="18"/>
    </w:rPr>
  </w:style>
  <w:style w:type="character" w:customStyle="1" w:styleId="Char1">
    <w:name w:val="批注框文本 Char"/>
    <w:basedOn w:val="a0"/>
    <w:link w:val="a6"/>
    <w:uiPriority w:val="99"/>
    <w:semiHidden/>
    <w:rsid w:val="00893EC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9</Pages>
  <Words>462</Words>
  <Characters>2637</Characters>
  <Application>Microsoft Office Word</Application>
  <DocSecurity>0</DocSecurity>
  <Lines>21</Lines>
  <Paragraphs>6</Paragraphs>
  <ScaleCrop>false</ScaleCrop>
  <Company>MS</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cp:lastPrinted>2020-01-07T02:46:00Z</cp:lastPrinted>
  <dcterms:created xsi:type="dcterms:W3CDTF">2020-01-02T08:36:00Z</dcterms:created>
  <dcterms:modified xsi:type="dcterms:W3CDTF">2020-01-08T01:17:00Z</dcterms:modified>
</cp:coreProperties>
</file>